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FEC3" w14:textId="6FDC7A8D" w:rsidR="00543460" w:rsidRDefault="002F3CD4" w:rsidP="00A458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4B427A3" wp14:editId="785673A6">
            <wp:simplePos x="0" y="0"/>
            <wp:positionH relativeFrom="column">
              <wp:posOffset>4413250</wp:posOffset>
            </wp:positionH>
            <wp:positionV relativeFrom="paragraph">
              <wp:posOffset>173990</wp:posOffset>
            </wp:positionV>
            <wp:extent cx="450850" cy="450850"/>
            <wp:effectExtent l="0" t="0" r="6350" b="6350"/>
            <wp:wrapTopAndBottom/>
            <wp:docPr id="6292068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Ansi="標楷體" w:hint="eastAsia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03419B70" wp14:editId="44CE86B2">
            <wp:simplePos x="0" y="0"/>
            <wp:positionH relativeFrom="column">
              <wp:posOffset>3638550</wp:posOffset>
            </wp:positionH>
            <wp:positionV relativeFrom="paragraph">
              <wp:posOffset>132715</wp:posOffset>
            </wp:positionV>
            <wp:extent cx="584200" cy="615950"/>
            <wp:effectExtent l="0" t="0" r="6350" b="0"/>
            <wp:wrapSquare wrapText="bothSides"/>
            <wp:docPr id="1" name="圖片 1" descr="一張含有 文字, 標誌, 圖形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標誌, 圖形, 平面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9310FC6" wp14:editId="658BBA7C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457835" cy="584200"/>
            <wp:effectExtent l="0" t="0" r="0" b="6350"/>
            <wp:wrapSquare wrapText="bothSides"/>
            <wp:docPr id="4" name="圖片 4" descr="一張含有 標誌, 符號, 字型, 圖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標誌, 符號, 字型, 圖形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AC3">
        <w:rPr>
          <w:noProof/>
        </w:rPr>
        <w:drawing>
          <wp:anchor distT="0" distB="0" distL="114300" distR="114300" simplePos="0" relativeHeight="251671552" behindDoc="1" locked="0" layoutInCell="1" allowOverlap="1" wp14:anchorId="08D5FFAF" wp14:editId="7EE6565A">
            <wp:simplePos x="0" y="0"/>
            <wp:positionH relativeFrom="column">
              <wp:posOffset>1765300</wp:posOffset>
            </wp:positionH>
            <wp:positionV relativeFrom="paragraph">
              <wp:posOffset>190500</wp:posOffset>
            </wp:positionV>
            <wp:extent cx="1092835" cy="438150"/>
            <wp:effectExtent l="0" t="0" r="0" b="0"/>
            <wp:wrapTopAndBottom/>
            <wp:docPr id="2" name="圖片 1" descr="C:\Users\kenghua\Dropbox\PMC簡報範本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kenghua\Dropbox\PMC簡報範本\logo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AC3">
        <w:rPr>
          <w:noProof/>
        </w:rPr>
        <w:drawing>
          <wp:anchor distT="0" distB="0" distL="114300" distR="114300" simplePos="0" relativeHeight="251665408" behindDoc="0" locked="0" layoutInCell="1" allowOverlap="1" wp14:anchorId="07B85E6B" wp14:editId="7648CF2A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1719102" cy="6324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02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150E3" w14:textId="45B48DCB" w:rsidR="00571627" w:rsidRPr="00571627" w:rsidRDefault="007F0A65" w:rsidP="00571627">
      <w:pPr>
        <w:snapToGrid w:val="0"/>
        <w:spacing w:line="500" w:lineRule="exact"/>
        <w:jc w:val="center"/>
        <w:rPr>
          <w:rFonts w:ascii="標楷體" w:eastAsia="標楷體" w:hAnsi="標楷體"/>
          <w:b/>
          <w:color w:val="339966"/>
          <w:sz w:val="36"/>
          <w:szCs w:val="36"/>
        </w:rPr>
      </w:pPr>
      <w:r w:rsidRPr="007F0A65">
        <w:rPr>
          <w:rFonts w:ascii="標楷體" w:eastAsia="標楷體" w:hAnsi="標楷體" w:hint="eastAsia"/>
          <w:b/>
          <w:color w:val="339966"/>
          <w:sz w:val="36"/>
          <w:szCs w:val="36"/>
        </w:rPr>
        <w:t>智慧製造設備產業交流暨媒合會</w:t>
      </w:r>
    </w:p>
    <w:p w14:paraId="5ED8EA55" w14:textId="2D786D00" w:rsidR="00C14C94" w:rsidRPr="00BF5BCC" w:rsidRDefault="007F4B17" w:rsidP="00445C3D">
      <w:pPr>
        <w:pStyle w:val="aa"/>
        <w:adjustRightInd w:val="0"/>
        <w:snapToGrid w:val="0"/>
        <w:spacing w:before="120" w:line="520" w:lineRule="exact"/>
        <w:ind w:leftChars="-300" w:left="-720" w:rightChars="-75" w:right="-180" w:firstLineChars="100" w:firstLine="320"/>
        <w:jc w:val="left"/>
        <w:rPr>
          <w:rFonts w:ascii="Times New Roman" w:eastAsia="標楷體"/>
          <w:b/>
          <w:color w:val="339966"/>
          <w:sz w:val="32"/>
          <w:szCs w:val="32"/>
        </w:rPr>
      </w:pPr>
      <w:r w:rsidRPr="00BF5BCC">
        <w:rPr>
          <w:rFonts w:ascii="Times New Roman" w:eastAsia="標楷體"/>
          <w:b/>
          <w:bCs/>
          <w:noProof/>
          <w:color w:val="339966"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0940CEFF" wp14:editId="427C9D29">
            <wp:simplePos x="0" y="0"/>
            <wp:positionH relativeFrom="column">
              <wp:posOffset>228600</wp:posOffset>
            </wp:positionH>
            <wp:positionV relativeFrom="paragraph">
              <wp:posOffset>42545</wp:posOffset>
            </wp:positionV>
            <wp:extent cx="6057900" cy="160655"/>
            <wp:effectExtent l="0" t="0" r="0" b="0"/>
            <wp:wrapNone/>
            <wp:docPr id="2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627">
        <w:rPr>
          <w:rFonts w:ascii="Times New Roman" w:eastAsia="標楷體" w:hint="eastAsia"/>
          <w:b/>
          <w:bCs/>
          <w:noProof/>
          <w:color w:val="339966"/>
          <w:sz w:val="32"/>
          <w:szCs w:val="32"/>
        </w:rPr>
        <w:t>目的</w:t>
      </w:r>
      <w:r w:rsidR="00046A0C" w:rsidRPr="00BF5BCC">
        <w:rPr>
          <w:rFonts w:ascii="Times New Roman" w:eastAsia="標楷體" w:hint="eastAsia"/>
          <w:bCs/>
          <w:noProof/>
          <w:color w:val="339966"/>
          <w:sz w:val="32"/>
          <w:szCs w:val="32"/>
        </w:rPr>
        <w:t>：</w:t>
      </w:r>
    </w:p>
    <w:p w14:paraId="6BC07FE2" w14:textId="16E9D79A" w:rsidR="001E334F" w:rsidRPr="001E334F" w:rsidRDefault="00351358" w:rsidP="001E334F">
      <w:pPr>
        <w:spacing w:line="276" w:lineRule="auto"/>
        <w:jc w:val="both"/>
        <w:rPr>
          <w:rFonts w:eastAsia="標楷體" w:hAnsi="標楷體"/>
        </w:rPr>
      </w:pPr>
      <w:r w:rsidRPr="00953EBF">
        <w:rPr>
          <w:rFonts w:eastAsia="標楷體" w:hAnsi="標楷體"/>
          <w:szCs w:val="24"/>
        </w:rPr>
        <w:t xml:space="preserve">　　</w:t>
      </w:r>
      <w:r w:rsidR="001E334F" w:rsidRPr="001E334F">
        <w:rPr>
          <w:rFonts w:eastAsia="標楷體" w:hAnsi="標楷體"/>
          <w:b/>
          <w:bCs/>
        </w:rPr>
        <w:t>臺灣智慧製造設備邁向高階技術領域，共創半導體供應鏈新契機</w:t>
      </w:r>
    </w:p>
    <w:p w14:paraId="52F6EC8C" w14:textId="2C144016" w:rsidR="001E334F" w:rsidRPr="001E334F" w:rsidRDefault="001E334F" w:rsidP="001E334F">
      <w:pPr>
        <w:spacing w:line="276" w:lineRule="auto"/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 w:rsidRPr="001E334F">
        <w:rPr>
          <w:rFonts w:eastAsia="標楷體" w:hAnsi="標楷體"/>
          <w:szCs w:val="24"/>
        </w:rPr>
        <w:t>臺灣智慧製造設備技術持續升級，已成功進入高階領域，並逐步成為全球供應鏈的重要一環。目前已有業者成功躋身半導體設備零組件供應商，更多企業亦積極布局，尋求進入半導體產業鏈的機會。</w:t>
      </w:r>
    </w:p>
    <w:p w14:paraId="65DDA2FB" w14:textId="1F51218F" w:rsidR="001E334F" w:rsidRPr="001E334F" w:rsidRDefault="001E334F" w:rsidP="001E334F">
      <w:pPr>
        <w:spacing w:line="276" w:lineRule="auto"/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 w:rsidRPr="001E334F">
        <w:rPr>
          <w:rFonts w:eastAsia="標楷體" w:hAnsi="標楷體"/>
          <w:szCs w:val="24"/>
        </w:rPr>
        <w:t>為推動臺灣產業升級轉型，促進智慧製造設備業者與半導體產業的深度合作，經濟部產業發展署特別舉辦本次「智慧製造技術交流暨產業媒合會」</w:t>
      </w:r>
      <w:r w:rsidRPr="001E334F">
        <w:rPr>
          <w:rFonts w:eastAsia="標楷體" w:hAnsi="標楷體"/>
          <w:b/>
          <w:bCs/>
          <w:szCs w:val="24"/>
        </w:rPr>
        <w:t>。</w:t>
      </w:r>
      <w:r w:rsidRPr="001E334F">
        <w:rPr>
          <w:rFonts w:eastAsia="標楷體" w:hAnsi="標楷體"/>
          <w:szCs w:val="24"/>
        </w:rPr>
        <w:t>本活動將邀請已成功進入半導體供應鏈</w:t>
      </w:r>
      <w:r w:rsidR="003674E9">
        <w:rPr>
          <w:rFonts w:eastAsia="標楷體" w:hAnsi="標楷體" w:hint="eastAsia"/>
          <w:szCs w:val="24"/>
        </w:rPr>
        <w:t>與具備半導體加工應用的</w:t>
      </w:r>
      <w:r w:rsidRPr="001E334F">
        <w:rPr>
          <w:rFonts w:eastAsia="標楷體" w:hAnsi="標楷體"/>
          <w:szCs w:val="24"/>
        </w:rPr>
        <w:t>代表企業—</w:t>
      </w:r>
      <w:r w:rsidRPr="001E334F">
        <w:rPr>
          <w:rFonts w:eastAsia="標楷體" w:hAnsi="標楷體"/>
          <w:b/>
          <w:bCs/>
          <w:color w:val="000000" w:themeColor="text1"/>
          <w:szCs w:val="24"/>
        </w:rPr>
        <w:t>新鶴</w:t>
      </w:r>
      <w:r w:rsidR="003674E9">
        <w:rPr>
          <w:rFonts w:eastAsia="標楷體" w:hAnsi="標楷體" w:hint="eastAsia"/>
          <w:b/>
          <w:bCs/>
          <w:color w:val="000000" w:themeColor="text1"/>
          <w:szCs w:val="24"/>
        </w:rPr>
        <w:t>、</w:t>
      </w:r>
      <w:r w:rsidRPr="001E334F">
        <w:rPr>
          <w:rFonts w:eastAsia="標楷體" w:hAnsi="標楷體"/>
          <w:b/>
          <w:bCs/>
          <w:color w:val="000000" w:themeColor="text1"/>
          <w:szCs w:val="24"/>
        </w:rPr>
        <w:t>台灣精材</w:t>
      </w:r>
      <w:r w:rsidR="003674E9">
        <w:rPr>
          <w:rFonts w:eastAsia="標楷體" w:hAnsi="標楷體" w:hint="eastAsia"/>
          <w:b/>
          <w:bCs/>
          <w:color w:val="000000" w:themeColor="text1"/>
          <w:szCs w:val="24"/>
        </w:rPr>
        <w:t>、</w:t>
      </w:r>
      <w:r w:rsidR="003674E9" w:rsidRPr="001E334F">
        <w:rPr>
          <w:rFonts w:eastAsia="標楷體" w:hAnsi="標楷體"/>
          <w:b/>
          <w:bCs/>
          <w:szCs w:val="24"/>
        </w:rPr>
        <w:t>奕達精機、準力機械、漢鼎智慧</w:t>
      </w:r>
      <w:r w:rsidR="003674E9">
        <w:rPr>
          <w:rFonts w:eastAsia="標楷體" w:hAnsi="標楷體" w:hint="eastAsia"/>
          <w:b/>
          <w:bCs/>
          <w:szCs w:val="24"/>
        </w:rPr>
        <w:t>與</w:t>
      </w:r>
      <w:r w:rsidR="003674E9" w:rsidRPr="001E334F">
        <w:rPr>
          <w:rFonts w:eastAsia="標楷體" w:hAnsi="標楷體"/>
          <w:b/>
          <w:bCs/>
          <w:szCs w:val="24"/>
        </w:rPr>
        <w:t>台灣旋流</w:t>
      </w:r>
      <w:r w:rsidRPr="001E334F">
        <w:rPr>
          <w:rFonts w:eastAsia="標楷體" w:hAnsi="標楷體"/>
          <w:szCs w:val="24"/>
        </w:rPr>
        <w:t>，</w:t>
      </w:r>
      <w:r w:rsidR="000D566B">
        <w:rPr>
          <w:rFonts w:eastAsia="標楷體" w:hAnsi="標楷體" w:hint="eastAsia"/>
          <w:szCs w:val="24"/>
        </w:rPr>
        <w:t>與大家</w:t>
      </w:r>
      <w:r w:rsidR="00B92271">
        <w:rPr>
          <w:rFonts w:eastAsia="標楷體" w:hAnsi="標楷體" w:hint="eastAsia"/>
          <w:szCs w:val="24"/>
        </w:rPr>
        <w:t>分享</w:t>
      </w:r>
      <w:r w:rsidR="000D566B">
        <w:rPr>
          <w:rFonts w:eastAsia="標楷體" w:hAnsi="標楷體" w:hint="eastAsia"/>
          <w:szCs w:val="24"/>
        </w:rPr>
        <w:t>技術</w:t>
      </w:r>
      <w:r w:rsidR="00B92271">
        <w:rPr>
          <w:rFonts w:eastAsia="標楷體" w:hAnsi="標楷體" w:hint="eastAsia"/>
          <w:szCs w:val="24"/>
        </w:rPr>
        <w:t>應用與挑戰</w:t>
      </w:r>
      <w:r w:rsidR="000D566B">
        <w:rPr>
          <w:rFonts w:eastAsia="標楷體" w:hAnsi="標楷體" w:hint="eastAsia"/>
          <w:szCs w:val="24"/>
        </w:rPr>
        <w:t>。主辦單位亦</w:t>
      </w:r>
      <w:r w:rsidR="003674E9">
        <w:rPr>
          <w:rFonts w:eastAsia="標楷體" w:hAnsi="標楷體" w:hint="eastAsia"/>
          <w:szCs w:val="24"/>
        </w:rPr>
        <w:t>規劃現場</w:t>
      </w:r>
      <w:r w:rsidR="003674E9" w:rsidRPr="00B92271">
        <w:rPr>
          <w:rFonts w:eastAsia="標楷體" w:hAnsi="標楷體" w:hint="eastAsia"/>
          <w:b/>
          <w:bCs/>
          <w:szCs w:val="24"/>
        </w:rPr>
        <w:t>洽談媒合</w:t>
      </w:r>
      <w:r w:rsidRPr="001E334F">
        <w:rPr>
          <w:rFonts w:eastAsia="標楷體" w:hAnsi="標楷體"/>
          <w:szCs w:val="24"/>
        </w:rPr>
        <w:t>，</w:t>
      </w:r>
      <w:r w:rsidR="000D566B">
        <w:rPr>
          <w:rFonts w:eastAsia="標楷體" w:hAnsi="標楷體" w:hint="eastAsia"/>
          <w:szCs w:val="24"/>
        </w:rPr>
        <w:t>期</w:t>
      </w:r>
      <w:r w:rsidRPr="001E334F">
        <w:rPr>
          <w:rFonts w:eastAsia="標楷體" w:hAnsi="標楷體"/>
          <w:szCs w:val="24"/>
        </w:rPr>
        <w:t>於</w:t>
      </w:r>
      <w:r w:rsidRPr="001E334F">
        <w:rPr>
          <w:rFonts w:eastAsia="標楷體" w:hAnsi="標楷體"/>
          <w:szCs w:val="24"/>
        </w:rPr>
        <w:t>TIMTOS</w:t>
      </w:r>
      <w:r w:rsidRPr="001E334F">
        <w:rPr>
          <w:rFonts w:eastAsia="標楷體" w:hAnsi="標楷體"/>
          <w:szCs w:val="24"/>
        </w:rPr>
        <w:t>展覽期間</w:t>
      </w:r>
      <w:r w:rsidR="00B92271">
        <w:rPr>
          <w:rFonts w:eastAsia="標楷體" w:hAnsi="標楷體" w:hint="eastAsia"/>
          <w:szCs w:val="24"/>
        </w:rPr>
        <w:t>對接</w:t>
      </w:r>
      <w:r w:rsidRPr="001E334F">
        <w:rPr>
          <w:rFonts w:eastAsia="標楷體" w:hAnsi="標楷體"/>
          <w:szCs w:val="24"/>
        </w:rPr>
        <w:t>產業</w:t>
      </w:r>
      <w:r w:rsidR="00B92271">
        <w:rPr>
          <w:rFonts w:eastAsia="標楷體" w:hAnsi="標楷體" w:hint="eastAsia"/>
          <w:szCs w:val="24"/>
        </w:rPr>
        <w:t>需求</w:t>
      </w:r>
      <w:r w:rsidRPr="001E334F">
        <w:rPr>
          <w:rFonts w:eastAsia="標楷體" w:hAnsi="標楷體"/>
          <w:szCs w:val="24"/>
        </w:rPr>
        <w:t>，促成更多產業夥伴攜手合作，共同提升臺灣智慧製造技術能量，強化供應鏈競爭力</w:t>
      </w:r>
      <w:r w:rsidR="00B92271">
        <w:rPr>
          <w:rFonts w:eastAsia="標楷體" w:hAnsi="標楷體" w:hint="eastAsia"/>
          <w:szCs w:val="24"/>
        </w:rPr>
        <w:t>，</w:t>
      </w:r>
      <w:r w:rsidR="003674E9">
        <w:rPr>
          <w:rFonts w:eastAsia="標楷體" w:hint="eastAsia"/>
          <w:szCs w:val="24"/>
        </w:rPr>
        <w:t>歡迎踴躍報名</w:t>
      </w:r>
      <w:r w:rsidR="00B92271">
        <w:rPr>
          <w:rFonts w:eastAsia="標楷體" w:hint="eastAsia"/>
          <w:szCs w:val="24"/>
        </w:rPr>
        <w:t>參加</w:t>
      </w:r>
      <w:r w:rsidR="00B92271" w:rsidRPr="00B92271">
        <w:rPr>
          <w:rFonts w:eastAsia="標楷體" w:hint="eastAsia"/>
          <w:b/>
          <w:bCs/>
          <w:szCs w:val="24"/>
        </w:rPr>
        <w:t>產業交流</w:t>
      </w:r>
      <w:r w:rsidR="00B92271">
        <w:rPr>
          <w:rFonts w:eastAsia="標楷體" w:hint="eastAsia"/>
          <w:szCs w:val="24"/>
        </w:rPr>
        <w:t>與</w:t>
      </w:r>
      <w:r w:rsidR="003674E9" w:rsidRPr="00B92271">
        <w:rPr>
          <w:rFonts w:eastAsia="標楷體" w:hint="eastAsia"/>
          <w:b/>
          <w:bCs/>
          <w:szCs w:val="24"/>
        </w:rPr>
        <w:t>媒合洽談</w:t>
      </w:r>
      <w:r w:rsidR="00B92271">
        <w:rPr>
          <w:rFonts w:eastAsia="標楷體" w:hint="eastAsia"/>
          <w:szCs w:val="24"/>
        </w:rPr>
        <w:t>活動。</w:t>
      </w:r>
    </w:p>
    <w:p w14:paraId="42A29EDD" w14:textId="79929993" w:rsidR="000428BB" w:rsidRPr="00953EBF" w:rsidRDefault="000428BB" w:rsidP="005A2D29">
      <w:pPr>
        <w:spacing w:line="276" w:lineRule="auto"/>
        <w:jc w:val="both"/>
        <w:rPr>
          <w:rFonts w:eastAsia="標楷體"/>
          <w:szCs w:val="24"/>
        </w:rPr>
      </w:pPr>
    </w:p>
    <w:p w14:paraId="73B551E8" w14:textId="568A1E2D" w:rsidR="008A44DF" w:rsidRPr="001D2A95" w:rsidRDefault="002C1E84" w:rsidP="001D2A95">
      <w:pPr>
        <w:ind w:leftChars="-59" w:left="284" w:hangingChars="133" w:hanging="426"/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339966"/>
          <w:sz w:val="32"/>
          <w:szCs w:val="32"/>
        </w:rPr>
        <w:t>活動日期</w:t>
      </w:r>
      <w:r w:rsidR="001072A3" w:rsidRPr="00BF5BCC">
        <w:rPr>
          <w:rFonts w:ascii="標楷體" w:eastAsia="標楷體" w:hAnsi="標楷體"/>
          <w:b/>
          <w:color w:val="339966"/>
          <w:sz w:val="32"/>
          <w:szCs w:val="32"/>
        </w:rPr>
        <w:t>：</w:t>
      </w:r>
      <w:r w:rsidR="00B82DF6" w:rsidRPr="009A09A6">
        <w:rPr>
          <w:rFonts w:eastAsia="標楷體"/>
          <w:color w:val="000000" w:themeColor="text1"/>
          <w:sz w:val="28"/>
          <w:szCs w:val="28"/>
        </w:rPr>
        <w:t>1</w:t>
      </w:r>
      <w:r w:rsidR="00CF2801" w:rsidRPr="009A09A6">
        <w:rPr>
          <w:rFonts w:eastAsia="標楷體" w:hint="eastAsia"/>
          <w:color w:val="000000" w:themeColor="text1"/>
          <w:sz w:val="28"/>
          <w:szCs w:val="28"/>
        </w:rPr>
        <w:t>1</w:t>
      </w:r>
      <w:r w:rsidR="001D2A95">
        <w:rPr>
          <w:rFonts w:eastAsia="標楷體" w:hint="eastAsia"/>
          <w:color w:val="000000" w:themeColor="text1"/>
          <w:sz w:val="28"/>
          <w:szCs w:val="28"/>
        </w:rPr>
        <w:t>4</w:t>
      </w:r>
      <w:r w:rsidR="00C71356" w:rsidRPr="009A09A6">
        <w:rPr>
          <w:rFonts w:eastAsia="標楷體"/>
          <w:color w:val="000000" w:themeColor="text1"/>
          <w:sz w:val="28"/>
          <w:szCs w:val="28"/>
        </w:rPr>
        <w:t>年</w:t>
      </w:r>
      <w:r w:rsidR="001D2A95">
        <w:rPr>
          <w:rFonts w:eastAsia="標楷體" w:hint="eastAsia"/>
          <w:color w:val="000000" w:themeColor="text1"/>
          <w:sz w:val="28"/>
          <w:szCs w:val="28"/>
        </w:rPr>
        <w:t>3</w:t>
      </w:r>
      <w:r w:rsidR="00C71356" w:rsidRPr="00564F40">
        <w:rPr>
          <w:rFonts w:eastAsia="標楷體"/>
          <w:color w:val="000000" w:themeColor="text1"/>
          <w:sz w:val="28"/>
          <w:szCs w:val="28"/>
        </w:rPr>
        <w:t>月</w:t>
      </w:r>
      <w:r w:rsidR="001D2A95">
        <w:rPr>
          <w:rFonts w:eastAsia="標楷體" w:hint="eastAsia"/>
          <w:color w:val="000000" w:themeColor="text1"/>
          <w:sz w:val="28"/>
          <w:szCs w:val="28"/>
        </w:rPr>
        <w:t>6</w:t>
      </w:r>
      <w:r w:rsidR="00C71356" w:rsidRPr="00564F40">
        <w:rPr>
          <w:rFonts w:eastAsia="標楷體"/>
          <w:color w:val="000000" w:themeColor="text1"/>
          <w:sz w:val="28"/>
          <w:szCs w:val="28"/>
        </w:rPr>
        <w:t>日</w:t>
      </w:r>
      <w:r w:rsidR="00C71356" w:rsidRPr="00564F40">
        <w:rPr>
          <w:rFonts w:eastAsia="標楷體"/>
          <w:color w:val="000000" w:themeColor="text1"/>
          <w:sz w:val="28"/>
          <w:szCs w:val="28"/>
        </w:rPr>
        <w:t>(</w:t>
      </w:r>
      <w:r w:rsidR="00C71356" w:rsidRPr="00564F40">
        <w:rPr>
          <w:rFonts w:eastAsia="標楷體"/>
          <w:color w:val="000000" w:themeColor="text1"/>
          <w:sz w:val="28"/>
          <w:szCs w:val="28"/>
        </w:rPr>
        <w:t>星期</w:t>
      </w:r>
      <w:r w:rsidR="001D2A95">
        <w:rPr>
          <w:rFonts w:eastAsia="標楷體" w:hint="eastAsia"/>
          <w:color w:val="000000" w:themeColor="text1"/>
          <w:sz w:val="28"/>
          <w:szCs w:val="28"/>
        </w:rPr>
        <w:t>四</w:t>
      </w:r>
      <w:r w:rsidR="00C71356" w:rsidRPr="00564F40">
        <w:rPr>
          <w:rFonts w:eastAsia="標楷體"/>
          <w:color w:val="000000" w:themeColor="text1"/>
          <w:sz w:val="28"/>
          <w:szCs w:val="28"/>
        </w:rPr>
        <w:t>)</w:t>
      </w:r>
      <w:r w:rsidR="00CE1EA2" w:rsidRPr="00620873">
        <w:rPr>
          <w:rFonts w:eastAsia="標楷體" w:hint="eastAsia"/>
          <w:color w:val="FF0000"/>
          <w:sz w:val="28"/>
          <w:szCs w:val="28"/>
        </w:rPr>
        <w:t xml:space="preserve"> </w:t>
      </w:r>
      <w:r w:rsidR="00CE1EA2" w:rsidRPr="009A09A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5C5C97">
        <w:rPr>
          <w:rFonts w:eastAsia="標楷體" w:hint="eastAsia"/>
          <w:color w:val="000000" w:themeColor="text1"/>
          <w:sz w:val="28"/>
          <w:szCs w:val="28"/>
        </w:rPr>
        <w:t>下</w:t>
      </w:r>
      <w:r w:rsidR="00CE1EA2" w:rsidRPr="009A09A6">
        <w:rPr>
          <w:rFonts w:eastAsia="標楷體" w:hint="eastAsia"/>
          <w:color w:val="000000" w:themeColor="text1"/>
          <w:sz w:val="28"/>
          <w:szCs w:val="28"/>
        </w:rPr>
        <w:t>午</w:t>
      </w:r>
      <w:r w:rsidR="005C5C97" w:rsidRPr="00564F40">
        <w:rPr>
          <w:rFonts w:eastAsia="標楷體"/>
          <w:color w:val="000000" w:themeColor="text1"/>
          <w:sz w:val="28"/>
          <w:szCs w:val="28"/>
        </w:rPr>
        <w:t>1</w:t>
      </w:r>
      <w:r w:rsidR="00FE6DBC">
        <w:rPr>
          <w:rFonts w:eastAsia="標楷體" w:hint="eastAsia"/>
          <w:color w:val="000000" w:themeColor="text1"/>
          <w:sz w:val="28"/>
          <w:szCs w:val="28"/>
        </w:rPr>
        <w:t>3</w:t>
      </w:r>
      <w:r w:rsidR="001022CC" w:rsidRPr="00564F40">
        <w:rPr>
          <w:rFonts w:eastAsia="標楷體" w:hint="eastAsia"/>
          <w:color w:val="000000" w:themeColor="text1"/>
          <w:sz w:val="28"/>
          <w:szCs w:val="28"/>
        </w:rPr>
        <w:t>:</w:t>
      </w:r>
      <w:r w:rsidR="00FE6DBC">
        <w:rPr>
          <w:rFonts w:eastAsia="標楷體" w:hint="eastAsia"/>
          <w:color w:val="000000" w:themeColor="text1"/>
          <w:sz w:val="28"/>
          <w:szCs w:val="28"/>
        </w:rPr>
        <w:t>3</w:t>
      </w:r>
      <w:r w:rsidR="00CE1EA2" w:rsidRPr="00564F40">
        <w:rPr>
          <w:rFonts w:eastAsia="標楷體" w:hint="eastAsia"/>
          <w:color w:val="000000" w:themeColor="text1"/>
          <w:sz w:val="28"/>
          <w:szCs w:val="28"/>
        </w:rPr>
        <w:t>0~1</w:t>
      </w:r>
      <w:r w:rsidR="00FE6DBC">
        <w:rPr>
          <w:rFonts w:eastAsia="標楷體" w:hint="eastAsia"/>
          <w:color w:val="000000" w:themeColor="text1"/>
          <w:sz w:val="28"/>
          <w:szCs w:val="28"/>
        </w:rPr>
        <w:t>6</w:t>
      </w:r>
      <w:r w:rsidR="00CE1EA2" w:rsidRPr="00564F40">
        <w:rPr>
          <w:rFonts w:eastAsia="標楷體" w:hint="eastAsia"/>
          <w:color w:val="000000" w:themeColor="text1"/>
          <w:sz w:val="28"/>
          <w:szCs w:val="28"/>
        </w:rPr>
        <w:t>:</w:t>
      </w:r>
      <w:r w:rsidR="00FE6DBC">
        <w:rPr>
          <w:rFonts w:eastAsia="標楷體" w:hint="eastAsia"/>
          <w:color w:val="000000" w:themeColor="text1"/>
          <w:sz w:val="28"/>
          <w:szCs w:val="28"/>
        </w:rPr>
        <w:t>3</w:t>
      </w:r>
      <w:r w:rsidR="00CE1EA2" w:rsidRPr="00564F40">
        <w:rPr>
          <w:rFonts w:eastAsia="標楷體" w:hint="eastAsia"/>
          <w:color w:val="000000" w:themeColor="text1"/>
          <w:sz w:val="28"/>
          <w:szCs w:val="28"/>
        </w:rPr>
        <w:t>0</w:t>
      </w:r>
    </w:p>
    <w:p w14:paraId="0E143861" w14:textId="22F3CA59" w:rsidR="009407E4" w:rsidRPr="009407E4" w:rsidRDefault="009407E4" w:rsidP="005F3F1D">
      <w:pPr>
        <w:spacing w:line="480" w:lineRule="exact"/>
        <w:ind w:leftChars="-60" w:left="1134" w:hangingChars="456" w:hanging="127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407E4">
        <w:rPr>
          <w:rFonts w:ascii="標楷體" w:eastAsia="標楷體" w:hAnsi="標楷體" w:hint="eastAsia"/>
          <w:b/>
          <w:color w:val="339966"/>
          <w:sz w:val="28"/>
          <w:szCs w:val="28"/>
        </w:rPr>
        <w:t>指導單位:</w:t>
      </w:r>
      <w:r w:rsidRPr="009407E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經濟部產業發展署   </w:t>
      </w:r>
      <w:r>
        <w:rPr>
          <w:rFonts w:ascii="標楷體" w:eastAsia="標楷體" w:hAnsi="標楷體" w:hint="eastAsia"/>
          <w:b/>
          <w:color w:val="339966"/>
          <w:sz w:val="28"/>
          <w:szCs w:val="28"/>
        </w:rPr>
        <w:t xml:space="preserve">         </w:t>
      </w:r>
      <w:r w:rsidRPr="009407E4">
        <w:rPr>
          <w:rFonts w:ascii="標楷體" w:eastAsia="標楷體" w:hAnsi="標楷體" w:hint="eastAsia"/>
          <w:b/>
          <w:color w:val="339966"/>
          <w:sz w:val="28"/>
          <w:szCs w:val="28"/>
        </w:rPr>
        <w:t>主辦單位:</w:t>
      </w:r>
      <w:r w:rsidRPr="009407E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財團法人精密機械研究發展中心</w:t>
      </w:r>
    </w:p>
    <w:p w14:paraId="38C3A7E5" w14:textId="78AE135A" w:rsidR="009407E4" w:rsidRDefault="009407E4" w:rsidP="009C113D">
      <w:pPr>
        <w:spacing w:line="480" w:lineRule="exact"/>
        <w:ind w:leftChars="-60" w:left="1134" w:hangingChars="456" w:hanging="127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339966"/>
          <w:sz w:val="28"/>
          <w:szCs w:val="28"/>
        </w:rPr>
        <w:t>協</w:t>
      </w:r>
      <w:r w:rsidRPr="009407E4">
        <w:rPr>
          <w:rFonts w:ascii="標楷體" w:eastAsia="標楷體" w:hAnsi="標楷體" w:hint="eastAsia"/>
          <w:b/>
          <w:color w:val="339966"/>
          <w:sz w:val="28"/>
          <w:szCs w:val="28"/>
        </w:rPr>
        <w:t>辦單位:</w:t>
      </w:r>
      <w:r w:rsidR="002B0EA2" w:rsidRPr="002B0E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臺灣機械工業同業公會、台灣工具機暨零組件工業同業公會、</w:t>
      </w:r>
      <w:r w:rsidR="001D2A95" w:rsidRPr="001D2A9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財團法人金屬工業研究發展中心</w:t>
      </w:r>
    </w:p>
    <w:p w14:paraId="274B3E3F" w14:textId="538CF77B" w:rsidR="002C1E84" w:rsidRPr="009407E4" w:rsidRDefault="002C1E84" w:rsidP="009C113D">
      <w:pPr>
        <w:spacing w:line="480" w:lineRule="exact"/>
        <w:ind w:leftChars="-60" w:left="1134" w:hangingChars="456" w:hanging="1278"/>
        <w:rPr>
          <w:rFonts w:eastAsia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339966"/>
          <w:sz w:val="28"/>
          <w:szCs w:val="28"/>
        </w:rPr>
        <w:t>議程:</w:t>
      </w:r>
    </w:p>
    <w:tbl>
      <w:tblPr>
        <w:tblStyle w:val="ae"/>
        <w:tblW w:w="10774" w:type="dxa"/>
        <w:jc w:val="center"/>
        <w:tblLook w:val="04A0" w:firstRow="1" w:lastRow="0" w:firstColumn="1" w:lastColumn="0" w:noHBand="0" w:noVBand="1"/>
      </w:tblPr>
      <w:tblGrid>
        <w:gridCol w:w="709"/>
        <w:gridCol w:w="1560"/>
        <w:gridCol w:w="5381"/>
        <w:gridCol w:w="9"/>
        <w:gridCol w:w="3115"/>
      </w:tblGrid>
      <w:tr w:rsidR="00CF2801" w:rsidRPr="002C79F9" w14:paraId="7D47EE78" w14:textId="77777777" w:rsidTr="0021193F">
        <w:trPr>
          <w:trHeight w:val="3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0CE10B" w14:textId="77777777" w:rsidR="00CF2801" w:rsidRPr="002C79F9" w:rsidRDefault="00CF2801" w:rsidP="00C8337D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C79F9">
              <w:rPr>
                <w:rFonts w:ascii="標楷體" w:eastAsia="標楷體" w:hAnsi="標楷體" w:hint="eastAsia"/>
                <w:b/>
                <w:sz w:val="22"/>
                <w:szCs w:val="24"/>
              </w:rPr>
              <w:t>項次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A224F92" w14:textId="77777777" w:rsidR="00CF2801" w:rsidRPr="002C79F9" w:rsidRDefault="00CF2801" w:rsidP="00C8337D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C79F9">
              <w:rPr>
                <w:rFonts w:ascii="標楷體" w:eastAsia="標楷體" w:hAnsi="標楷體" w:hint="eastAsia"/>
                <w:b/>
                <w:sz w:val="22"/>
                <w:szCs w:val="24"/>
              </w:rPr>
              <w:t>時間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1534F15" w14:textId="77777777" w:rsidR="00CF2801" w:rsidRPr="002C79F9" w:rsidRDefault="00CF2801" w:rsidP="00C8337D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C79F9">
              <w:rPr>
                <w:rFonts w:ascii="標楷體" w:eastAsia="標楷體" w:hAnsi="標楷體" w:hint="eastAsia"/>
                <w:b/>
                <w:sz w:val="22"/>
                <w:szCs w:val="24"/>
              </w:rPr>
              <w:t>議程</w:t>
            </w:r>
          </w:p>
        </w:tc>
        <w:tc>
          <w:tcPr>
            <w:tcW w:w="3124" w:type="dxa"/>
            <w:gridSpan w:val="2"/>
            <w:shd w:val="clear" w:color="auto" w:fill="D9D9D9" w:themeFill="background1" w:themeFillShade="D9"/>
            <w:vAlign w:val="center"/>
          </w:tcPr>
          <w:p w14:paraId="640DB790" w14:textId="77777777" w:rsidR="00CF2801" w:rsidRPr="002C79F9" w:rsidRDefault="00CF2801" w:rsidP="00C8337D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C79F9">
              <w:rPr>
                <w:rFonts w:ascii="標楷體" w:eastAsia="標楷體" w:hAnsi="標楷體" w:hint="eastAsia"/>
                <w:b/>
                <w:sz w:val="22"/>
                <w:szCs w:val="24"/>
              </w:rPr>
              <w:t>備註</w:t>
            </w:r>
          </w:p>
        </w:tc>
      </w:tr>
      <w:tr w:rsidR="00CF2801" w:rsidRPr="002C79F9" w14:paraId="7C1A7DA0" w14:textId="77777777" w:rsidTr="00820DAF">
        <w:trPr>
          <w:trHeight w:val="365"/>
          <w:jc w:val="center"/>
        </w:trPr>
        <w:tc>
          <w:tcPr>
            <w:tcW w:w="709" w:type="dxa"/>
            <w:vAlign w:val="center"/>
          </w:tcPr>
          <w:p w14:paraId="4B9465A8" w14:textId="77777777" w:rsidR="00CF2801" w:rsidRPr="002C79F9" w:rsidRDefault="00CF2801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170CC5CF" w14:textId="375EAFC0" w:rsidR="00CF2801" w:rsidRPr="002C79F9" w:rsidRDefault="005C5C97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  <w:highlight w:val="yellow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: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0</w:t>
            </w:r>
            <w:r w:rsidR="00CF2801"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~1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  <w:r w:rsidR="00CF2801" w:rsidRPr="002C79F9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: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  <w:r w:rsidR="00CF2801"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0</w:t>
            </w:r>
          </w:p>
        </w:tc>
        <w:tc>
          <w:tcPr>
            <w:tcW w:w="8505" w:type="dxa"/>
            <w:gridSpan w:val="3"/>
          </w:tcPr>
          <w:p w14:paraId="600D5FA1" w14:textId="77777777" w:rsidR="00CF2801" w:rsidRPr="00820DAF" w:rsidRDefault="00CF2801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  <w:highlight w:val="yellow"/>
              </w:rPr>
            </w:pPr>
            <w:r w:rsidRPr="00820DAF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活動報到</w:t>
            </w:r>
          </w:p>
        </w:tc>
      </w:tr>
      <w:tr w:rsidR="00CF2801" w:rsidRPr="002C79F9" w14:paraId="613557CD" w14:textId="77777777" w:rsidTr="0021193F">
        <w:trPr>
          <w:trHeight w:val="702"/>
          <w:jc w:val="center"/>
        </w:trPr>
        <w:tc>
          <w:tcPr>
            <w:tcW w:w="709" w:type="dxa"/>
            <w:vAlign w:val="center"/>
          </w:tcPr>
          <w:p w14:paraId="1F5250AC" w14:textId="77777777" w:rsidR="00CF2801" w:rsidRPr="002C79F9" w:rsidRDefault="00CF2801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33ED9F8A" w14:textId="6F975CCA" w:rsidR="00CF2801" w:rsidRPr="002C79F9" w:rsidRDefault="005C5C97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  <w:highlight w:val="yellow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  <w:r w:rsidR="00CF2801" w:rsidRPr="002C79F9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: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0~1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  <w:r w:rsidR="00CF2801" w:rsidRPr="002C79F9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: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  <w:r w:rsidR="00D57286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</w:p>
        </w:tc>
        <w:tc>
          <w:tcPr>
            <w:tcW w:w="5381" w:type="dxa"/>
            <w:vAlign w:val="center"/>
          </w:tcPr>
          <w:p w14:paraId="3E0E4ECB" w14:textId="77777777" w:rsidR="00CF2801" w:rsidRPr="009A09A6" w:rsidRDefault="00CF2801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A09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開場致詞</w:t>
            </w:r>
          </w:p>
        </w:tc>
        <w:tc>
          <w:tcPr>
            <w:tcW w:w="3124" w:type="dxa"/>
            <w:gridSpan w:val="2"/>
            <w:vAlign w:val="center"/>
          </w:tcPr>
          <w:p w14:paraId="50A4B56E" w14:textId="5E62D1A8" w:rsidR="00FE6DBC" w:rsidRPr="00FE6DBC" w:rsidRDefault="005C5C97" w:rsidP="00FE6DBC">
            <w:pPr>
              <w:spacing w:line="360" w:lineRule="exact"/>
              <w:jc w:val="center"/>
              <w:rPr>
                <w:rFonts w:eastAsia="標楷體"/>
                <w:sz w:val="22"/>
                <w:szCs w:val="24"/>
              </w:rPr>
            </w:pPr>
            <w:r>
              <w:rPr>
                <w:rFonts w:eastAsia="標楷體" w:hint="eastAsia"/>
                <w:sz w:val="22"/>
                <w:szCs w:val="24"/>
              </w:rPr>
              <w:t>產業發展署</w:t>
            </w:r>
            <w:r w:rsidR="00581206" w:rsidRPr="00581206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581206" w:rsidRPr="00581206">
              <w:rPr>
                <w:rFonts w:eastAsia="標楷體" w:hint="eastAsia"/>
                <w:sz w:val="22"/>
                <w:szCs w:val="24"/>
              </w:rPr>
              <w:t>代表</w:t>
            </w:r>
          </w:p>
          <w:p w14:paraId="45F19D89" w14:textId="2B4CCA33" w:rsidR="00FE6DBC" w:rsidRPr="00CF2801" w:rsidRDefault="00FE6DBC" w:rsidP="00FE6DBC">
            <w:pPr>
              <w:spacing w:line="360" w:lineRule="exact"/>
              <w:jc w:val="center"/>
              <w:rPr>
                <w:rFonts w:eastAsia="標楷體"/>
                <w:sz w:val="22"/>
                <w:szCs w:val="24"/>
              </w:rPr>
            </w:pPr>
            <w:r w:rsidRPr="00FE6DBC">
              <w:rPr>
                <w:rFonts w:eastAsia="標楷體" w:hint="eastAsia"/>
                <w:sz w:val="22"/>
                <w:szCs w:val="24"/>
              </w:rPr>
              <w:t>公協會</w:t>
            </w:r>
            <w:r w:rsidRPr="00FE6DBC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FE6DBC">
              <w:rPr>
                <w:rFonts w:eastAsia="標楷體" w:hint="eastAsia"/>
                <w:sz w:val="22"/>
                <w:szCs w:val="24"/>
              </w:rPr>
              <w:t>代表</w:t>
            </w:r>
          </w:p>
        </w:tc>
      </w:tr>
      <w:tr w:rsidR="00CF2801" w:rsidRPr="002C79F9" w14:paraId="2BDE9DE9" w14:textId="77777777" w:rsidTr="0021193F">
        <w:trPr>
          <w:trHeight w:val="278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7634CE" w14:textId="77777777" w:rsidR="00CF2801" w:rsidRPr="002C79F9" w:rsidRDefault="00CF2801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FD49ACE" w14:textId="5FA4AD51" w:rsidR="00CF2801" w:rsidRPr="002C79F9" w:rsidRDefault="005C5C97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  <w:r w:rsidR="00CF2801"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: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  <w:r w:rsidR="00CF280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0</w:t>
            </w:r>
            <w:r w:rsidR="00CF2801"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:</w:t>
            </w:r>
            <w:r w:rsidR="00FE6DB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55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780B44EB" w14:textId="77777777" w:rsidR="00FE6DBC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臺灣半導體加工應用能量介紹</w:t>
            </w:r>
          </w:p>
          <w:p w14:paraId="6A438DC0" w14:textId="6031F830" w:rsidR="00CF2801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B6768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</w:t>
            </w: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半導體零件加工機器的期待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center"/>
          </w:tcPr>
          <w:p w14:paraId="3DC2E7D3" w14:textId="4E61E8EE" w:rsidR="00FE6DBC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新鶴股份有限公司</w:t>
            </w:r>
          </w:p>
          <w:p w14:paraId="3CA1F271" w14:textId="1D31CD94" w:rsidR="00CF2801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彭朋益董事長</w:t>
            </w:r>
          </w:p>
        </w:tc>
      </w:tr>
      <w:tr w:rsidR="00FE6DBC" w:rsidRPr="002C79F9" w14:paraId="37B43EE5" w14:textId="77777777" w:rsidTr="0021193F">
        <w:trPr>
          <w:trHeight w:val="278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862E16" w14:textId="0393788F" w:rsidR="00FE6DBC" w:rsidRPr="002C79F9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71A303EA" w14:textId="26173BC7" w:rsidR="00FE6DBC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13:55~14:10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188DB65D" w14:textId="77777777" w:rsidR="00FE6DBC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臺灣半導體加工應用能量介紹</w:t>
            </w:r>
          </w:p>
          <w:p w14:paraId="15DA2704" w14:textId="3FDAA599" w:rsidR="00FE6DBC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B6768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-CNC </w:t>
            </w: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陶瓷加工之挑戰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center"/>
          </w:tcPr>
          <w:p w14:paraId="46E2D679" w14:textId="4BEB821F" w:rsidR="00FE6DBC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台灣精材股份有限公司</w:t>
            </w:r>
          </w:p>
          <w:p w14:paraId="6D17736E" w14:textId="24EBCAA3" w:rsidR="00FE6DBC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張金標副理</w:t>
            </w:r>
          </w:p>
        </w:tc>
      </w:tr>
      <w:tr w:rsidR="005C5C97" w:rsidRPr="002C79F9" w14:paraId="5105DFC8" w14:textId="77777777" w:rsidTr="0021193F">
        <w:trPr>
          <w:trHeight w:val="278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65CCAB7" w14:textId="4F6C2A78" w:rsidR="005C5C97" w:rsidRPr="002C79F9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00D98482" w14:textId="508B7C0D" w:rsidR="005C5C97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14:10~14:25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5260A336" w14:textId="5604FD79" w:rsidR="00FE6DBC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臺灣工具機整機廠商能量說明</w:t>
            </w:r>
          </w:p>
          <w:p w14:paraId="33BD2148" w14:textId="360A0B9B" w:rsidR="005C5C97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/>
                <w:color w:val="000000"/>
                <w:kern w:val="0"/>
                <w:szCs w:val="24"/>
              </w:rPr>
              <w:t>-</w:t>
            </w: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奕達精機</w:t>
            </w:r>
            <w:r w:rsidRPr="00BB6768">
              <w:rPr>
                <w:rFonts w:ascii="標楷體" w:eastAsia="標楷體" w:hAnsi="標楷體"/>
                <w:color w:val="000000"/>
                <w:kern w:val="0"/>
                <w:szCs w:val="24"/>
              </w:rPr>
              <w:t>-</w:t>
            </w: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客製化加工設備介紹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center"/>
          </w:tcPr>
          <w:p w14:paraId="5041C27E" w14:textId="594389D0" w:rsidR="00FE6DBC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奕達精機股份有限公司</w:t>
            </w:r>
          </w:p>
          <w:p w14:paraId="79B28785" w14:textId="6FA5BB33" w:rsidR="005C5C97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廖彬秀市場處經理</w:t>
            </w:r>
          </w:p>
        </w:tc>
      </w:tr>
      <w:tr w:rsidR="009301F8" w:rsidRPr="002C79F9" w14:paraId="7EA14674" w14:textId="77777777" w:rsidTr="0021193F">
        <w:trPr>
          <w:trHeight w:val="925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66D172" w14:textId="77777777" w:rsidR="009301F8" w:rsidRPr="002C79F9" w:rsidRDefault="00277CF9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7E01CB" w14:textId="674148EA" w:rsidR="009301F8" w:rsidRPr="002C79F9" w:rsidRDefault="009301F8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  <w:r w:rsidRPr="002C79F9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: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25</w:t>
            </w:r>
            <w:r w:rsidR="00FD0DEE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~1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  <w:r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: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  <w:r w:rsidR="00D57286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14:paraId="23EDF8E8" w14:textId="5D160031" w:rsidR="00FE6DBC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臺灣工具機整機廠商能量說明</w:t>
            </w:r>
          </w:p>
          <w:p w14:paraId="05179A7F" w14:textId="69859F3E" w:rsidR="009301F8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</w:t>
            </w:r>
            <w:r w:rsidR="009C748C"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半導體產業平面磨床技術與能量提升之分享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center"/>
          </w:tcPr>
          <w:p w14:paraId="30C29E17" w14:textId="2EDB85E2" w:rsidR="00FE6DBC" w:rsidRPr="00BB6768" w:rsidRDefault="00FE6DB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準力機械股份有限公司</w:t>
            </w:r>
          </w:p>
          <w:p w14:paraId="758EB421" w14:textId="065C0A4F" w:rsidR="005522E8" w:rsidRPr="00BB6768" w:rsidRDefault="009C748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林意晴專案經理</w:t>
            </w:r>
          </w:p>
        </w:tc>
      </w:tr>
      <w:tr w:rsidR="00CF2801" w:rsidRPr="002C79F9" w14:paraId="405D0196" w14:textId="77777777" w:rsidTr="0021193F">
        <w:trPr>
          <w:trHeight w:val="764"/>
          <w:jc w:val="center"/>
        </w:trPr>
        <w:tc>
          <w:tcPr>
            <w:tcW w:w="709" w:type="dxa"/>
            <w:vAlign w:val="center"/>
          </w:tcPr>
          <w:p w14:paraId="0C18C2B6" w14:textId="77777777" w:rsidR="00CF2801" w:rsidRPr="002C79F9" w:rsidRDefault="00277CF9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2CF26941" w14:textId="5AF792D6" w:rsidR="00CF2801" w:rsidRPr="002C79F9" w:rsidRDefault="00FD0DEE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  <w:r w:rsidR="00CF2801"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: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  <w:r w:rsidR="00D57286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~1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  <w:r w:rsidR="00CF2801"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: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55</w:t>
            </w:r>
          </w:p>
        </w:tc>
        <w:tc>
          <w:tcPr>
            <w:tcW w:w="5381" w:type="dxa"/>
            <w:vAlign w:val="center"/>
          </w:tcPr>
          <w:p w14:paraId="375D8242" w14:textId="77777777" w:rsidR="0021193F" w:rsidRPr="00BB6768" w:rsidRDefault="0021193F" w:rsidP="0021193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1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1"/>
              </w:rPr>
              <w:t>臺灣機械零組件廠商加工應用能量說明</w:t>
            </w:r>
          </w:p>
          <w:p w14:paraId="6ABCB1BC" w14:textId="4D87CFE6" w:rsidR="00CF2801" w:rsidRPr="00BB6768" w:rsidRDefault="0021193F" w:rsidP="0021193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1"/>
              </w:rPr>
            </w:pPr>
            <w:r w:rsidRPr="00BB6768">
              <w:rPr>
                <w:rFonts w:ascii="標楷體" w:eastAsia="標楷體" w:hAnsi="標楷體"/>
                <w:color w:val="000000"/>
                <w:kern w:val="0"/>
                <w:szCs w:val="21"/>
              </w:rPr>
              <w:t>-</w:t>
            </w: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1"/>
              </w:rPr>
              <w:t>超音波振動輔助加工應用在半導體耗材</w:t>
            </w:r>
          </w:p>
        </w:tc>
        <w:tc>
          <w:tcPr>
            <w:tcW w:w="3124" w:type="dxa"/>
            <w:gridSpan w:val="2"/>
            <w:vAlign w:val="center"/>
          </w:tcPr>
          <w:p w14:paraId="65A8C905" w14:textId="77777777" w:rsidR="00BF1999" w:rsidRPr="00BB6768" w:rsidRDefault="00BF1999" w:rsidP="00BF19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漢鼎智慧科技股份有限公司</w:t>
            </w:r>
          </w:p>
          <w:p w14:paraId="63FB724E" w14:textId="0E18892B" w:rsidR="00CF2801" w:rsidRPr="00BB6768" w:rsidRDefault="0021193F" w:rsidP="0021193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王浩唐資深工程師</w:t>
            </w:r>
          </w:p>
        </w:tc>
      </w:tr>
      <w:tr w:rsidR="001A06C1" w:rsidRPr="002C79F9" w14:paraId="39D1D6EB" w14:textId="77777777" w:rsidTr="0021193F">
        <w:trPr>
          <w:trHeight w:val="764"/>
          <w:jc w:val="center"/>
        </w:trPr>
        <w:tc>
          <w:tcPr>
            <w:tcW w:w="709" w:type="dxa"/>
            <w:vAlign w:val="center"/>
          </w:tcPr>
          <w:p w14:paraId="4B12BCDF" w14:textId="77777777" w:rsidR="001A06C1" w:rsidRPr="002C79F9" w:rsidRDefault="001A06C1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14:paraId="28E487A3" w14:textId="2831CF62" w:rsidR="001A06C1" w:rsidRPr="002C79F9" w:rsidRDefault="001A06C1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  <w:r w:rsidRPr="002C79F9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: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55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~1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5</w:t>
            </w:r>
            <w:r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:</w:t>
            </w:r>
            <w:r w:rsidR="0021193F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5381" w:type="dxa"/>
            <w:vAlign w:val="center"/>
          </w:tcPr>
          <w:p w14:paraId="55F86A12" w14:textId="77777777" w:rsidR="0021193F" w:rsidRPr="00BB6768" w:rsidRDefault="0021193F" w:rsidP="0021193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1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1"/>
              </w:rPr>
              <w:t>臺灣機械零組件廠商加工應用能量說明</w:t>
            </w:r>
          </w:p>
          <w:p w14:paraId="62343CC6" w14:textId="19068766" w:rsidR="001A06C1" w:rsidRPr="00BB6768" w:rsidRDefault="0021193F" w:rsidP="00FE6DB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0"/>
                <w:szCs w:val="21"/>
              </w:rPr>
            </w:pP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1"/>
              </w:rPr>
              <w:t>-</w:t>
            </w:r>
            <w:r w:rsidR="009C748C"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1"/>
              </w:rPr>
              <w:t>節能冷卻機控溫技術與應用</w:t>
            </w:r>
          </w:p>
        </w:tc>
        <w:tc>
          <w:tcPr>
            <w:tcW w:w="3124" w:type="dxa"/>
            <w:gridSpan w:val="2"/>
            <w:vAlign w:val="center"/>
          </w:tcPr>
          <w:p w14:paraId="592D5611" w14:textId="77777777" w:rsidR="001A06C1" w:rsidRPr="00BB6768" w:rsidRDefault="00F71C67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台灣旋流科技有限公司</w:t>
            </w:r>
          </w:p>
          <w:p w14:paraId="090C597D" w14:textId="759AE4F3" w:rsidR="00F71C67" w:rsidRPr="00BB6768" w:rsidRDefault="009C748C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0"/>
                <w:szCs w:val="26"/>
              </w:rPr>
            </w:pP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楊永全總經理</w:t>
            </w:r>
          </w:p>
        </w:tc>
      </w:tr>
      <w:tr w:rsidR="001A06C1" w:rsidRPr="002C79F9" w14:paraId="0D296465" w14:textId="77777777" w:rsidTr="0021193F">
        <w:trPr>
          <w:trHeight w:val="764"/>
          <w:jc w:val="center"/>
        </w:trPr>
        <w:tc>
          <w:tcPr>
            <w:tcW w:w="709" w:type="dxa"/>
            <w:vAlign w:val="center"/>
          </w:tcPr>
          <w:p w14:paraId="422ECC4A" w14:textId="77777777" w:rsidR="001A06C1" w:rsidRPr="002C79F9" w:rsidRDefault="001A06C1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18600156" w14:textId="173495B8" w:rsidR="001A06C1" w:rsidRPr="002C79F9" w:rsidRDefault="001A06C1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1</w:t>
            </w:r>
            <w:r w:rsidR="00F71C67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5</w:t>
            </w:r>
            <w:r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:</w:t>
            </w:r>
            <w:r w:rsidR="00F71C67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0~1</w:t>
            </w:r>
            <w:r w:rsidR="00F71C67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5</w:t>
            </w:r>
            <w:r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:</w:t>
            </w:r>
            <w:r w:rsidR="00F71C67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</w:p>
        </w:tc>
        <w:tc>
          <w:tcPr>
            <w:tcW w:w="5381" w:type="dxa"/>
            <w:vAlign w:val="center"/>
          </w:tcPr>
          <w:p w14:paraId="361FFA8A" w14:textId="048DC8E2" w:rsidR="001A06C1" w:rsidRPr="00BB6768" w:rsidRDefault="00F71C67" w:rsidP="00FE6DB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1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1"/>
              </w:rPr>
              <w:t>中場休息與交流時間</w:t>
            </w:r>
          </w:p>
        </w:tc>
        <w:tc>
          <w:tcPr>
            <w:tcW w:w="3124" w:type="dxa"/>
            <w:gridSpan w:val="2"/>
            <w:vAlign w:val="center"/>
          </w:tcPr>
          <w:p w14:paraId="03DB3FC0" w14:textId="4E604531" w:rsidR="001A06C1" w:rsidRPr="00BB6768" w:rsidRDefault="006D5161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與會廠商</w:t>
            </w:r>
          </w:p>
        </w:tc>
      </w:tr>
      <w:tr w:rsidR="00F71C67" w:rsidRPr="002C79F9" w14:paraId="74FCCE5D" w14:textId="77777777" w:rsidTr="0021193F">
        <w:trPr>
          <w:trHeight w:val="764"/>
          <w:jc w:val="center"/>
        </w:trPr>
        <w:tc>
          <w:tcPr>
            <w:tcW w:w="709" w:type="dxa"/>
            <w:vAlign w:val="center"/>
          </w:tcPr>
          <w:p w14:paraId="233C75AC" w14:textId="6459731F" w:rsidR="00F71C67" w:rsidRDefault="00F71C67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14:paraId="617AFF61" w14:textId="4B8A2E27" w:rsidR="00F71C67" w:rsidRDefault="00F71C67" w:rsidP="00FE6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15:20~15:30</w:t>
            </w:r>
          </w:p>
        </w:tc>
        <w:tc>
          <w:tcPr>
            <w:tcW w:w="5381" w:type="dxa"/>
            <w:vAlign w:val="center"/>
          </w:tcPr>
          <w:p w14:paraId="46A41969" w14:textId="44E9F9AE" w:rsidR="00F71C67" w:rsidRPr="00BB6768" w:rsidRDefault="00F71C67" w:rsidP="00F71C6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1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1"/>
              </w:rPr>
              <w:t>推動工具機產業導入AI應用說明</w:t>
            </w:r>
          </w:p>
        </w:tc>
        <w:tc>
          <w:tcPr>
            <w:tcW w:w="3124" w:type="dxa"/>
            <w:gridSpan w:val="2"/>
            <w:vAlign w:val="center"/>
          </w:tcPr>
          <w:p w14:paraId="6CCDB792" w14:textId="77777777" w:rsidR="00BF1999" w:rsidRPr="00BB6768" w:rsidRDefault="00BF1999" w:rsidP="00BF199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精密機械研究發展中心</w:t>
            </w:r>
          </w:p>
          <w:p w14:paraId="206F9D93" w14:textId="1E94A5D9" w:rsidR="00F71C67" w:rsidRPr="00BB6768" w:rsidRDefault="00F71C67" w:rsidP="00F71C6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游本豐總監</w:t>
            </w:r>
          </w:p>
        </w:tc>
      </w:tr>
      <w:tr w:rsidR="00F71C67" w:rsidRPr="002C79F9" w14:paraId="69EFA345" w14:textId="6E9BA685" w:rsidTr="000A3FBF">
        <w:trPr>
          <w:trHeight w:val="226"/>
          <w:jc w:val="center"/>
        </w:trPr>
        <w:tc>
          <w:tcPr>
            <w:tcW w:w="709" w:type="dxa"/>
            <w:vAlign w:val="center"/>
          </w:tcPr>
          <w:p w14:paraId="07FD40A6" w14:textId="6428BD94" w:rsidR="00F71C67" w:rsidRPr="002C79F9" w:rsidRDefault="00F71C67" w:rsidP="009A09A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14:paraId="19A5DE7F" w14:textId="08EA8081" w:rsidR="00F71C67" w:rsidRPr="002C79F9" w:rsidRDefault="00F71C67" w:rsidP="000A3FBF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2C79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</w:p>
        </w:tc>
        <w:tc>
          <w:tcPr>
            <w:tcW w:w="5390" w:type="dxa"/>
            <w:gridSpan w:val="2"/>
            <w:vAlign w:val="center"/>
          </w:tcPr>
          <w:p w14:paraId="0B557ED7" w14:textId="0290AB7B" w:rsidR="00F71C67" w:rsidRPr="00BB6768" w:rsidRDefault="00724695" w:rsidP="000A3FBF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工具機切入半導體-法人技術輔導案說明</w:t>
            </w:r>
          </w:p>
        </w:tc>
        <w:tc>
          <w:tcPr>
            <w:tcW w:w="3115" w:type="dxa"/>
          </w:tcPr>
          <w:p w14:paraId="6BE53367" w14:textId="160E8C42" w:rsidR="00724695" w:rsidRPr="00BB6768" w:rsidRDefault="00724695" w:rsidP="00724695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金屬工業研究發展中心 </w:t>
            </w:r>
          </w:p>
          <w:p w14:paraId="645039AB" w14:textId="52F1F0C6" w:rsidR="00F71C67" w:rsidRPr="00BB6768" w:rsidRDefault="00724695" w:rsidP="00724695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楊庭鈞專案經理</w:t>
            </w:r>
          </w:p>
        </w:tc>
      </w:tr>
      <w:tr w:rsidR="00F71C67" w:rsidRPr="002C79F9" w14:paraId="4D9BF3AD" w14:textId="193FBE46" w:rsidTr="000A3FBF">
        <w:trPr>
          <w:trHeight w:val="226"/>
          <w:jc w:val="center"/>
        </w:trPr>
        <w:tc>
          <w:tcPr>
            <w:tcW w:w="709" w:type="dxa"/>
            <w:vAlign w:val="center"/>
          </w:tcPr>
          <w:p w14:paraId="18E4B739" w14:textId="19AA9CE7" w:rsidR="00F71C67" w:rsidRDefault="00F71C67" w:rsidP="009A09A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14:paraId="1955CC71" w14:textId="081A0531" w:rsidR="00F71C67" w:rsidRPr="002C79F9" w:rsidRDefault="00F71C67" w:rsidP="000A3FBF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15:40~15:50</w:t>
            </w:r>
          </w:p>
        </w:tc>
        <w:tc>
          <w:tcPr>
            <w:tcW w:w="5390" w:type="dxa"/>
            <w:gridSpan w:val="2"/>
          </w:tcPr>
          <w:p w14:paraId="0B90D083" w14:textId="7A54F723" w:rsidR="00F71C67" w:rsidRPr="007379BA" w:rsidRDefault="000A3FBF" w:rsidP="000A3FBF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379B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智慧機械(含工具機)國產控制器應用及銷售國際供應鏈主題式研發計畫說明</w:t>
            </w:r>
          </w:p>
        </w:tc>
        <w:tc>
          <w:tcPr>
            <w:tcW w:w="3115" w:type="dxa"/>
          </w:tcPr>
          <w:p w14:paraId="222060A5" w14:textId="77777777" w:rsidR="000A3FBF" w:rsidRPr="007379BA" w:rsidRDefault="000A3FBF" w:rsidP="000A3FB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379B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精密機械研究發展中心</w:t>
            </w:r>
          </w:p>
          <w:p w14:paraId="3D734465" w14:textId="4F284BB1" w:rsidR="00F71C67" w:rsidRPr="007379BA" w:rsidRDefault="000A3FBF" w:rsidP="000A3FBF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379B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高志忠主任</w:t>
            </w:r>
          </w:p>
        </w:tc>
      </w:tr>
      <w:tr w:rsidR="00F71C67" w:rsidRPr="002C79F9" w14:paraId="7BE6C03B" w14:textId="77777777" w:rsidTr="00820DAF">
        <w:trPr>
          <w:trHeight w:val="226"/>
          <w:jc w:val="center"/>
        </w:trPr>
        <w:tc>
          <w:tcPr>
            <w:tcW w:w="709" w:type="dxa"/>
            <w:vAlign w:val="center"/>
          </w:tcPr>
          <w:p w14:paraId="3636036E" w14:textId="13634425" w:rsidR="00F71C67" w:rsidRDefault="000A3FBF" w:rsidP="009A09A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1560" w:type="dxa"/>
          </w:tcPr>
          <w:p w14:paraId="512E665B" w14:textId="3A3B2F4B" w:rsidR="00F71C67" w:rsidRDefault="000A3FBF" w:rsidP="00900AE3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15:50~16:30</w:t>
            </w:r>
          </w:p>
        </w:tc>
        <w:tc>
          <w:tcPr>
            <w:tcW w:w="8505" w:type="dxa"/>
            <w:gridSpan w:val="3"/>
          </w:tcPr>
          <w:p w14:paraId="7C199143" w14:textId="10102012" w:rsidR="00F71C67" w:rsidRPr="007379BA" w:rsidRDefault="000A3FBF" w:rsidP="000A3FBF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379B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廠商媒合洽談 </w:t>
            </w:r>
          </w:p>
        </w:tc>
      </w:tr>
      <w:tr w:rsidR="00411191" w:rsidRPr="002C79F9" w14:paraId="10968CDE" w14:textId="77777777" w:rsidTr="00202C9A">
        <w:trPr>
          <w:trHeight w:val="1077"/>
          <w:jc w:val="center"/>
        </w:trPr>
        <w:tc>
          <w:tcPr>
            <w:tcW w:w="709" w:type="dxa"/>
            <w:vAlign w:val="center"/>
          </w:tcPr>
          <w:p w14:paraId="29576B81" w14:textId="4104B3DE" w:rsidR="00411191" w:rsidRDefault="00A86821" w:rsidP="009A09A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1560" w:type="dxa"/>
          </w:tcPr>
          <w:p w14:paraId="19C3FAC0" w14:textId="597950BC" w:rsidR="00411191" w:rsidRPr="002C79F9" w:rsidRDefault="00411191" w:rsidP="00900AE3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1</w:t>
            </w:r>
            <w:r w:rsidR="00A8682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:</w:t>
            </w:r>
            <w:r w:rsidR="00A8682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3</w:t>
            </w:r>
            <w:r w:rsidR="001A06C1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0</w:t>
            </w:r>
          </w:p>
        </w:tc>
        <w:tc>
          <w:tcPr>
            <w:tcW w:w="8505" w:type="dxa"/>
            <w:gridSpan w:val="3"/>
          </w:tcPr>
          <w:p w14:paraId="0E7744C9" w14:textId="77777777" w:rsidR="00411191" w:rsidRDefault="00411191" w:rsidP="009A09A6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14:paraId="20BDA5A2" w14:textId="77777777" w:rsidR="00516569" w:rsidRDefault="00516569" w:rsidP="00787862">
      <w:pPr>
        <w:ind w:leftChars="-22" w:left="-53" w:firstLineChars="18" w:firstLine="43"/>
        <w:rPr>
          <w:rFonts w:eastAsia="標楷體"/>
          <w:b/>
          <w:bCs/>
          <w:szCs w:val="24"/>
        </w:rPr>
      </w:pPr>
    </w:p>
    <w:p w14:paraId="6B00D38D" w14:textId="77777777" w:rsidR="00516569" w:rsidRPr="00F70DA1" w:rsidRDefault="00516569" w:rsidP="00516569">
      <w:pPr>
        <w:spacing w:line="360" w:lineRule="exact"/>
        <w:ind w:leftChars="-59" w:left="231" w:hangingChars="133" w:hanging="373"/>
        <w:rPr>
          <w:rFonts w:eastAsia="標楷體"/>
          <w:b/>
          <w:sz w:val="28"/>
          <w:szCs w:val="28"/>
        </w:rPr>
      </w:pPr>
      <w:r w:rsidRPr="00F70DA1">
        <w:rPr>
          <w:rFonts w:ascii="標楷體" w:eastAsia="標楷體" w:hAnsi="標楷體" w:hint="eastAsia"/>
          <w:b/>
          <w:color w:val="008000"/>
          <w:sz w:val="28"/>
          <w:szCs w:val="28"/>
          <w:lang w:eastAsia="zh-HK"/>
        </w:rPr>
        <w:t>會議地點：</w:t>
      </w:r>
      <w:r w:rsidRPr="00F70DA1">
        <w:rPr>
          <w:rFonts w:eastAsia="標楷體" w:hAnsi="標楷體" w:hint="eastAsia"/>
          <w:b/>
          <w:sz w:val="28"/>
          <w:szCs w:val="28"/>
        </w:rPr>
        <w:t>世貿南港展覽一館</w:t>
      </w:r>
      <w:r w:rsidRPr="00F70DA1">
        <w:rPr>
          <w:rFonts w:eastAsia="標楷體" w:hAnsi="標楷體" w:hint="eastAsia"/>
          <w:b/>
          <w:sz w:val="28"/>
          <w:szCs w:val="28"/>
        </w:rPr>
        <w:t>402</w:t>
      </w:r>
      <w:r w:rsidRPr="00F70DA1">
        <w:rPr>
          <w:rFonts w:eastAsia="標楷體" w:hAnsi="標楷體" w:hint="eastAsia"/>
          <w:b/>
          <w:sz w:val="28"/>
          <w:szCs w:val="28"/>
        </w:rPr>
        <w:t>會議室</w:t>
      </w:r>
      <w:r w:rsidRPr="00F70DA1">
        <w:rPr>
          <w:rFonts w:eastAsia="標楷體" w:hint="eastAsia"/>
          <w:b/>
          <w:sz w:val="28"/>
          <w:szCs w:val="28"/>
        </w:rPr>
        <w:t>（台北市</w:t>
      </w:r>
      <w:r w:rsidRPr="00F70DA1">
        <w:rPr>
          <w:rFonts w:eastAsia="標楷體" w:hint="eastAsia"/>
          <w:b/>
          <w:sz w:val="28"/>
          <w:szCs w:val="28"/>
        </w:rPr>
        <w:t xml:space="preserve"> 11568 </w:t>
      </w:r>
      <w:r w:rsidRPr="00F70DA1">
        <w:rPr>
          <w:rFonts w:eastAsia="標楷體" w:hint="eastAsia"/>
          <w:b/>
          <w:sz w:val="28"/>
          <w:szCs w:val="28"/>
        </w:rPr>
        <w:t>南港區經貿二路</w:t>
      </w:r>
      <w:r w:rsidRPr="00F70DA1">
        <w:rPr>
          <w:rFonts w:eastAsia="標楷體" w:hint="eastAsia"/>
          <w:b/>
          <w:sz w:val="28"/>
          <w:szCs w:val="28"/>
        </w:rPr>
        <w:t xml:space="preserve"> 1 </w:t>
      </w:r>
      <w:r w:rsidRPr="00F70DA1">
        <w:rPr>
          <w:rFonts w:eastAsia="標楷體" w:hint="eastAsia"/>
          <w:b/>
          <w:sz w:val="28"/>
          <w:szCs w:val="28"/>
        </w:rPr>
        <w:t>號）</w:t>
      </w:r>
    </w:p>
    <w:p w14:paraId="19C0AA4E" w14:textId="77777777" w:rsidR="00516569" w:rsidRDefault="00516569" w:rsidP="00516569">
      <w:pPr>
        <w:spacing w:line="360" w:lineRule="exact"/>
        <w:ind w:leftChars="-59" w:left="177" w:hangingChars="133" w:hanging="319"/>
        <w:rPr>
          <w:rFonts w:eastAsia="標楷體"/>
          <w:szCs w:val="24"/>
        </w:rPr>
      </w:pPr>
    </w:p>
    <w:p w14:paraId="0F524356" w14:textId="51E0E43C" w:rsidR="00516569" w:rsidRDefault="00202C9A" w:rsidP="00516569">
      <w:pPr>
        <w:spacing w:line="360" w:lineRule="exact"/>
        <w:ind w:leftChars="-59" w:left="177" w:hangingChars="133" w:hanging="319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請採網路</w:t>
      </w:r>
      <w:r w:rsidR="00516569">
        <w:rPr>
          <w:rFonts w:eastAsia="標楷體" w:hint="eastAsia"/>
          <w:szCs w:val="24"/>
        </w:rPr>
        <w:t>報名網址</w:t>
      </w:r>
      <w:r w:rsidR="00516569">
        <w:rPr>
          <w:rFonts w:eastAsia="標楷體" w:hint="eastAsia"/>
          <w:szCs w:val="24"/>
        </w:rPr>
        <w:t>:</w:t>
      </w:r>
      <w:r w:rsidR="00516569" w:rsidRPr="00134B7B">
        <w:t xml:space="preserve"> </w:t>
      </w:r>
      <w:hyperlink r:id="rId13" w:history="1">
        <w:r w:rsidR="00516569" w:rsidRPr="00A278E9">
          <w:rPr>
            <w:rStyle w:val="ab"/>
          </w:rPr>
          <w:t>https://www.pmc.org.tw/tw/traning/show.aspx?num=187&amp;kind=5</w:t>
        </w:r>
      </w:hyperlink>
    </w:p>
    <w:p w14:paraId="48169EC8" w14:textId="77777777" w:rsidR="00516569" w:rsidRDefault="00516569" w:rsidP="00787862">
      <w:pPr>
        <w:ind w:leftChars="-22" w:left="-53" w:firstLineChars="18" w:firstLine="43"/>
        <w:rPr>
          <w:rFonts w:eastAsia="標楷體"/>
          <w:b/>
          <w:bCs/>
          <w:szCs w:val="24"/>
        </w:rPr>
      </w:pPr>
    </w:p>
    <w:p w14:paraId="07D3A601" w14:textId="5BB8D223" w:rsidR="00202C9A" w:rsidRDefault="00411191" w:rsidP="00202C9A">
      <w:pPr>
        <w:ind w:leftChars="-58" w:left="286" w:hangingChars="177" w:hanging="425"/>
        <w:rPr>
          <w:rFonts w:eastAsia="標楷體"/>
          <w:b/>
          <w:bCs/>
          <w:szCs w:val="24"/>
        </w:rPr>
      </w:pPr>
      <w:r w:rsidRPr="003674E9">
        <w:rPr>
          <w:rFonts w:eastAsia="標楷體" w:hint="eastAsia"/>
          <w:b/>
          <w:bCs/>
          <w:szCs w:val="24"/>
        </w:rPr>
        <w:t>註</w:t>
      </w:r>
      <w:r w:rsidR="00202C9A">
        <w:rPr>
          <w:rFonts w:eastAsia="標楷體" w:hint="eastAsia"/>
          <w:b/>
          <w:bCs/>
          <w:szCs w:val="24"/>
        </w:rPr>
        <w:t>1</w:t>
      </w:r>
      <w:r w:rsidRPr="003674E9">
        <w:rPr>
          <w:rFonts w:eastAsia="標楷體"/>
          <w:b/>
          <w:bCs/>
          <w:szCs w:val="24"/>
        </w:rPr>
        <w:t>:</w:t>
      </w:r>
      <w:r w:rsidRPr="003674E9">
        <w:rPr>
          <w:rFonts w:eastAsia="標楷體" w:hint="eastAsia"/>
          <w:b/>
          <w:bCs/>
          <w:szCs w:val="24"/>
        </w:rPr>
        <w:t>若</w:t>
      </w:r>
      <w:r w:rsidR="00A86821" w:rsidRPr="003674E9">
        <w:rPr>
          <w:rFonts w:eastAsia="標楷體" w:hint="eastAsia"/>
          <w:b/>
          <w:bCs/>
          <w:szCs w:val="24"/>
        </w:rPr>
        <w:t>有意願與</w:t>
      </w:r>
      <w:r w:rsidR="007F6560" w:rsidRPr="003674E9">
        <w:rPr>
          <w:rFonts w:eastAsia="標楷體" w:hint="eastAsia"/>
          <w:b/>
          <w:bCs/>
          <w:szCs w:val="24"/>
        </w:rPr>
        <w:t>現場演講</w:t>
      </w:r>
      <w:r w:rsidR="00A86821" w:rsidRPr="003674E9">
        <w:rPr>
          <w:rFonts w:eastAsia="標楷體" w:hint="eastAsia"/>
          <w:b/>
          <w:bCs/>
          <w:szCs w:val="24"/>
        </w:rPr>
        <w:t>業者</w:t>
      </w:r>
      <w:r w:rsidR="007F6560" w:rsidRPr="003674E9">
        <w:rPr>
          <w:rFonts w:eastAsia="標楷體" w:hint="eastAsia"/>
          <w:b/>
          <w:bCs/>
          <w:szCs w:val="24"/>
        </w:rPr>
        <w:t>(</w:t>
      </w:r>
      <w:r w:rsidR="007F6560" w:rsidRPr="003674E9">
        <w:rPr>
          <w:rFonts w:eastAsia="標楷體" w:hint="eastAsia"/>
          <w:b/>
          <w:bCs/>
          <w:szCs w:val="24"/>
        </w:rPr>
        <w:t>半導體</w:t>
      </w:r>
      <w:r w:rsidR="003674E9" w:rsidRPr="003674E9">
        <w:rPr>
          <w:rFonts w:eastAsia="標楷體" w:hint="eastAsia"/>
          <w:b/>
          <w:bCs/>
          <w:szCs w:val="24"/>
        </w:rPr>
        <w:t>設備或加工應用</w:t>
      </w:r>
      <w:r w:rsidR="007F6560" w:rsidRPr="003674E9">
        <w:rPr>
          <w:rFonts w:eastAsia="標楷體" w:hint="eastAsia"/>
          <w:b/>
          <w:bCs/>
          <w:szCs w:val="24"/>
        </w:rPr>
        <w:t>)</w:t>
      </w:r>
      <w:r w:rsidR="007F6560" w:rsidRPr="003674E9">
        <w:rPr>
          <w:rFonts w:eastAsia="標楷體" w:hint="eastAsia"/>
          <w:b/>
          <w:bCs/>
          <w:szCs w:val="24"/>
        </w:rPr>
        <w:t>或法人單位</w:t>
      </w:r>
      <w:r w:rsidR="007F6560" w:rsidRPr="003674E9">
        <w:rPr>
          <w:rFonts w:eastAsia="標楷體" w:hint="eastAsia"/>
          <w:b/>
          <w:bCs/>
          <w:szCs w:val="24"/>
        </w:rPr>
        <w:t>(</w:t>
      </w:r>
      <w:r w:rsidR="007F6560" w:rsidRPr="003674E9">
        <w:rPr>
          <w:rFonts w:eastAsia="標楷體" w:hint="eastAsia"/>
          <w:b/>
          <w:bCs/>
          <w:szCs w:val="24"/>
        </w:rPr>
        <w:t>補助案與輔導案</w:t>
      </w:r>
      <w:r w:rsidR="003674E9" w:rsidRPr="003674E9">
        <w:rPr>
          <w:rFonts w:eastAsia="標楷體" w:hint="eastAsia"/>
          <w:b/>
          <w:bCs/>
          <w:szCs w:val="24"/>
        </w:rPr>
        <w:t>等</w:t>
      </w:r>
      <w:r w:rsidR="007F6560" w:rsidRPr="003674E9">
        <w:rPr>
          <w:rFonts w:eastAsia="標楷體" w:hint="eastAsia"/>
          <w:b/>
          <w:bCs/>
          <w:szCs w:val="24"/>
        </w:rPr>
        <w:t>)</w:t>
      </w:r>
      <w:r w:rsidR="00A86821" w:rsidRPr="003674E9">
        <w:rPr>
          <w:rFonts w:eastAsia="標楷體" w:hint="eastAsia"/>
          <w:b/>
          <w:bCs/>
          <w:szCs w:val="24"/>
        </w:rPr>
        <w:t>媒合洽談，</w:t>
      </w:r>
      <w:r w:rsidR="00A86821" w:rsidRPr="00202C9A">
        <w:rPr>
          <w:rFonts w:eastAsia="標楷體" w:hint="eastAsia"/>
          <w:b/>
          <w:bCs/>
          <w:color w:val="000000" w:themeColor="text1"/>
          <w:szCs w:val="24"/>
        </w:rPr>
        <w:t>請</w:t>
      </w:r>
      <w:r w:rsidR="00202C9A">
        <w:rPr>
          <w:rFonts w:eastAsia="標楷體" w:hint="eastAsia"/>
          <w:b/>
          <w:bCs/>
          <w:color w:val="000000" w:themeColor="text1"/>
          <w:szCs w:val="24"/>
        </w:rPr>
        <w:t>在</w:t>
      </w:r>
      <w:r w:rsidR="00202C9A">
        <w:rPr>
          <w:rFonts w:eastAsia="標楷體" w:hint="eastAsia"/>
          <w:b/>
          <w:bCs/>
          <w:szCs w:val="24"/>
        </w:rPr>
        <w:t>線上報名</w:t>
      </w:r>
      <w:r w:rsidR="00202C9A">
        <w:rPr>
          <w:rFonts w:eastAsia="標楷體" w:hint="eastAsia"/>
          <w:b/>
          <w:bCs/>
          <w:szCs w:val="24"/>
        </w:rPr>
        <w:t>時</w:t>
      </w:r>
      <w:r w:rsidR="00202C9A">
        <w:rPr>
          <w:rFonts w:eastAsia="標楷體" w:hint="eastAsia"/>
          <w:b/>
          <w:bCs/>
          <w:szCs w:val="24"/>
        </w:rPr>
        <w:t>，於填寫</w:t>
      </w:r>
      <w:r w:rsidR="00202C9A" w:rsidRPr="00516569">
        <w:rPr>
          <w:rFonts w:eastAsia="標楷體" w:hint="eastAsia"/>
          <w:b/>
          <w:bCs/>
          <w:color w:val="FF0000"/>
          <w:szCs w:val="24"/>
        </w:rPr>
        <w:t>姓名欄位</w:t>
      </w:r>
      <w:r w:rsidR="00202C9A">
        <w:rPr>
          <w:rFonts w:eastAsia="標楷體" w:hint="eastAsia"/>
          <w:b/>
          <w:bCs/>
          <w:szCs w:val="24"/>
        </w:rPr>
        <w:t>一併</w:t>
      </w:r>
      <w:r w:rsidR="00202C9A" w:rsidRPr="00516569">
        <w:rPr>
          <w:rFonts w:eastAsia="標楷體" w:hint="eastAsia"/>
          <w:b/>
          <w:bCs/>
          <w:color w:val="FF0000"/>
          <w:szCs w:val="24"/>
        </w:rPr>
        <w:t>填寫有意媒合廠商</w:t>
      </w:r>
      <w:r w:rsidR="00202C9A">
        <w:rPr>
          <w:rFonts w:eastAsia="標楷體" w:hint="eastAsia"/>
          <w:b/>
          <w:bCs/>
          <w:szCs w:val="24"/>
        </w:rPr>
        <w:t>合作洽談名稱</w:t>
      </w:r>
      <w:r w:rsidR="00202C9A">
        <w:rPr>
          <w:rFonts w:eastAsia="標楷體" w:hint="eastAsia"/>
          <w:b/>
          <w:bCs/>
          <w:szCs w:val="24"/>
        </w:rPr>
        <w:t>(</w:t>
      </w:r>
      <w:r w:rsidR="00202C9A">
        <w:rPr>
          <w:rFonts w:eastAsia="標楷體" w:hint="eastAsia"/>
          <w:b/>
          <w:bCs/>
          <w:szCs w:val="24"/>
        </w:rPr>
        <w:t>如</w:t>
      </w:r>
      <w:r w:rsidR="00202C9A">
        <w:rPr>
          <w:rFonts w:eastAsia="標楷體" w:hint="eastAsia"/>
          <w:b/>
          <w:bCs/>
          <w:szCs w:val="24"/>
        </w:rPr>
        <w:t>:</w:t>
      </w:r>
      <w:r w:rsidR="00202C9A">
        <w:rPr>
          <w:rFonts w:eastAsia="標楷體" w:hint="eastAsia"/>
          <w:b/>
          <w:bCs/>
          <w:szCs w:val="24"/>
        </w:rPr>
        <w:t>王小明想與</w:t>
      </w:r>
      <w:r w:rsidR="00202C9A">
        <w:rPr>
          <w:rFonts w:eastAsia="標楷體"/>
          <w:b/>
          <w:bCs/>
          <w:szCs w:val="24"/>
        </w:rPr>
        <w:t>”</w:t>
      </w:r>
      <w:r w:rsidR="00202C9A">
        <w:rPr>
          <w:rFonts w:eastAsia="標楷體" w:hint="eastAsia"/>
          <w:b/>
          <w:bCs/>
          <w:szCs w:val="24"/>
        </w:rPr>
        <w:t>精機中心</w:t>
      </w:r>
      <w:r w:rsidR="00202C9A">
        <w:rPr>
          <w:rFonts w:eastAsia="標楷體"/>
          <w:b/>
          <w:bCs/>
          <w:szCs w:val="24"/>
        </w:rPr>
        <w:t>”</w:t>
      </w:r>
      <w:r w:rsidR="00202C9A">
        <w:rPr>
          <w:rFonts w:eastAsia="標楷體" w:hint="eastAsia"/>
          <w:b/>
          <w:bCs/>
          <w:szCs w:val="24"/>
        </w:rPr>
        <w:t>媒合洽談</w:t>
      </w:r>
      <w:r w:rsidR="00202C9A">
        <w:rPr>
          <w:rFonts w:eastAsia="標楷體" w:hint="eastAsia"/>
          <w:b/>
          <w:bCs/>
          <w:szCs w:val="24"/>
        </w:rPr>
        <w:t>)</w:t>
      </w:r>
      <w:r w:rsidR="00202C9A">
        <w:rPr>
          <w:rFonts w:eastAsia="標楷體" w:hint="eastAsia"/>
          <w:b/>
          <w:bCs/>
          <w:szCs w:val="24"/>
        </w:rPr>
        <w:t>，</w:t>
      </w:r>
      <w:r w:rsidR="00202C9A" w:rsidRPr="003674E9">
        <w:rPr>
          <w:rFonts w:eastAsia="標楷體" w:hint="eastAsia"/>
          <w:b/>
          <w:bCs/>
          <w:szCs w:val="24"/>
        </w:rPr>
        <w:t>主辦單位可協助</w:t>
      </w:r>
      <w:r w:rsidR="00202C9A">
        <w:rPr>
          <w:rFonts w:eastAsia="標楷體" w:hint="eastAsia"/>
          <w:b/>
          <w:bCs/>
          <w:szCs w:val="24"/>
        </w:rPr>
        <w:t>於活動當日</w:t>
      </w:r>
      <w:r w:rsidR="00202C9A">
        <w:rPr>
          <w:rFonts w:eastAsia="標楷體" w:hint="eastAsia"/>
          <w:b/>
          <w:bCs/>
          <w:szCs w:val="24"/>
        </w:rPr>
        <w:t>15:50~16:30</w:t>
      </w:r>
      <w:r w:rsidR="00202C9A">
        <w:rPr>
          <w:rFonts w:eastAsia="標楷體" w:hint="eastAsia"/>
          <w:b/>
          <w:bCs/>
          <w:szCs w:val="24"/>
        </w:rPr>
        <w:t>安排</w:t>
      </w:r>
      <w:r w:rsidR="00202C9A" w:rsidRPr="003674E9">
        <w:rPr>
          <w:rFonts w:eastAsia="標楷體" w:hint="eastAsia"/>
          <w:b/>
          <w:bCs/>
          <w:szCs w:val="24"/>
        </w:rPr>
        <w:t>洽談時段。</w:t>
      </w:r>
    </w:p>
    <w:p w14:paraId="7AA6DCD0" w14:textId="18BC5102" w:rsidR="0068522F" w:rsidRDefault="00202C9A" w:rsidP="00202C9A">
      <w:pPr>
        <w:ind w:leftChars="-58" w:left="286" w:hangingChars="177" w:hanging="425"/>
        <w:rPr>
          <w:rFonts w:eastAsia="標楷體"/>
          <w:b/>
          <w:bCs/>
          <w:szCs w:val="24"/>
        </w:rPr>
      </w:pPr>
      <w:r w:rsidRPr="003674E9">
        <w:rPr>
          <w:rFonts w:eastAsia="標楷體" w:hint="eastAsia"/>
          <w:b/>
          <w:bCs/>
          <w:szCs w:val="24"/>
        </w:rPr>
        <w:t>註</w:t>
      </w:r>
      <w:r>
        <w:rPr>
          <w:rFonts w:eastAsia="標楷體" w:hint="eastAsia"/>
          <w:b/>
          <w:bCs/>
          <w:szCs w:val="24"/>
        </w:rPr>
        <w:t>2</w:t>
      </w:r>
      <w:r w:rsidRPr="003674E9">
        <w:rPr>
          <w:rFonts w:eastAsia="標楷體"/>
          <w:b/>
          <w:bCs/>
          <w:szCs w:val="24"/>
        </w:rPr>
        <w:t>:</w:t>
      </w:r>
      <w:r>
        <w:rPr>
          <w:rFonts w:eastAsia="標楷體" w:hint="eastAsia"/>
          <w:b/>
          <w:bCs/>
          <w:szCs w:val="24"/>
        </w:rPr>
        <w:t>若未於線上報名時一併填寫媒合對象，可另利用本</w:t>
      </w:r>
      <w:r w:rsidR="00B12901">
        <w:rPr>
          <w:rFonts w:eastAsia="標楷體" w:hint="eastAsia"/>
          <w:b/>
          <w:bCs/>
          <w:color w:val="FF0000"/>
          <w:szCs w:val="24"/>
        </w:rPr>
        <w:t>簡章</w:t>
      </w:r>
      <w:r w:rsidR="007B33D6">
        <w:rPr>
          <w:rFonts w:eastAsia="標楷體" w:hint="eastAsia"/>
          <w:b/>
          <w:bCs/>
          <w:color w:val="FF0000"/>
          <w:szCs w:val="24"/>
        </w:rPr>
        <w:t>下方表格</w:t>
      </w:r>
      <w:r w:rsidR="00A86821" w:rsidRPr="00287486">
        <w:rPr>
          <w:rFonts w:eastAsia="標楷體" w:hint="eastAsia"/>
          <w:b/>
          <w:bCs/>
          <w:color w:val="FF0000"/>
          <w:szCs w:val="24"/>
        </w:rPr>
        <w:t>填</w:t>
      </w:r>
      <w:r w:rsidR="003674E9" w:rsidRPr="00287486">
        <w:rPr>
          <w:rFonts w:eastAsia="標楷體" w:hint="eastAsia"/>
          <w:b/>
          <w:bCs/>
          <w:color w:val="FF0000"/>
          <w:szCs w:val="24"/>
        </w:rPr>
        <w:t>寫</w:t>
      </w:r>
      <w:r w:rsidR="00A86821" w:rsidRPr="00287486">
        <w:rPr>
          <w:rFonts w:eastAsia="標楷體" w:hint="eastAsia"/>
          <w:b/>
          <w:bCs/>
          <w:color w:val="FF0000"/>
          <w:szCs w:val="24"/>
        </w:rPr>
        <w:t>有意媒合洽談廠</w:t>
      </w:r>
      <w:r w:rsidR="007B33D6">
        <w:rPr>
          <w:rFonts w:eastAsia="標楷體" w:hint="eastAsia"/>
          <w:b/>
          <w:bCs/>
          <w:color w:val="FF0000"/>
          <w:szCs w:val="24"/>
        </w:rPr>
        <w:t>商</w:t>
      </w:r>
      <w:r>
        <w:rPr>
          <w:rFonts w:eastAsia="標楷體" w:hint="eastAsia"/>
          <w:b/>
          <w:bCs/>
          <w:color w:val="FF0000"/>
          <w:szCs w:val="24"/>
        </w:rPr>
        <w:t>後採</w:t>
      </w:r>
      <w:r>
        <w:rPr>
          <w:rFonts w:eastAsia="標楷體" w:hint="eastAsia"/>
          <w:b/>
          <w:bCs/>
          <w:color w:val="FF0000"/>
          <w:szCs w:val="24"/>
        </w:rPr>
        <w:t>email</w:t>
      </w:r>
      <w:r>
        <w:rPr>
          <w:rFonts w:eastAsia="標楷體" w:hint="eastAsia"/>
          <w:b/>
          <w:bCs/>
          <w:color w:val="FF0000"/>
          <w:szCs w:val="24"/>
        </w:rPr>
        <w:t>寄送</w:t>
      </w:r>
      <w:r>
        <w:rPr>
          <w:rFonts w:eastAsia="標楷體" w:hint="eastAsia"/>
          <w:b/>
          <w:bCs/>
          <w:color w:val="FF0000"/>
          <w:szCs w:val="24"/>
        </w:rPr>
        <w:t>: e9706@mail.pmc.org.tw</w:t>
      </w:r>
      <w:r w:rsidR="007B33D6">
        <w:rPr>
          <w:rFonts w:eastAsia="標楷體" w:hint="eastAsia"/>
          <w:b/>
          <w:bCs/>
          <w:color w:val="FF0000"/>
          <w:szCs w:val="24"/>
        </w:rPr>
        <w:t xml:space="preserve"> </w:t>
      </w:r>
      <w:r w:rsidR="007B33D6">
        <w:rPr>
          <w:rFonts w:eastAsia="標楷體" w:hint="eastAsia"/>
          <w:b/>
          <w:bCs/>
          <w:color w:val="FF0000"/>
          <w:szCs w:val="24"/>
        </w:rPr>
        <w:t>張先生</w:t>
      </w:r>
      <w:r>
        <w:rPr>
          <w:rFonts w:eastAsia="標楷體" w:hint="eastAsia"/>
          <w:b/>
          <w:bCs/>
          <w:szCs w:val="24"/>
        </w:rPr>
        <w:t>，亦可協助安排洽談</w:t>
      </w:r>
      <w:r w:rsidR="00061ACE">
        <w:rPr>
          <w:rFonts w:eastAsia="標楷體" w:hint="eastAsia"/>
          <w:b/>
          <w:bCs/>
          <w:szCs w:val="24"/>
        </w:rPr>
        <w:t>時段</w:t>
      </w:r>
      <w:r>
        <w:rPr>
          <w:rFonts w:eastAsia="標楷體" w:hint="eastAsia"/>
          <w:b/>
          <w:bCs/>
          <w:szCs w:val="24"/>
        </w:rPr>
        <w:t>。</w:t>
      </w:r>
    </w:p>
    <w:p w14:paraId="70537C2C" w14:textId="77777777" w:rsidR="00F70DA1" w:rsidRPr="003674E9" w:rsidRDefault="00F70DA1" w:rsidP="00787862">
      <w:pPr>
        <w:ind w:leftChars="-22" w:left="-53" w:firstLineChars="18" w:firstLine="43"/>
        <w:rPr>
          <w:rFonts w:eastAsia="標楷體" w:hint="eastAsia"/>
          <w:b/>
          <w:bCs/>
          <w:szCs w:val="24"/>
        </w:rPr>
      </w:pPr>
    </w:p>
    <w:p w14:paraId="5351A747" w14:textId="77777777" w:rsidR="00411191" w:rsidRDefault="00411191" w:rsidP="00A12168">
      <w:pPr>
        <w:spacing w:line="360" w:lineRule="exact"/>
        <w:ind w:leftChars="-177" w:left="-106" w:hangingChars="133" w:hanging="319"/>
        <w:rPr>
          <w:rFonts w:eastAsia="標楷體"/>
          <w:szCs w:val="24"/>
        </w:rPr>
      </w:pPr>
    </w:p>
    <w:p w14:paraId="15DC8AD9" w14:textId="77777777" w:rsidR="00BF1999" w:rsidRPr="0023431E" w:rsidRDefault="00BF1999" w:rsidP="00A12168">
      <w:pPr>
        <w:spacing w:line="360" w:lineRule="exact"/>
        <w:ind w:leftChars="-177" w:left="-106" w:hangingChars="133" w:hanging="319"/>
        <w:rPr>
          <w:rFonts w:eastAsia="標楷體"/>
          <w:szCs w:val="24"/>
        </w:rPr>
      </w:pPr>
    </w:p>
    <w:tbl>
      <w:tblPr>
        <w:tblStyle w:val="a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03"/>
        <w:gridCol w:w="3843"/>
        <w:gridCol w:w="3474"/>
      </w:tblGrid>
      <w:tr w:rsidR="00BF1999" w14:paraId="779DF3C7" w14:textId="77777777" w:rsidTr="00617487">
        <w:tc>
          <w:tcPr>
            <w:tcW w:w="3114" w:type="dxa"/>
          </w:tcPr>
          <w:p w14:paraId="2284A1B5" w14:textId="59038F62" w:rsidR="00BF1999" w:rsidRPr="00BF1999" w:rsidRDefault="00BF1999" w:rsidP="00A868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Pr="00BF1999">
              <w:rPr>
                <w:rFonts w:ascii="標楷體" w:eastAsia="標楷體" w:hAnsi="標楷體" w:hint="eastAsia"/>
              </w:rPr>
              <w:t>活動報名單位</w:t>
            </w:r>
          </w:p>
        </w:tc>
        <w:tc>
          <w:tcPr>
            <w:tcW w:w="7342" w:type="dxa"/>
            <w:gridSpan w:val="2"/>
          </w:tcPr>
          <w:p w14:paraId="06BC0F27" w14:textId="053C932B" w:rsidR="00BF1999" w:rsidRPr="00BF1999" w:rsidRDefault="004E566C" w:rsidP="00A8682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(如:OOOO公司)</w:t>
            </w:r>
          </w:p>
        </w:tc>
      </w:tr>
      <w:tr w:rsidR="00BF1999" w14:paraId="26120F4B" w14:textId="77777777" w:rsidTr="00617487">
        <w:tc>
          <w:tcPr>
            <w:tcW w:w="3114" w:type="dxa"/>
          </w:tcPr>
          <w:p w14:paraId="019E045F" w14:textId="206DFECF" w:rsidR="00BF1999" w:rsidRPr="00BF1999" w:rsidRDefault="00BF1999" w:rsidP="00A868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參加人員</w:t>
            </w:r>
            <w:r w:rsidR="00A15532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職</w:t>
            </w:r>
            <w:r w:rsidR="00A15532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7342" w:type="dxa"/>
            <w:gridSpan w:val="2"/>
          </w:tcPr>
          <w:p w14:paraId="5AFC8F4B" w14:textId="1BC142A8" w:rsidR="00BF1999" w:rsidRPr="00BF1999" w:rsidRDefault="004E566C" w:rsidP="00A868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</w:t>
            </w:r>
            <w:r>
              <w:rPr>
                <w:rFonts w:ascii="標楷體" w:eastAsia="標楷體" w:hAnsi="標楷體" w:hint="eastAsia"/>
              </w:rPr>
              <w:t>(如:</w:t>
            </w:r>
            <w:r>
              <w:rPr>
                <w:rFonts w:ascii="標楷體" w:eastAsia="標楷體" w:hAnsi="標楷體" w:hint="eastAsia"/>
              </w:rPr>
              <w:t>王小明經理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BF1999" w14:paraId="632E04E7" w14:textId="77777777" w:rsidTr="00617487">
        <w:tc>
          <w:tcPr>
            <w:tcW w:w="3114" w:type="dxa"/>
            <w:vMerge w:val="restart"/>
          </w:tcPr>
          <w:p w14:paraId="1DE186B7" w14:textId="618476D4" w:rsidR="00BF1999" w:rsidRPr="00BF1999" w:rsidRDefault="00BF1999" w:rsidP="00A868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協助安排媒合廠商</w:t>
            </w:r>
            <w:r w:rsidR="00B241F0">
              <w:rPr>
                <w:rFonts w:ascii="標楷體" w:eastAsia="標楷體" w:hAnsi="標楷體" w:hint="eastAsia"/>
              </w:rPr>
              <w:t>合作</w:t>
            </w:r>
            <w:r w:rsidR="00161AC3">
              <w:rPr>
                <w:rFonts w:ascii="標楷體" w:eastAsia="標楷體" w:hAnsi="標楷體" w:hint="eastAsia"/>
              </w:rPr>
              <w:t>洽談</w:t>
            </w:r>
          </w:p>
        </w:tc>
        <w:tc>
          <w:tcPr>
            <w:tcW w:w="3856" w:type="dxa"/>
          </w:tcPr>
          <w:p w14:paraId="6FF9E57B" w14:textId="48C76F4A" w:rsidR="00BF1999" w:rsidRPr="00BF1999" w:rsidRDefault="00BF1999" w:rsidP="00BF1999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新鶴股份有限公司</w:t>
            </w:r>
          </w:p>
        </w:tc>
        <w:tc>
          <w:tcPr>
            <w:tcW w:w="3486" w:type="dxa"/>
          </w:tcPr>
          <w:p w14:paraId="60E59911" w14:textId="30FB994A" w:rsidR="00BF1999" w:rsidRPr="00BF1999" w:rsidRDefault="00BF1999" w:rsidP="00BF1999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台灣精材股份有限公司</w:t>
            </w:r>
          </w:p>
        </w:tc>
      </w:tr>
      <w:tr w:rsidR="00BF1999" w14:paraId="5BC25294" w14:textId="77777777" w:rsidTr="00617487">
        <w:tc>
          <w:tcPr>
            <w:tcW w:w="3114" w:type="dxa"/>
            <w:vMerge/>
          </w:tcPr>
          <w:p w14:paraId="2D7E7F12" w14:textId="77777777" w:rsidR="00BF1999" w:rsidRDefault="00BF1999" w:rsidP="00A86821">
            <w:pPr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</w:tcPr>
          <w:p w14:paraId="68DDAA35" w14:textId="0120FA5E" w:rsidR="00BF1999" w:rsidRPr="00BF1999" w:rsidRDefault="00BF1999" w:rsidP="00BF1999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奕達精機股份有限公司</w:t>
            </w:r>
          </w:p>
        </w:tc>
        <w:tc>
          <w:tcPr>
            <w:tcW w:w="3486" w:type="dxa"/>
          </w:tcPr>
          <w:p w14:paraId="1AD796D6" w14:textId="6931ABF5" w:rsidR="00BF1999" w:rsidRPr="00BF1999" w:rsidRDefault="00BF1999" w:rsidP="00BF1999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準力機械股份有限公司</w:t>
            </w:r>
          </w:p>
        </w:tc>
      </w:tr>
      <w:tr w:rsidR="00BF1999" w14:paraId="55E5BBFE" w14:textId="77777777" w:rsidTr="00B241F0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504D247B" w14:textId="77777777" w:rsidR="00BF1999" w:rsidRDefault="00BF1999" w:rsidP="00A86821">
            <w:pPr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3A7D6211" w14:textId="319EBE9B" w:rsidR="00BF1999" w:rsidRPr="00BF1999" w:rsidRDefault="00BF1999" w:rsidP="00BF1999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漢鼎智慧科技股份有限公司</w:t>
            </w:r>
          </w:p>
        </w:tc>
        <w:tc>
          <w:tcPr>
            <w:tcW w:w="3486" w:type="dxa"/>
          </w:tcPr>
          <w:p w14:paraId="772808C7" w14:textId="32031521" w:rsidR="00BF1999" w:rsidRPr="00BF1999" w:rsidRDefault="00BF1999" w:rsidP="00BF1999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BB6768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台灣旋流科技有限公司</w:t>
            </w:r>
          </w:p>
        </w:tc>
      </w:tr>
      <w:tr w:rsidR="00BF1999" w14:paraId="75CE3866" w14:textId="77777777" w:rsidTr="00B241F0">
        <w:tc>
          <w:tcPr>
            <w:tcW w:w="3114" w:type="dxa"/>
            <w:tcBorders>
              <w:top w:val="single" w:sz="4" w:space="0" w:color="auto"/>
            </w:tcBorders>
          </w:tcPr>
          <w:p w14:paraId="3E8754B6" w14:textId="0252FD7F" w:rsidR="00BF1999" w:rsidRDefault="00B241F0" w:rsidP="00A868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媒合政府計畫</w:t>
            </w:r>
            <w:r w:rsidR="00161AC3">
              <w:rPr>
                <w:rFonts w:ascii="標楷體" w:eastAsia="標楷體" w:hAnsi="標楷體" w:hint="eastAsia"/>
              </w:rPr>
              <w:t>合作</w:t>
            </w:r>
            <w:r>
              <w:rPr>
                <w:rFonts w:ascii="標楷體" w:eastAsia="標楷體" w:hAnsi="標楷體" w:hint="eastAsia"/>
              </w:rPr>
              <w:t>提案</w:t>
            </w:r>
            <w:r w:rsidR="00161AC3">
              <w:rPr>
                <w:rFonts w:ascii="標楷體" w:eastAsia="標楷體" w:hAnsi="標楷體" w:hint="eastAsia"/>
              </w:rPr>
              <w:t>洽談</w:t>
            </w: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68C99831" w14:textId="3B4E5E24" w:rsidR="00BF1999" w:rsidRPr="00BB6768" w:rsidRDefault="00BF1999" w:rsidP="00BF1999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精密機械研究發展中心</w:t>
            </w:r>
          </w:p>
        </w:tc>
        <w:tc>
          <w:tcPr>
            <w:tcW w:w="3486" w:type="dxa"/>
          </w:tcPr>
          <w:p w14:paraId="18E073FC" w14:textId="50F421DE" w:rsidR="00BF1999" w:rsidRPr="00BB6768" w:rsidRDefault="00BF1999" w:rsidP="00BF1999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BB67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金屬工業研究發展中心</w:t>
            </w:r>
          </w:p>
        </w:tc>
      </w:tr>
    </w:tbl>
    <w:p w14:paraId="29E31CD6" w14:textId="55C4D616" w:rsidR="00F40D3D" w:rsidRPr="00CE1EA2" w:rsidRDefault="00F40D3D" w:rsidP="00A86821"/>
    <w:sectPr w:rsidR="00F40D3D" w:rsidRPr="00CE1EA2" w:rsidSect="00E71EC7">
      <w:headerReference w:type="even" r:id="rId14"/>
      <w:footerReference w:type="default" r:id="rId15"/>
      <w:headerReference w:type="first" r:id="rId16"/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4325" w14:textId="77777777" w:rsidR="008F4E20" w:rsidRDefault="008F4E20" w:rsidP="00CE3DF5">
      <w:r>
        <w:separator/>
      </w:r>
    </w:p>
  </w:endnote>
  <w:endnote w:type="continuationSeparator" w:id="0">
    <w:p w14:paraId="0114D315" w14:textId="77777777" w:rsidR="008F4E20" w:rsidRDefault="008F4E20" w:rsidP="00CE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241198"/>
      <w:docPartObj>
        <w:docPartGallery w:val="Page Numbers (Bottom of Page)"/>
        <w:docPartUnique/>
      </w:docPartObj>
    </w:sdtPr>
    <w:sdtContent>
      <w:p w14:paraId="1F8238FC" w14:textId="08DD67D8" w:rsidR="00F76C68" w:rsidRDefault="00F76C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9ABBABF" w14:textId="77777777" w:rsidR="00F76C68" w:rsidRDefault="00F76C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07E5C" w14:textId="77777777" w:rsidR="008F4E20" w:rsidRDefault="008F4E20" w:rsidP="00CE3DF5">
      <w:r>
        <w:separator/>
      </w:r>
    </w:p>
  </w:footnote>
  <w:footnote w:type="continuationSeparator" w:id="0">
    <w:p w14:paraId="3F935605" w14:textId="77777777" w:rsidR="008F4E20" w:rsidRDefault="008F4E20" w:rsidP="00CE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98A4" w14:textId="77777777" w:rsidR="001072A3" w:rsidRDefault="00061ACE">
    <w:pPr>
      <w:pStyle w:val="a5"/>
    </w:pPr>
    <w:r>
      <w:rPr>
        <w:noProof/>
        <w:lang w:bidi="hi-IN"/>
      </w:rPr>
      <w:pict w14:anchorId="53730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601.2pt;height:847.9pt;z-index:-251658752;mso-position-horizontal:center;mso-position-horizontal-relative:margin;mso-position-vertical:center;mso-position-vertical-relative:margin" wrapcoords="-27 0 -27 21581 21600 21581 21600 0 -27 0">
          <v:imagedata r:id="rId1" o:title="EDM (0622)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DC4A" w14:textId="77777777" w:rsidR="001072A3" w:rsidRDefault="00061ACE">
    <w:pPr>
      <w:pStyle w:val="a5"/>
    </w:pPr>
    <w:r>
      <w:rPr>
        <w:noProof/>
        <w:lang w:bidi="hi-IN"/>
      </w:rPr>
      <w:pict w14:anchorId="7F817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601.2pt;height:847.9pt;z-index:-251659776;mso-position-horizontal:center;mso-position-horizontal-relative:margin;mso-position-vertical:center;mso-position-vertical-relative:margin" wrapcoords="-27 0 -27 21581 21600 21581 21600 0 -27 0">
          <v:imagedata r:id="rId1" o:title="EDM (0622)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5E8F"/>
    <w:multiLevelType w:val="hybridMultilevel"/>
    <w:tmpl w:val="5B7E8EE2"/>
    <w:lvl w:ilvl="0" w:tplc="99803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111B53"/>
    <w:multiLevelType w:val="hybridMultilevel"/>
    <w:tmpl w:val="E67A85EE"/>
    <w:lvl w:ilvl="0" w:tplc="D076D2D0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91B54"/>
    <w:multiLevelType w:val="hybridMultilevel"/>
    <w:tmpl w:val="581EE7B4"/>
    <w:lvl w:ilvl="0" w:tplc="CE869C58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41679"/>
    <w:multiLevelType w:val="hybridMultilevel"/>
    <w:tmpl w:val="C0C8465E"/>
    <w:lvl w:ilvl="0" w:tplc="495818D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066E0F"/>
    <w:multiLevelType w:val="hybridMultilevel"/>
    <w:tmpl w:val="0434AAC8"/>
    <w:lvl w:ilvl="0" w:tplc="A8983B5A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1E458B"/>
    <w:multiLevelType w:val="hybridMultilevel"/>
    <w:tmpl w:val="3A8EB2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5532FA"/>
    <w:multiLevelType w:val="hybridMultilevel"/>
    <w:tmpl w:val="C64267EC"/>
    <w:lvl w:ilvl="0" w:tplc="B8C035B8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112552"/>
    <w:multiLevelType w:val="hybridMultilevel"/>
    <w:tmpl w:val="596CDB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BC1B7A"/>
    <w:multiLevelType w:val="hybridMultilevel"/>
    <w:tmpl w:val="7E3C2904"/>
    <w:lvl w:ilvl="0" w:tplc="F8349E5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145B81"/>
    <w:multiLevelType w:val="hybridMultilevel"/>
    <w:tmpl w:val="0818FF6A"/>
    <w:lvl w:ilvl="0" w:tplc="2B04C64C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5B0215E"/>
    <w:multiLevelType w:val="hybridMultilevel"/>
    <w:tmpl w:val="7F2E9A20"/>
    <w:lvl w:ilvl="0" w:tplc="4FA86762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11" w15:restartNumberingAfterBreak="0">
    <w:nsid w:val="465F6DB8"/>
    <w:multiLevelType w:val="hybridMultilevel"/>
    <w:tmpl w:val="00FE662A"/>
    <w:lvl w:ilvl="0" w:tplc="F0929DA6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9F7F2A"/>
    <w:multiLevelType w:val="hybridMultilevel"/>
    <w:tmpl w:val="8B8CE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B3495E"/>
    <w:multiLevelType w:val="hybridMultilevel"/>
    <w:tmpl w:val="D94E35C0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14" w15:restartNumberingAfterBreak="0">
    <w:nsid w:val="4B677143"/>
    <w:multiLevelType w:val="hybridMultilevel"/>
    <w:tmpl w:val="3C087298"/>
    <w:lvl w:ilvl="0" w:tplc="0D1A0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7CA32A">
      <w:start w:val="1"/>
      <w:numFmt w:val="upperLetter"/>
      <w:lvlText w:val="%2.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3245610"/>
    <w:multiLevelType w:val="hybridMultilevel"/>
    <w:tmpl w:val="65725AD0"/>
    <w:lvl w:ilvl="0" w:tplc="63DC8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407770"/>
    <w:multiLevelType w:val="hybridMultilevel"/>
    <w:tmpl w:val="97D8ACA8"/>
    <w:lvl w:ilvl="0" w:tplc="32484A0A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AF739F"/>
    <w:multiLevelType w:val="hybridMultilevel"/>
    <w:tmpl w:val="FBBE34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2594372">
    <w:abstractNumId w:val="14"/>
  </w:num>
  <w:num w:numId="2" w16cid:durableId="333532390">
    <w:abstractNumId w:val="9"/>
  </w:num>
  <w:num w:numId="3" w16cid:durableId="1039938624">
    <w:abstractNumId w:val="0"/>
  </w:num>
  <w:num w:numId="4" w16cid:durableId="581066543">
    <w:abstractNumId w:val="8"/>
  </w:num>
  <w:num w:numId="5" w16cid:durableId="341470991">
    <w:abstractNumId w:val="13"/>
  </w:num>
  <w:num w:numId="6" w16cid:durableId="490755204">
    <w:abstractNumId w:val="3"/>
  </w:num>
  <w:num w:numId="7" w16cid:durableId="1835804809">
    <w:abstractNumId w:val="10"/>
  </w:num>
  <w:num w:numId="8" w16cid:durableId="1217274451">
    <w:abstractNumId w:val="16"/>
  </w:num>
  <w:num w:numId="9" w16cid:durableId="501236167">
    <w:abstractNumId w:val="2"/>
  </w:num>
  <w:num w:numId="10" w16cid:durableId="1038554156">
    <w:abstractNumId w:val="4"/>
  </w:num>
  <w:num w:numId="11" w16cid:durableId="700321471">
    <w:abstractNumId w:val="1"/>
  </w:num>
  <w:num w:numId="12" w16cid:durableId="1861821312">
    <w:abstractNumId w:val="11"/>
  </w:num>
  <w:num w:numId="13" w16cid:durableId="452872055">
    <w:abstractNumId w:val="6"/>
  </w:num>
  <w:num w:numId="14" w16cid:durableId="1023677582">
    <w:abstractNumId w:val="5"/>
  </w:num>
  <w:num w:numId="15" w16cid:durableId="20766643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8884830">
    <w:abstractNumId w:val="7"/>
  </w:num>
  <w:num w:numId="17" w16cid:durableId="1332952889">
    <w:abstractNumId w:val="15"/>
  </w:num>
  <w:num w:numId="18" w16cid:durableId="1387146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40"/>
    <w:rsid w:val="000112E8"/>
    <w:rsid w:val="000116AA"/>
    <w:rsid w:val="000161F8"/>
    <w:rsid w:val="00021436"/>
    <w:rsid w:val="00021D4B"/>
    <w:rsid w:val="00035D60"/>
    <w:rsid w:val="00041827"/>
    <w:rsid w:val="000423C3"/>
    <w:rsid w:val="000428BB"/>
    <w:rsid w:val="000462C8"/>
    <w:rsid w:val="00046A0C"/>
    <w:rsid w:val="00047318"/>
    <w:rsid w:val="000507A1"/>
    <w:rsid w:val="000510C6"/>
    <w:rsid w:val="00061ACE"/>
    <w:rsid w:val="00062815"/>
    <w:rsid w:val="0007471F"/>
    <w:rsid w:val="00083675"/>
    <w:rsid w:val="00085599"/>
    <w:rsid w:val="00087DC3"/>
    <w:rsid w:val="00096150"/>
    <w:rsid w:val="000962A7"/>
    <w:rsid w:val="000A3813"/>
    <w:rsid w:val="000A3AA3"/>
    <w:rsid w:val="000A3FBF"/>
    <w:rsid w:val="000A5A4B"/>
    <w:rsid w:val="000B5D47"/>
    <w:rsid w:val="000C4FC9"/>
    <w:rsid w:val="000D0A6B"/>
    <w:rsid w:val="000D20C5"/>
    <w:rsid w:val="000D566B"/>
    <w:rsid w:val="000D6969"/>
    <w:rsid w:val="000D76E6"/>
    <w:rsid w:val="000D7FD5"/>
    <w:rsid w:val="000E23BC"/>
    <w:rsid w:val="000E5FC9"/>
    <w:rsid w:val="000E6BAE"/>
    <w:rsid w:val="000E7FC3"/>
    <w:rsid w:val="00101E68"/>
    <w:rsid w:val="001022CC"/>
    <w:rsid w:val="001072A3"/>
    <w:rsid w:val="0011675E"/>
    <w:rsid w:val="00117BEE"/>
    <w:rsid w:val="00121230"/>
    <w:rsid w:val="00134B7B"/>
    <w:rsid w:val="00141363"/>
    <w:rsid w:val="00142ABD"/>
    <w:rsid w:val="00146CE4"/>
    <w:rsid w:val="00154E71"/>
    <w:rsid w:val="00156241"/>
    <w:rsid w:val="00161AC3"/>
    <w:rsid w:val="00162010"/>
    <w:rsid w:val="00162FE4"/>
    <w:rsid w:val="00174A77"/>
    <w:rsid w:val="001850F8"/>
    <w:rsid w:val="001871DF"/>
    <w:rsid w:val="001923F8"/>
    <w:rsid w:val="00192DEA"/>
    <w:rsid w:val="00196FE1"/>
    <w:rsid w:val="00197B85"/>
    <w:rsid w:val="001A06C1"/>
    <w:rsid w:val="001A0D43"/>
    <w:rsid w:val="001A1A5A"/>
    <w:rsid w:val="001A7781"/>
    <w:rsid w:val="001B3135"/>
    <w:rsid w:val="001B398C"/>
    <w:rsid w:val="001C62A1"/>
    <w:rsid w:val="001D2A95"/>
    <w:rsid w:val="001D4225"/>
    <w:rsid w:val="001E334F"/>
    <w:rsid w:val="001E58B6"/>
    <w:rsid w:val="00202AF6"/>
    <w:rsid w:val="00202C9A"/>
    <w:rsid w:val="00203B02"/>
    <w:rsid w:val="002054DB"/>
    <w:rsid w:val="0021193F"/>
    <w:rsid w:val="0021366F"/>
    <w:rsid w:val="00217918"/>
    <w:rsid w:val="00224BA2"/>
    <w:rsid w:val="002272C3"/>
    <w:rsid w:val="00232367"/>
    <w:rsid w:val="0023431E"/>
    <w:rsid w:val="00236084"/>
    <w:rsid w:val="0023747F"/>
    <w:rsid w:val="00240356"/>
    <w:rsid w:val="00240582"/>
    <w:rsid w:val="00242752"/>
    <w:rsid w:val="002466AB"/>
    <w:rsid w:val="00246880"/>
    <w:rsid w:val="00251049"/>
    <w:rsid w:val="00271A5E"/>
    <w:rsid w:val="002727F9"/>
    <w:rsid w:val="002750F0"/>
    <w:rsid w:val="00277CF9"/>
    <w:rsid w:val="0028000F"/>
    <w:rsid w:val="002802CE"/>
    <w:rsid w:val="00287486"/>
    <w:rsid w:val="002A614E"/>
    <w:rsid w:val="002B0660"/>
    <w:rsid w:val="002B0EA2"/>
    <w:rsid w:val="002B1DD9"/>
    <w:rsid w:val="002C1E84"/>
    <w:rsid w:val="002D4634"/>
    <w:rsid w:val="002D60B3"/>
    <w:rsid w:val="002E022A"/>
    <w:rsid w:val="002E16A1"/>
    <w:rsid w:val="002F3CD4"/>
    <w:rsid w:val="002F7C12"/>
    <w:rsid w:val="00305CBF"/>
    <w:rsid w:val="00307DA8"/>
    <w:rsid w:val="00310159"/>
    <w:rsid w:val="00312A88"/>
    <w:rsid w:val="00317A2D"/>
    <w:rsid w:val="00320FEC"/>
    <w:rsid w:val="0032394C"/>
    <w:rsid w:val="00326688"/>
    <w:rsid w:val="00330802"/>
    <w:rsid w:val="0033114F"/>
    <w:rsid w:val="0033491D"/>
    <w:rsid w:val="00340B07"/>
    <w:rsid w:val="00345C11"/>
    <w:rsid w:val="00351358"/>
    <w:rsid w:val="0036308F"/>
    <w:rsid w:val="0036598E"/>
    <w:rsid w:val="003674E9"/>
    <w:rsid w:val="003734C5"/>
    <w:rsid w:val="0037564C"/>
    <w:rsid w:val="0037674E"/>
    <w:rsid w:val="003769A9"/>
    <w:rsid w:val="00382DE8"/>
    <w:rsid w:val="00393C98"/>
    <w:rsid w:val="0039498B"/>
    <w:rsid w:val="003A78A2"/>
    <w:rsid w:val="003B08C3"/>
    <w:rsid w:val="003C2ED5"/>
    <w:rsid w:val="003E4937"/>
    <w:rsid w:val="003E544C"/>
    <w:rsid w:val="003E604A"/>
    <w:rsid w:val="003F109E"/>
    <w:rsid w:val="003F1852"/>
    <w:rsid w:val="003F2E4F"/>
    <w:rsid w:val="004106A3"/>
    <w:rsid w:val="00410CBD"/>
    <w:rsid w:val="00410E05"/>
    <w:rsid w:val="00411191"/>
    <w:rsid w:val="00431593"/>
    <w:rsid w:val="004347B8"/>
    <w:rsid w:val="004434B7"/>
    <w:rsid w:val="00445C3D"/>
    <w:rsid w:val="00446B9D"/>
    <w:rsid w:val="0045389E"/>
    <w:rsid w:val="00453E89"/>
    <w:rsid w:val="00456D4D"/>
    <w:rsid w:val="00457B89"/>
    <w:rsid w:val="00457CFF"/>
    <w:rsid w:val="00463658"/>
    <w:rsid w:val="0046553C"/>
    <w:rsid w:val="00467304"/>
    <w:rsid w:val="004676E7"/>
    <w:rsid w:val="004849A7"/>
    <w:rsid w:val="00494438"/>
    <w:rsid w:val="00496D34"/>
    <w:rsid w:val="00496FA0"/>
    <w:rsid w:val="004A739A"/>
    <w:rsid w:val="004B3006"/>
    <w:rsid w:val="004B79FF"/>
    <w:rsid w:val="004C192D"/>
    <w:rsid w:val="004D204F"/>
    <w:rsid w:val="004E566C"/>
    <w:rsid w:val="004E6B00"/>
    <w:rsid w:val="004F0F35"/>
    <w:rsid w:val="004F2135"/>
    <w:rsid w:val="004F49CD"/>
    <w:rsid w:val="004F7291"/>
    <w:rsid w:val="00501AD8"/>
    <w:rsid w:val="00502F4B"/>
    <w:rsid w:val="00502FD1"/>
    <w:rsid w:val="005036EF"/>
    <w:rsid w:val="005075A0"/>
    <w:rsid w:val="00507FED"/>
    <w:rsid w:val="00512658"/>
    <w:rsid w:val="00512DA0"/>
    <w:rsid w:val="00516569"/>
    <w:rsid w:val="00523BF3"/>
    <w:rsid w:val="005304DA"/>
    <w:rsid w:val="00531379"/>
    <w:rsid w:val="00532360"/>
    <w:rsid w:val="00532ED9"/>
    <w:rsid w:val="00537A5D"/>
    <w:rsid w:val="00541249"/>
    <w:rsid w:val="00543460"/>
    <w:rsid w:val="00545B4B"/>
    <w:rsid w:val="00550A45"/>
    <w:rsid w:val="005522E8"/>
    <w:rsid w:val="00564F40"/>
    <w:rsid w:val="00571627"/>
    <w:rsid w:val="005718C8"/>
    <w:rsid w:val="00575CFB"/>
    <w:rsid w:val="00575E60"/>
    <w:rsid w:val="00581206"/>
    <w:rsid w:val="00581268"/>
    <w:rsid w:val="00584463"/>
    <w:rsid w:val="005A2D29"/>
    <w:rsid w:val="005A6C8A"/>
    <w:rsid w:val="005B1C9D"/>
    <w:rsid w:val="005B42FB"/>
    <w:rsid w:val="005B71DB"/>
    <w:rsid w:val="005C5C97"/>
    <w:rsid w:val="005D4DEE"/>
    <w:rsid w:val="005D537B"/>
    <w:rsid w:val="005E3429"/>
    <w:rsid w:val="005E52C2"/>
    <w:rsid w:val="005E5ABB"/>
    <w:rsid w:val="005F12CC"/>
    <w:rsid w:val="005F242B"/>
    <w:rsid w:val="005F2DB0"/>
    <w:rsid w:val="005F3F1D"/>
    <w:rsid w:val="00603CF7"/>
    <w:rsid w:val="00604D00"/>
    <w:rsid w:val="00605610"/>
    <w:rsid w:val="00606CBB"/>
    <w:rsid w:val="0061299C"/>
    <w:rsid w:val="00612E6B"/>
    <w:rsid w:val="00615E44"/>
    <w:rsid w:val="00617487"/>
    <w:rsid w:val="00620873"/>
    <w:rsid w:val="006329DE"/>
    <w:rsid w:val="00633AF1"/>
    <w:rsid w:val="006444FD"/>
    <w:rsid w:val="00651A99"/>
    <w:rsid w:val="0065489F"/>
    <w:rsid w:val="00656AD2"/>
    <w:rsid w:val="0065733F"/>
    <w:rsid w:val="00666E06"/>
    <w:rsid w:val="00676A8E"/>
    <w:rsid w:val="00677E94"/>
    <w:rsid w:val="00684E10"/>
    <w:rsid w:val="00684E48"/>
    <w:rsid w:val="00684F17"/>
    <w:rsid w:val="0068522F"/>
    <w:rsid w:val="00687D95"/>
    <w:rsid w:val="00692869"/>
    <w:rsid w:val="006955D7"/>
    <w:rsid w:val="0069762A"/>
    <w:rsid w:val="006A7782"/>
    <w:rsid w:val="006A79BB"/>
    <w:rsid w:val="006A7C12"/>
    <w:rsid w:val="006B05B4"/>
    <w:rsid w:val="006C1D87"/>
    <w:rsid w:val="006C2A73"/>
    <w:rsid w:val="006C406F"/>
    <w:rsid w:val="006C4653"/>
    <w:rsid w:val="006D3787"/>
    <w:rsid w:val="006D46F4"/>
    <w:rsid w:val="006D5161"/>
    <w:rsid w:val="006F001C"/>
    <w:rsid w:val="006F445A"/>
    <w:rsid w:val="006F46E5"/>
    <w:rsid w:val="006F75EA"/>
    <w:rsid w:val="00703216"/>
    <w:rsid w:val="00706E4C"/>
    <w:rsid w:val="00710043"/>
    <w:rsid w:val="00724592"/>
    <w:rsid w:val="00724695"/>
    <w:rsid w:val="007379BA"/>
    <w:rsid w:val="007415B2"/>
    <w:rsid w:val="00747231"/>
    <w:rsid w:val="0075427D"/>
    <w:rsid w:val="00757226"/>
    <w:rsid w:val="00760D38"/>
    <w:rsid w:val="00766BF0"/>
    <w:rsid w:val="0077439B"/>
    <w:rsid w:val="00775526"/>
    <w:rsid w:val="00780232"/>
    <w:rsid w:val="00786947"/>
    <w:rsid w:val="00787862"/>
    <w:rsid w:val="007938C7"/>
    <w:rsid w:val="00797EA0"/>
    <w:rsid w:val="007A1721"/>
    <w:rsid w:val="007B0098"/>
    <w:rsid w:val="007B07FE"/>
    <w:rsid w:val="007B33D6"/>
    <w:rsid w:val="007B7443"/>
    <w:rsid w:val="007D2D5E"/>
    <w:rsid w:val="007D4759"/>
    <w:rsid w:val="007E2906"/>
    <w:rsid w:val="007E443D"/>
    <w:rsid w:val="007F0A65"/>
    <w:rsid w:val="007F1610"/>
    <w:rsid w:val="007F4B17"/>
    <w:rsid w:val="007F6560"/>
    <w:rsid w:val="00811676"/>
    <w:rsid w:val="0081429F"/>
    <w:rsid w:val="00820C93"/>
    <w:rsid w:val="00820DAF"/>
    <w:rsid w:val="00824154"/>
    <w:rsid w:val="0082661B"/>
    <w:rsid w:val="00832E66"/>
    <w:rsid w:val="00833275"/>
    <w:rsid w:val="008343C2"/>
    <w:rsid w:val="00840730"/>
    <w:rsid w:val="00840E40"/>
    <w:rsid w:val="00841075"/>
    <w:rsid w:val="0084734E"/>
    <w:rsid w:val="008509AA"/>
    <w:rsid w:val="00852D12"/>
    <w:rsid w:val="00863A1E"/>
    <w:rsid w:val="00867DFD"/>
    <w:rsid w:val="008740C9"/>
    <w:rsid w:val="008874A2"/>
    <w:rsid w:val="008901F2"/>
    <w:rsid w:val="00892E42"/>
    <w:rsid w:val="008974C7"/>
    <w:rsid w:val="008A24D0"/>
    <w:rsid w:val="008A32F6"/>
    <w:rsid w:val="008A44DF"/>
    <w:rsid w:val="008A5DAF"/>
    <w:rsid w:val="008B3D98"/>
    <w:rsid w:val="008B4715"/>
    <w:rsid w:val="008B5895"/>
    <w:rsid w:val="008C5C67"/>
    <w:rsid w:val="008C6793"/>
    <w:rsid w:val="008D025C"/>
    <w:rsid w:val="008D0BD9"/>
    <w:rsid w:val="008D5BAD"/>
    <w:rsid w:val="008E6B8A"/>
    <w:rsid w:val="008F4E20"/>
    <w:rsid w:val="008F6C85"/>
    <w:rsid w:val="008F6CFB"/>
    <w:rsid w:val="00900631"/>
    <w:rsid w:val="00900AE3"/>
    <w:rsid w:val="00907840"/>
    <w:rsid w:val="00914C7A"/>
    <w:rsid w:val="00927C20"/>
    <w:rsid w:val="00930048"/>
    <w:rsid w:val="009301F8"/>
    <w:rsid w:val="009407E4"/>
    <w:rsid w:val="00940D1A"/>
    <w:rsid w:val="0094100B"/>
    <w:rsid w:val="00951943"/>
    <w:rsid w:val="009527AE"/>
    <w:rsid w:val="00953CD5"/>
    <w:rsid w:val="00953EBF"/>
    <w:rsid w:val="009548C1"/>
    <w:rsid w:val="00973FDA"/>
    <w:rsid w:val="00977D66"/>
    <w:rsid w:val="0098691B"/>
    <w:rsid w:val="00987548"/>
    <w:rsid w:val="00991F79"/>
    <w:rsid w:val="00994CB7"/>
    <w:rsid w:val="00995CDB"/>
    <w:rsid w:val="009A0658"/>
    <w:rsid w:val="009A09A6"/>
    <w:rsid w:val="009A7B90"/>
    <w:rsid w:val="009A7D55"/>
    <w:rsid w:val="009B1525"/>
    <w:rsid w:val="009B4847"/>
    <w:rsid w:val="009B69CD"/>
    <w:rsid w:val="009C113D"/>
    <w:rsid w:val="009C1D0C"/>
    <w:rsid w:val="009C748C"/>
    <w:rsid w:val="009D59D5"/>
    <w:rsid w:val="009E09B7"/>
    <w:rsid w:val="009E3368"/>
    <w:rsid w:val="009E375A"/>
    <w:rsid w:val="009E5E60"/>
    <w:rsid w:val="009F5A33"/>
    <w:rsid w:val="00A010F9"/>
    <w:rsid w:val="00A014C3"/>
    <w:rsid w:val="00A05A4F"/>
    <w:rsid w:val="00A06354"/>
    <w:rsid w:val="00A06A84"/>
    <w:rsid w:val="00A12168"/>
    <w:rsid w:val="00A1514C"/>
    <w:rsid w:val="00A15532"/>
    <w:rsid w:val="00A206D2"/>
    <w:rsid w:val="00A30912"/>
    <w:rsid w:val="00A458CB"/>
    <w:rsid w:val="00A542D5"/>
    <w:rsid w:val="00A609C9"/>
    <w:rsid w:val="00A6116C"/>
    <w:rsid w:val="00A652A8"/>
    <w:rsid w:val="00A65356"/>
    <w:rsid w:val="00A6579B"/>
    <w:rsid w:val="00A66CAA"/>
    <w:rsid w:val="00A71417"/>
    <w:rsid w:val="00A72140"/>
    <w:rsid w:val="00A722E6"/>
    <w:rsid w:val="00A75FA2"/>
    <w:rsid w:val="00A76E64"/>
    <w:rsid w:val="00A80FA5"/>
    <w:rsid w:val="00A83562"/>
    <w:rsid w:val="00A86821"/>
    <w:rsid w:val="00A875BE"/>
    <w:rsid w:val="00A914DD"/>
    <w:rsid w:val="00A924B1"/>
    <w:rsid w:val="00A96CF8"/>
    <w:rsid w:val="00AA2552"/>
    <w:rsid w:val="00AA47C9"/>
    <w:rsid w:val="00AA4B8E"/>
    <w:rsid w:val="00AA4E0B"/>
    <w:rsid w:val="00AA64C0"/>
    <w:rsid w:val="00AB4086"/>
    <w:rsid w:val="00AB4994"/>
    <w:rsid w:val="00AB6574"/>
    <w:rsid w:val="00AC3FC4"/>
    <w:rsid w:val="00AC403C"/>
    <w:rsid w:val="00AC4AD5"/>
    <w:rsid w:val="00AD25EE"/>
    <w:rsid w:val="00AD6FAF"/>
    <w:rsid w:val="00AE0F17"/>
    <w:rsid w:val="00AE7273"/>
    <w:rsid w:val="00AF3427"/>
    <w:rsid w:val="00B03CDC"/>
    <w:rsid w:val="00B07B6A"/>
    <w:rsid w:val="00B12901"/>
    <w:rsid w:val="00B1463B"/>
    <w:rsid w:val="00B14B9B"/>
    <w:rsid w:val="00B152AD"/>
    <w:rsid w:val="00B177D4"/>
    <w:rsid w:val="00B2195B"/>
    <w:rsid w:val="00B241F0"/>
    <w:rsid w:val="00B248DF"/>
    <w:rsid w:val="00B34C84"/>
    <w:rsid w:val="00B37BAD"/>
    <w:rsid w:val="00B37F31"/>
    <w:rsid w:val="00B40ACC"/>
    <w:rsid w:val="00B40E91"/>
    <w:rsid w:val="00B5304F"/>
    <w:rsid w:val="00B535C5"/>
    <w:rsid w:val="00B54643"/>
    <w:rsid w:val="00B62E90"/>
    <w:rsid w:val="00B6692A"/>
    <w:rsid w:val="00B707DB"/>
    <w:rsid w:val="00B74D90"/>
    <w:rsid w:val="00B758B8"/>
    <w:rsid w:val="00B82DF6"/>
    <w:rsid w:val="00B8361B"/>
    <w:rsid w:val="00B92271"/>
    <w:rsid w:val="00BA750D"/>
    <w:rsid w:val="00BB252F"/>
    <w:rsid w:val="00BB5D87"/>
    <w:rsid w:val="00BB6768"/>
    <w:rsid w:val="00BB6FEB"/>
    <w:rsid w:val="00BB72B2"/>
    <w:rsid w:val="00BC66DC"/>
    <w:rsid w:val="00BD5D12"/>
    <w:rsid w:val="00BD655D"/>
    <w:rsid w:val="00BE37DB"/>
    <w:rsid w:val="00BE3E11"/>
    <w:rsid w:val="00BF1999"/>
    <w:rsid w:val="00BF3691"/>
    <w:rsid w:val="00BF3ADB"/>
    <w:rsid w:val="00BF5BCC"/>
    <w:rsid w:val="00C03A94"/>
    <w:rsid w:val="00C05EDA"/>
    <w:rsid w:val="00C14C94"/>
    <w:rsid w:val="00C234B0"/>
    <w:rsid w:val="00C236D0"/>
    <w:rsid w:val="00C40580"/>
    <w:rsid w:val="00C45EB8"/>
    <w:rsid w:val="00C464C4"/>
    <w:rsid w:val="00C46FF5"/>
    <w:rsid w:val="00C55AF9"/>
    <w:rsid w:val="00C55F0D"/>
    <w:rsid w:val="00C57735"/>
    <w:rsid w:val="00C63BA7"/>
    <w:rsid w:val="00C666F5"/>
    <w:rsid w:val="00C71356"/>
    <w:rsid w:val="00C75846"/>
    <w:rsid w:val="00C77E75"/>
    <w:rsid w:val="00C90936"/>
    <w:rsid w:val="00C90A12"/>
    <w:rsid w:val="00C915A9"/>
    <w:rsid w:val="00C93DE1"/>
    <w:rsid w:val="00C949BC"/>
    <w:rsid w:val="00C97509"/>
    <w:rsid w:val="00CB03A8"/>
    <w:rsid w:val="00CB0CF9"/>
    <w:rsid w:val="00CB1C68"/>
    <w:rsid w:val="00CB421F"/>
    <w:rsid w:val="00CC26F7"/>
    <w:rsid w:val="00CC35D6"/>
    <w:rsid w:val="00CD2322"/>
    <w:rsid w:val="00CD54F6"/>
    <w:rsid w:val="00CD720B"/>
    <w:rsid w:val="00CE1EA2"/>
    <w:rsid w:val="00CE228A"/>
    <w:rsid w:val="00CE3DF5"/>
    <w:rsid w:val="00CF00AC"/>
    <w:rsid w:val="00CF2801"/>
    <w:rsid w:val="00CF712B"/>
    <w:rsid w:val="00D01F36"/>
    <w:rsid w:val="00D02FF8"/>
    <w:rsid w:val="00D0380E"/>
    <w:rsid w:val="00D05ABF"/>
    <w:rsid w:val="00D10AE0"/>
    <w:rsid w:val="00D15926"/>
    <w:rsid w:val="00D1616A"/>
    <w:rsid w:val="00D164B2"/>
    <w:rsid w:val="00D21426"/>
    <w:rsid w:val="00D24C40"/>
    <w:rsid w:val="00D3133A"/>
    <w:rsid w:val="00D3229D"/>
    <w:rsid w:val="00D4222D"/>
    <w:rsid w:val="00D42F54"/>
    <w:rsid w:val="00D45F8E"/>
    <w:rsid w:val="00D57286"/>
    <w:rsid w:val="00D601D0"/>
    <w:rsid w:val="00D640CD"/>
    <w:rsid w:val="00D67FDA"/>
    <w:rsid w:val="00D7002A"/>
    <w:rsid w:val="00D736A7"/>
    <w:rsid w:val="00D7560B"/>
    <w:rsid w:val="00D87DF3"/>
    <w:rsid w:val="00D90C26"/>
    <w:rsid w:val="00D967F2"/>
    <w:rsid w:val="00DA050C"/>
    <w:rsid w:val="00DA16E9"/>
    <w:rsid w:val="00DA7691"/>
    <w:rsid w:val="00DB027F"/>
    <w:rsid w:val="00DB03EE"/>
    <w:rsid w:val="00DB1F5F"/>
    <w:rsid w:val="00DB5827"/>
    <w:rsid w:val="00DC12C6"/>
    <w:rsid w:val="00DC6D53"/>
    <w:rsid w:val="00DC796B"/>
    <w:rsid w:val="00DD2D3E"/>
    <w:rsid w:val="00DE09CC"/>
    <w:rsid w:val="00DE15D8"/>
    <w:rsid w:val="00DE21F0"/>
    <w:rsid w:val="00DE373F"/>
    <w:rsid w:val="00DE66C1"/>
    <w:rsid w:val="00DF26FC"/>
    <w:rsid w:val="00DF4A40"/>
    <w:rsid w:val="00E03721"/>
    <w:rsid w:val="00E35091"/>
    <w:rsid w:val="00E411DB"/>
    <w:rsid w:val="00E428D2"/>
    <w:rsid w:val="00E4438A"/>
    <w:rsid w:val="00E46B12"/>
    <w:rsid w:val="00E479DA"/>
    <w:rsid w:val="00E565D1"/>
    <w:rsid w:val="00E607FF"/>
    <w:rsid w:val="00E655A2"/>
    <w:rsid w:val="00E7080C"/>
    <w:rsid w:val="00E71EC7"/>
    <w:rsid w:val="00E738F7"/>
    <w:rsid w:val="00E7403F"/>
    <w:rsid w:val="00E76C74"/>
    <w:rsid w:val="00E82284"/>
    <w:rsid w:val="00E83920"/>
    <w:rsid w:val="00E840A9"/>
    <w:rsid w:val="00E8619C"/>
    <w:rsid w:val="00EA246B"/>
    <w:rsid w:val="00EA33AB"/>
    <w:rsid w:val="00EA36AA"/>
    <w:rsid w:val="00EB26C5"/>
    <w:rsid w:val="00EC7A43"/>
    <w:rsid w:val="00ED0180"/>
    <w:rsid w:val="00ED501D"/>
    <w:rsid w:val="00ED7284"/>
    <w:rsid w:val="00EE4D66"/>
    <w:rsid w:val="00EE59E2"/>
    <w:rsid w:val="00EE7AC3"/>
    <w:rsid w:val="00EE7D89"/>
    <w:rsid w:val="00EF16AE"/>
    <w:rsid w:val="00EF58AC"/>
    <w:rsid w:val="00EF7A78"/>
    <w:rsid w:val="00F000D1"/>
    <w:rsid w:val="00F01BEF"/>
    <w:rsid w:val="00F06021"/>
    <w:rsid w:val="00F06BE8"/>
    <w:rsid w:val="00F10CA3"/>
    <w:rsid w:val="00F171C8"/>
    <w:rsid w:val="00F20F84"/>
    <w:rsid w:val="00F25425"/>
    <w:rsid w:val="00F30FFF"/>
    <w:rsid w:val="00F40D3D"/>
    <w:rsid w:val="00F434B6"/>
    <w:rsid w:val="00F437F3"/>
    <w:rsid w:val="00F4477B"/>
    <w:rsid w:val="00F44A9E"/>
    <w:rsid w:val="00F51B44"/>
    <w:rsid w:val="00F51BF0"/>
    <w:rsid w:val="00F543E5"/>
    <w:rsid w:val="00F63D44"/>
    <w:rsid w:val="00F67EC8"/>
    <w:rsid w:val="00F70DA1"/>
    <w:rsid w:val="00F71C67"/>
    <w:rsid w:val="00F76C68"/>
    <w:rsid w:val="00F865B9"/>
    <w:rsid w:val="00F94D5B"/>
    <w:rsid w:val="00FA03A8"/>
    <w:rsid w:val="00FA5354"/>
    <w:rsid w:val="00FB2357"/>
    <w:rsid w:val="00FB23AB"/>
    <w:rsid w:val="00FC0E77"/>
    <w:rsid w:val="00FC2100"/>
    <w:rsid w:val="00FC4225"/>
    <w:rsid w:val="00FD0136"/>
    <w:rsid w:val="00FD0DEE"/>
    <w:rsid w:val="00FE375D"/>
    <w:rsid w:val="00FE6DBC"/>
    <w:rsid w:val="00FF3324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81B1F"/>
  <w15:docId w15:val="{7F5011F6-4FE3-4CDF-B05E-396E05BB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04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58B6"/>
    <w:rPr>
      <w:b/>
      <w:bCs/>
    </w:rPr>
  </w:style>
  <w:style w:type="paragraph" w:styleId="a4">
    <w:name w:val="Balloon Text"/>
    <w:basedOn w:val="a"/>
    <w:semiHidden/>
    <w:rsid w:val="00BD655D"/>
    <w:rPr>
      <w:rFonts w:ascii="Arial" w:hAnsi="Arial"/>
      <w:sz w:val="18"/>
      <w:szCs w:val="18"/>
    </w:rPr>
  </w:style>
  <w:style w:type="paragraph" w:styleId="a5">
    <w:name w:val="header"/>
    <w:basedOn w:val="a"/>
    <w:rsid w:val="008901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rsid w:val="008901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Plain Text"/>
    <w:aliases w:val=" 字元"/>
    <w:basedOn w:val="a"/>
    <w:link w:val="a9"/>
    <w:rsid w:val="003E604A"/>
    <w:pPr>
      <w:adjustRightInd w:val="0"/>
      <w:spacing w:line="360" w:lineRule="atLeast"/>
      <w:textAlignment w:val="baseline"/>
    </w:pPr>
    <w:rPr>
      <w:rFonts w:ascii="細明體" w:eastAsia="細明體" w:hAnsi="Courier New"/>
    </w:rPr>
  </w:style>
  <w:style w:type="character" w:customStyle="1" w:styleId="a9">
    <w:name w:val="純文字 字元"/>
    <w:aliases w:val=" 字元 字元"/>
    <w:link w:val="a8"/>
    <w:semiHidden/>
    <w:locked/>
    <w:rsid w:val="003E604A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a">
    <w:name w:val="Body Text"/>
    <w:basedOn w:val="a"/>
    <w:rsid w:val="003E604A"/>
    <w:pPr>
      <w:spacing w:line="360" w:lineRule="exact"/>
      <w:jc w:val="both"/>
    </w:pPr>
    <w:rPr>
      <w:rFonts w:ascii="華康隸書體" w:eastAsia="華康隸書體"/>
      <w:sz w:val="28"/>
    </w:rPr>
  </w:style>
  <w:style w:type="character" w:styleId="ab">
    <w:name w:val="Hyperlink"/>
    <w:rsid w:val="003E604A"/>
    <w:rPr>
      <w:rFonts w:cs="Times New Roman"/>
      <w:color w:val="0000FF"/>
      <w:u w:val="single"/>
    </w:rPr>
  </w:style>
  <w:style w:type="character" w:styleId="ac">
    <w:name w:val="FollowedHyperlink"/>
    <w:rsid w:val="00317A2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82D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32394C"/>
    <w:pPr>
      <w:ind w:leftChars="200" w:left="480"/>
    </w:pPr>
  </w:style>
  <w:style w:type="table" w:styleId="ae">
    <w:name w:val="Table Grid"/>
    <w:basedOn w:val="a1"/>
    <w:uiPriority w:val="59"/>
    <w:rsid w:val="0011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w5odc">
    <w:name w:val="gmail-aw5odc"/>
    <w:basedOn w:val="a0"/>
    <w:rsid w:val="008A44DF"/>
  </w:style>
  <w:style w:type="character" w:customStyle="1" w:styleId="green-blue">
    <w:name w:val="green-blue"/>
    <w:basedOn w:val="a0"/>
    <w:rsid w:val="00CE1EA2"/>
  </w:style>
  <w:style w:type="paragraph" w:customStyle="1" w:styleId="Default">
    <w:name w:val="Default"/>
    <w:rsid w:val="00C975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B0EA2"/>
    <w:rPr>
      <w:color w:val="605E5C"/>
      <w:shd w:val="clear" w:color="auto" w:fill="E1DFDD"/>
    </w:rPr>
  </w:style>
  <w:style w:type="character" w:customStyle="1" w:styleId="a7">
    <w:name w:val="頁尾 字元"/>
    <w:basedOn w:val="a0"/>
    <w:link w:val="a6"/>
    <w:uiPriority w:val="99"/>
    <w:rsid w:val="00F76C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mc.org.tw/tw/traning/show.aspx?num=187&amp;kind=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1280</Words>
  <Characters>589</Characters>
  <Application>Microsoft Office Word</Application>
  <DocSecurity>0</DocSecurity>
  <Lines>4</Lines>
  <Paragraphs>3</Paragraphs>
  <ScaleCrop>false</ScaleCrop>
  <Company>PMC</Company>
  <LinksUpToDate>false</LinksUpToDate>
  <CharactersWithSpaces>1866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http://www.pmc.org.tw/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</dc:title>
  <dc:creator>user</dc:creator>
  <cp:lastModifiedBy>張乃文</cp:lastModifiedBy>
  <cp:revision>12</cp:revision>
  <cp:lastPrinted>2025-02-12T00:35:00Z</cp:lastPrinted>
  <dcterms:created xsi:type="dcterms:W3CDTF">2025-02-12T00:27:00Z</dcterms:created>
  <dcterms:modified xsi:type="dcterms:W3CDTF">2025-02-12T00:42:00Z</dcterms:modified>
</cp:coreProperties>
</file>