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50" w:rsidRPr="00A2603A" w:rsidRDefault="00493FA2" w:rsidP="00400250">
      <w:pPr>
        <w:jc w:val="center"/>
        <w:rPr>
          <w:sz w:val="36"/>
        </w:rPr>
      </w:pPr>
      <w:r w:rsidRPr="00A2603A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E5547" wp14:editId="4A8A6946">
                <wp:simplePos x="0" y="0"/>
                <wp:positionH relativeFrom="column">
                  <wp:posOffset>-237490</wp:posOffset>
                </wp:positionH>
                <wp:positionV relativeFrom="paragraph">
                  <wp:posOffset>-257810</wp:posOffset>
                </wp:positionV>
                <wp:extent cx="571500" cy="313055"/>
                <wp:effectExtent l="0" t="0" r="19685" b="11430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05C" w:rsidRDefault="0045105C" w:rsidP="00400250">
                            <w:pPr>
                              <w:spacing w:line="240" w:lineRule="auto"/>
                            </w:pPr>
                            <w:r w:rsidRPr="00400250">
                              <w:rPr>
                                <w:rFonts w:hint="eastAsia"/>
                              </w:rPr>
                              <w:t>附件</w:t>
                            </w:r>
                            <w:r w:rsidR="003B2978"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none" lIns="36000" tIns="36000" rIns="36000" bIns="36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E5547" id="Rectangle 31" o:spid="_x0000_s1026" style="position:absolute;left:0;text-align:left;margin-left:-18.7pt;margin-top:-20.3pt;width:45pt;height:24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">
                <v:textbox style="mso-fit-shape-to-text:t" inset="1mm,1mm,1mm,1mm">
                  <w:txbxContent>
                    <w:p w:rsidR="0045105C" w:rsidRDefault="0045105C" w:rsidP="00400250">
                      <w:pPr>
                        <w:spacing w:line="240" w:lineRule="auto"/>
                      </w:pPr>
                      <w:r w:rsidRPr="00400250">
                        <w:rPr>
                          <w:rFonts w:hint="eastAsia"/>
                        </w:rPr>
                        <w:t>附件</w:t>
                      </w:r>
                      <w:r w:rsidR="003B2978"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F27239" w:rsidRPr="00A2603A">
        <w:rPr>
          <w:rFonts w:hint="eastAsia"/>
          <w:sz w:val="36"/>
        </w:rPr>
        <w:t>11</w:t>
      </w:r>
      <w:r w:rsidR="0074466F">
        <w:rPr>
          <w:sz w:val="36"/>
        </w:rPr>
        <w:t>2</w:t>
      </w:r>
      <w:bookmarkStart w:id="0" w:name="_GoBack"/>
      <w:bookmarkEnd w:id="0"/>
      <w:r w:rsidR="00C23F88" w:rsidRPr="00A2603A">
        <w:rPr>
          <w:rFonts w:hint="eastAsia"/>
          <w:sz w:val="36"/>
        </w:rPr>
        <w:t>年</w:t>
      </w:r>
      <w:r w:rsidR="00FB4BC6" w:rsidRPr="00A2603A">
        <w:rPr>
          <w:rFonts w:hint="eastAsia"/>
          <w:sz w:val="36"/>
          <w:lang w:eastAsia="zh-HK"/>
        </w:rPr>
        <w:t>數位行銷輔導</w:t>
      </w:r>
      <w:r w:rsidR="00037BE5" w:rsidRPr="00A2603A">
        <w:rPr>
          <w:rFonts w:hint="eastAsia"/>
          <w:sz w:val="36"/>
        </w:rPr>
        <w:t>計畫</w:t>
      </w:r>
    </w:p>
    <w:p w:rsidR="00301BE8" w:rsidRPr="00A2603A" w:rsidRDefault="00400250" w:rsidP="00400250">
      <w:pPr>
        <w:jc w:val="center"/>
        <w:rPr>
          <w:b/>
          <w:sz w:val="36"/>
        </w:rPr>
      </w:pPr>
      <w:r w:rsidRPr="00A2603A">
        <w:rPr>
          <w:rFonts w:hint="eastAsia"/>
          <w:b/>
          <w:sz w:val="36"/>
        </w:rPr>
        <w:t>會計</w:t>
      </w:r>
      <w:r w:rsidR="004A6357" w:rsidRPr="00A2603A">
        <w:rPr>
          <w:rFonts w:hint="eastAsia"/>
          <w:b/>
          <w:sz w:val="36"/>
        </w:rPr>
        <w:t>作業</w:t>
      </w:r>
      <w:r w:rsidRPr="00A2603A">
        <w:rPr>
          <w:rFonts w:hint="eastAsia"/>
          <w:b/>
          <w:sz w:val="36"/>
        </w:rPr>
        <w:t>報核</w:t>
      </w:r>
      <w:r w:rsidR="00AB6065" w:rsidRPr="00A2603A">
        <w:rPr>
          <w:rFonts w:hint="eastAsia"/>
          <w:b/>
          <w:sz w:val="36"/>
        </w:rPr>
        <w:t>說明</w:t>
      </w:r>
    </w:p>
    <w:p w:rsidR="00AB6065" w:rsidRPr="00A2603A" w:rsidRDefault="00AB6065" w:rsidP="00017FFD">
      <w:pPr>
        <w:pStyle w:val="a0"/>
        <w:numPr>
          <w:ilvl w:val="0"/>
          <w:numId w:val="23"/>
        </w:numPr>
        <w:ind w:leftChars="0" w:left="567" w:hanging="567"/>
      </w:pPr>
      <w:r w:rsidRPr="00A2603A">
        <w:rPr>
          <w:rFonts w:hint="eastAsia"/>
        </w:rPr>
        <w:t>經費之支用以專案計畫書所編列各會計科目</w:t>
      </w:r>
      <w:r w:rsidRPr="00216FC7">
        <w:rPr>
          <w:rFonts w:hint="eastAsia"/>
        </w:rPr>
        <w:t>費用</w:t>
      </w:r>
      <w:r w:rsidRPr="00216FC7">
        <w:rPr>
          <w:rFonts w:hint="eastAsia"/>
        </w:rPr>
        <w:t>(</w:t>
      </w:r>
      <w:r w:rsidR="009A1E3B" w:rsidRPr="00216FC7">
        <w:rPr>
          <w:rFonts w:hint="eastAsia"/>
        </w:rPr>
        <w:t>直接薪資、管理費用、</w:t>
      </w:r>
      <w:r w:rsidRPr="00216FC7">
        <w:rPr>
          <w:rFonts w:hint="eastAsia"/>
        </w:rPr>
        <w:t>其他直接費用</w:t>
      </w:r>
      <w:r w:rsidR="005E70BB" w:rsidRPr="00216FC7">
        <w:rPr>
          <w:rFonts w:hint="eastAsia"/>
        </w:rPr>
        <w:t>、公費</w:t>
      </w:r>
      <w:r w:rsidR="00216FC7" w:rsidRPr="00216FC7">
        <w:rPr>
          <w:rFonts w:hint="eastAsia"/>
        </w:rPr>
        <w:t>及營業稅</w:t>
      </w:r>
      <w:r w:rsidRPr="00216FC7">
        <w:rPr>
          <w:rFonts w:hint="eastAsia"/>
        </w:rPr>
        <w:t>)</w:t>
      </w:r>
      <w:r w:rsidRPr="00216FC7">
        <w:rPr>
          <w:rFonts w:hint="eastAsia"/>
        </w:rPr>
        <w:t>為報支上限，超出</w:t>
      </w:r>
      <w:r w:rsidRPr="00A2603A">
        <w:rPr>
          <w:rFonts w:hint="eastAsia"/>
        </w:rPr>
        <w:t>部分不予給付，</w:t>
      </w:r>
      <w:r w:rsidR="005E70BB" w:rsidRPr="00A2603A">
        <w:rPr>
          <w:rFonts w:hint="eastAsia"/>
        </w:rPr>
        <w:t>上述</w:t>
      </w:r>
      <w:r w:rsidRPr="00A2603A">
        <w:rPr>
          <w:rFonts w:hint="eastAsia"/>
        </w:rPr>
        <w:t>會計科目間費用不得相互流用。</w:t>
      </w:r>
    </w:p>
    <w:p w:rsidR="00253749" w:rsidRPr="00A2603A" w:rsidRDefault="00253749" w:rsidP="00253749">
      <w:pPr>
        <w:pStyle w:val="a0"/>
        <w:numPr>
          <w:ilvl w:val="0"/>
          <w:numId w:val="23"/>
        </w:numPr>
        <w:ind w:leftChars="0" w:left="567" w:hanging="567"/>
        <w:rPr>
          <w:i/>
        </w:rPr>
      </w:pPr>
      <w:r w:rsidRPr="00A2603A">
        <w:rPr>
          <w:rFonts w:hint="eastAsia"/>
        </w:rPr>
        <w:t>個案計畫經審查核定後，</w:t>
      </w:r>
      <w:r w:rsidR="00FB4BC6" w:rsidRPr="00A2603A">
        <w:rPr>
          <w:rFonts w:hint="eastAsia"/>
          <w:lang w:eastAsia="zh-HK"/>
        </w:rPr>
        <w:t>專案計畫主辦單位</w:t>
      </w:r>
      <w:r w:rsidR="009A1E3B" w:rsidRPr="00A2603A">
        <w:rPr>
          <w:rFonts w:hint="eastAsia"/>
        </w:rPr>
        <w:t>(</w:t>
      </w:r>
      <w:r w:rsidR="009A1E3B" w:rsidRPr="00A2603A">
        <w:rPr>
          <w:rFonts w:hint="eastAsia"/>
        </w:rPr>
        <w:t>財團法人精密機械研究發展中心</w:t>
      </w:r>
      <w:r w:rsidR="009A1E3B" w:rsidRPr="00A2603A">
        <w:rPr>
          <w:rFonts w:hint="eastAsia"/>
        </w:rPr>
        <w:t>)</w:t>
      </w:r>
      <w:r w:rsidRPr="00A2603A">
        <w:rPr>
          <w:rFonts w:hint="eastAsia"/>
        </w:rPr>
        <w:t>須依</w:t>
      </w:r>
      <w:r w:rsidR="009A1E3B" w:rsidRPr="00A2603A">
        <w:rPr>
          <w:rFonts w:hint="eastAsia"/>
        </w:rPr>
        <w:t>核定結果</w:t>
      </w:r>
      <w:r w:rsidRPr="00A2603A">
        <w:rPr>
          <w:rFonts w:hint="eastAsia"/>
        </w:rPr>
        <w:t>支付</w:t>
      </w:r>
      <w:r w:rsidR="00FB4BC6" w:rsidRPr="00A2603A">
        <w:rPr>
          <w:rFonts w:hint="eastAsia"/>
          <w:lang w:eastAsia="zh-HK"/>
        </w:rPr>
        <w:t>經費</w:t>
      </w:r>
      <w:r w:rsidRPr="00A2603A">
        <w:rPr>
          <w:rFonts w:hint="eastAsia"/>
        </w:rPr>
        <w:t>予</w:t>
      </w:r>
      <w:r w:rsidR="005F6A56">
        <w:rPr>
          <w:rFonts w:hint="eastAsia"/>
        </w:rPr>
        <w:t>輔導</w:t>
      </w:r>
      <w:r w:rsidR="00FB4BC6" w:rsidRPr="00A2603A">
        <w:rPr>
          <w:rFonts w:hint="eastAsia"/>
        </w:rPr>
        <w:t>單位</w:t>
      </w:r>
      <w:r w:rsidRPr="00A2603A">
        <w:rPr>
          <w:rFonts w:hint="eastAsia"/>
        </w:rPr>
        <w:t>以實施計畫。</w:t>
      </w:r>
    </w:p>
    <w:p w:rsidR="002B2E27" w:rsidRPr="00A2603A" w:rsidRDefault="002B2E27" w:rsidP="002B2E27">
      <w:pPr>
        <w:pStyle w:val="a0"/>
        <w:numPr>
          <w:ilvl w:val="0"/>
          <w:numId w:val="23"/>
        </w:numPr>
        <w:ind w:leftChars="0" w:left="567" w:hanging="567"/>
      </w:pPr>
      <w:r w:rsidRPr="00A2603A">
        <w:rPr>
          <w:rFonts w:hint="eastAsia"/>
        </w:rPr>
        <w:t>各項經費支出應依經費預算表之</w:t>
      </w:r>
      <w:r w:rsidR="009A1E3B" w:rsidRPr="00A2603A">
        <w:rPr>
          <w:rFonts w:hint="eastAsia"/>
        </w:rPr>
        <w:t>編列</w:t>
      </w:r>
      <w:r w:rsidR="00FB4BC6" w:rsidRPr="00A2603A">
        <w:rPr>
          <w:rFonts w:hint="eastAsia"/>
          <w:lang w:eastAsia="zh-HK"/>
        </w:rPr>
        <w:t>使用</w:t>
      </w:r>
      <w:r w:rsidRPr="00A2603A">
        <w:rPr>
          <w:rFonts w:hint="eastAsia"/>
        </w:rPr>
        <w:t>。</w:t>
      </w:r>
    </w:p>
    <w:p w:rsidR="00253749" w:rsidRPr="00A2603A" w:rsidRDefault="005F6A56" w:rsidP="00253749">
      <w:pPr>
        <w:pStyle w:val="a0"/>
        <w:numPr>
          <w:ilvl w:val="0"/>
          <w:numId w:val="23"/>
        </w:numPr>
        <w:ind w:leftChars="0" w:left="567" w:hanging="567"/>
      </w:pPr>
      <w:r>
        <w:rPr>
          <w:rFonts w:hint="eastAsia"/>
        </w:rPr>
        <w:t>輔導</w:t>
      </w:r>
      <w:r w:rsidR="00FB4BC6" w:rsidRPr="00A2603A">
        <w:rPr>
          <w:rFonts w:hint="eastAsia"/>
        </w:rPr>
        <w:t>單位</w:t>
      </w:r>
      <w:r w:rsidR="00253749" w:rsidRPr="00A2603A">
        <w:rPr>
          <w:rFonts w:hint="eastAsia"/>
        </w:rPr>
        <w:t>請款時程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262"/>
        <w:gridCol w:w="1265"/>
        <w:gridCol w:w="6426"/>
      </w:tblGrid>
      <w:tr w:rsidR="00253749" w:rsidRPr="00A2603A" w:rsidTr="00E55CD8">
        <w:trPr>
          <w:tblHeader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53749" w:rsidRPr="00A2603A" w:rsidRDefault="00253749" w:rsidP="0045105C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A2603A">
              <w:rPr>
                <w:rFonts w:hint="eastAsia"/>
                <w:kern w:val="24"/>
                <w:sz w:val="24"/>
              </w:rPr>
              <w:t>委辦契約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53749" w:rsidRPr="00A2603A" w:rsidRDefault="00253749" w:rsidP="0045105C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A2603A">
              <w:rPr>
                <w:rFonts w:hint="eastAsia"/>
                <w:sz w:val="24"/>
              </w:rPr>
              <w:t>撥款比例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253749" w:rsidRPr="00A2603A" w:rsidRDefault="00253749" w:rsidP="0045105C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A2603A">
              <w:rPr>
                <w:rFonts w:hint="eastAsia"/>
                <w:sz w:val="24"/>
              </w:rPr>
              <w:t>撥款說明</w:t>
            </w:r>
          </w:p>
        </w:tc>
      </w:tr>
      <w:tr w:rsidR="00253749" w:rsidRPr="00A2603A" w:rsidTr="00E55CD8">
        <w:tc>
          <w:tcPr>
            <w:tcW w:w="1276" w:type="dxa"/>
            <w:vAlign w:val="center"/>
          </w:tcPr>
          <w:p w:rsidR="00253749" w:rsidRPr="00A2603A" w:rsidRDefault="00253749" w:rsidP="0045105C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A2603A">
              <w:rPr>
                <w:rFonts w:hint="eastAsia"/>
                <w:sz w:val="24"/>
              </w:rPr>
              <w:t>簽約</w:t>
            </w:r>
          </w:p>
        </w:tc>
        <w:tc>
          <w:tcPr>
            <w:tcW w:w="1276" w:type="dxa"/>
            <w:vAlign w:val="center"/>
          </w:tcPr>
          <w:p w:rsidR="00253749" w:rsidRPr="00A2603A" w:rsidRDefault="005F6A56" w:rsidP="005F6A56">
            <w:pPr>
              <w:spacing w:line="240" w:lineRule="auto"/>
              <w:jc w:val="center"/>
              <w:rPr>
                <w:rFonts w:cs="Arial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253749" w:rsidRPr="00A2603A">
              <w:rPr>
                <w:rFonts w:hint="eastAsia"/>
                <w:sz w:val="24"/>
              </w:rPr>
              <w:t>0%</w:t>
            </w:r>
          </w:p>
        </w:tc>
        <w:tc>
          <w:tcPr>
            <w:tcW w:w="6520" w:type="dxa"/>
          </w:tcPr>
          <w:p w:rsidR="00253749" w:rsidRPr="00A2603A" w:rsidRDefault="00253749" w:rsidP="005F6A56">
            <w:pPr>
              <w:spacing w:line="240" w:lineRule="auto"/>
              <w:rPr>
                <w:sz w:val="24"/>
              </w:rPr>
            </w:pPr>
            <w:r w:rsidRPr="00A2603A">
              <w:rPr>
                <w:rFonts w:hint="eastAsia"/>
                <w:sz w:val="24"/>
              </w:rPr>
              <w:t>完成委辦契約書簽約後，</w:t>
            </w:r>
            <w:r w:rsidR="005F6A56">
              <w:rPr>
                <w:rFonts w:hint="eastAsia"/>
                <w:sz w:val="24"/>
              </w:rPr>
              <w:t>輔導</w:t>
            </w:r>
            <w:r w:rsidR="00FB4BC6" w:rsidRPr="00A2603A">
              <w:rPr>
                <w:rFonts w:hint="eastAsia"/>
                <w:sz w:val="24"/>
              </w:rPr>
              <w:t>單位</w:t>
            </w:r>
            <w:r w:rsidRPr="00A2603A">
              <w:rPr>
                <w:rFonts w:hint="eastAsia"/>
                <w:sz w:val="24"/>
              </w:rPr>
              <w:t>提供第一期款發票，依委辦契約書向</w:t>
            </w:r>
            <w:r w:rsidR="009F1648" w:rsidRPr="00A2603A">
              <w:rPr>
                <w:rFonts w:hint="eastAsia"/>
                <w:sz w:val="24"/>
                <w:lang w:eastAsia="zh-HK"/>
              </w:rPr>
              <w:t>專案計畫主辦單位</w:t>
            </w:r>
            <w:r w:rsidRPr="00A2603A">
              <w:rPr>
                <w:rFonts w:hint="eastAsia"/>
                <w:sz w:val="24"/>
              </w:rPr>
              <w:t>申請第一期款</w:t>
            </w:r>
            <w:r w:rsidRPr="00A2603A">
              <w:rPr>
                <w:rFonts w:hint="eastAsia"/>
                <w:sz w:val="24"/>
              </w:rPr>
              <w:t>(</w:t>
            </w:r>
            <w:r w:rsidRPr="00A2603A">
              <w:rPr>
                <w:rFonts w:hint="eastAsia"/>
                <w:sz w:val="24"/>
              </w:rPr>
              <w:t>經費之</w:t>
            </w:r>
            <w:r w:rsidR="005F6A56">
              <w:rPr>
                <w:rFonts w:hint="eastAsia"/>
                <w:sz w:val="24"/>
              </w:rPr>
              <w:t>4</w:t>
            </w:r>
            <w:r w:rsidRPr="00A2603A">
              <w:rPr>
                <w:rFonts w:hint="eastAsia"/>
                <w:sz w:val="24"/>
              </w:rPr>
              <w:t>0%)</w:t>
            </w:r>
            <w:r w:rsidRPr="00A2603A">
              <w:rPr>
                <w:rFonts w:hint="eastAsia"/>
                <w:sz w:val="24"/>
              </w:rPr>
              <w:t>。</w:t>
            </w:r>
          </w:p>
        </w:tc>
      </w:tr>
      <w:tr w:rsidR="00FA3C1F" w:rsidRPr="00A2603A" w:rsidTr="00E55CD8">
        <w:tc>
          <w:tcPr>
            <w:tcW w:w="1276" w:type="dxa"/>
            <w:vAlign w:val="center"/>
          </w:tcPr>
          <w:p w:rsidR="00FA3C1F" w:rsidRPr="00A2603A" w:rsidRDefault="008734DD" w:rsidP="0045105C">
            <w:pPr>
              <w:spacing w:line="240" w:lineRule="auto"/>
              <w:jc w:val="center"/>
              <w:rPr>
                <w:sz w:val="24"/>
              </w:rPr>
            </w:pPr>
            <w:r w:rsidRPr="00A2603A">
              <w:rPr>
                <w:rFonts w:hint="eastAsia"/>
                <w:sz w:val="24"/>
              </w:rPr>
              <w:t>期中</w:t>
            </w:r>
          </w:p>
        </w:tc>
        <w:tc>
          <w:tcPr>
            <w:tcW w:w="1276" w:type="dxa"/>
            <w:vAlign w:val="center"/>
          </w:tcPr>
          <w:p w:rsidR="00FA3C1F" w:rsidRPr="00A2603A" w:rsidRDefault="005F6A56" w:rsidP="005F6A56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734DD" w:rsidRPr="00A2603A">
              <w:rPr>
                <w:rFonts w:hint="eastAsia"/>
                <w:sz w:val="24"/>
              </w:rPr>
              <w:t>0%</w:t>
            </w:r>
          </w:p>
        </w:tc>
        <w:tc>
          <w:tcPr>
            <w:tcW w:w="6520" w:type="dxa"/>
          </w:tcPr>
          <w:p w:rsidR="005A0375" w:rsidRPr="00A2603A" w:rsidRDefault="005F6A56" w:rsidP="005F6A56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輔導</w:t>
            </w:r>
            <w:r w:rsidR="008734DD" w:rsidRPr="00A2603A">
              <w:rPr>
                <w:rFonts w:hint="eastAsia"/>
                <w:sz w:val="24"/>
              </w:rPr>
              <w:t>單位提供期中報告，</w:t>
            </w:r>
            <w:r w:rsidR="005A0375" w:rsidRPr="00A2603A">
              <w:rPr>
                <w:rFonts w:hint="eastAsia"/>
                <w:sz w:val="24"/>
              </w:rPr>
              <w:t>專案計畫主責單位驗收合格後</w:t>
            </w:r>
            <w:r>
              <w:rPr>
                <w:rFonts w:hint="eastAsia"/>
                <w:sz w:val="24"/>
              </w:rPr>
              <w:t>輔導</w:t>
            </w:r>
            <w:r w:rsidR="005A0375" w:rsidRPr="00A2603A">
              <w:rPr>
                <w:rFonts w:hint="eastAsia"/>
                <w:sz w:val="24"/>
              </w:rPr>
              <w:t>單位提出發票請款，但不超過所簽訂委辦契約期中款</w:t>
            </w:r>
            <w:r w:rsidR="005A0375" w:rsidRPr="00A2603A">
              <w:rPr>
                <w:rFonts w:hint="eastAsia"/>
                <w:sz w:val="24"/>
              </w:rPr>
              <w:t>(</w:t>
            </w:r>
            <w:r w:rsidR="005A0375" w:rsidRPr="00A2603A">
              <w:rPr>
                <w:rFonts w:hint="eastAsia"/>
                <w:sz w:val="24"/>
              </w:rPr>
              <w:t>經費之</w:t>
            </w:r>
            <w:r>
              <w:rPr>
                <w:rFonts w:hint="eastAsia"/>
                <w:sz w:val="24"/>
              </w:rPr>
              <w:t>4</w:t>
            </w:r>
            <w:r w:rsidR="005A0375" w:rsidRPr="00A2603A">
              <w:rPr>
                <w:rFonts w:hint="eastAsia"/>
                <w:sz w:val="24"/>
              </w:rPr>
              <w:t>0%)</w:t>
            </w:r>
            <w:r w:rsidR="005A0375" w:rsidRPr="00A2603A">
              <w:rPr>
                <w:rFonts w:hint="eastAsia"/>
                <w:sz w:val="24"/>
              </w:rPr>
              <w:t>。</w:t>
            </w:r>
          </w:p>
        </w:tc>
      </w:tr>
      <w:tr w:rsidR="00253749" w:rsidRPr="00A2603A" w:rsidTr="00E55CD8">
        <w:tc>
          <w:tcPr>
            <w:tcW w:w="1276" w:type="dxa"/>
            <w:vAlign w:val="center"/>
          </w:tcPr>
          <w:p w:rsidR="00253749" w:rsidRPr="00A2603A" w:rsidRDefault="00253749" w:rsidP="0045105C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A2603A">
              <w:rPr>
                <w:rFonts w:hint="eastAsia"/>
                <w:sz w:val="24"/>
              </w:rPr>
              <w:t>結案</w:t>
            </w:r>
          </w:p>
        </w:tc>
        <w:tc>
          <w:tcPr>
            <w:tcW w:w="1276" w:type="dxa"/>
            <w:vAlign w:val="center"/>
          </w:tcPr>
          <w:p w:rsidR="00253749" w:rsidRPr="00A2603A" w:rsidRDefault="00397E51" w:rsidP="0045105C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A2603A">
              <w:rPr>
                <w:rFonts w:hint="eastAsia"/>
                <w:position w:val="1"/>
                <w:sz w:val="24"/>
              </w:rPr>
              <w:t>2</w:t>
            </w:r>
            <w:r w:rsidR="00253749" w:rsidRPr="00A2603A">
              <w:rPr>
                <w:rFonts w:hint="eastAsia"/>
                <w:position w:val="1"/>
                <w:sz w:val="24"/>
              </w:rPr>
              <w:t>0%</w:t>
            </w:r>
          </w:p>
        </w:tc>
        <w:tc>
          <w:tcPr>
            <w:tcW w:w="6520" w:type="dxa"/>
          </w:tcPr>
          <w:p w:rsidR="00253749" w:rsidRPr="00A2603A" w:rsidRDefault="009F1648" w:rsidP="005F6A56">
            <w:pPr>
              <w:pStyle w:val="TableParagraph"/>
              <w:tabs>
                <w:tab w:val="left" w:pos="380"/>
              </w:tabs>
              <w:spacing w:before="1"/>
              <w:rPr>
                <w:rFonts w:cs="Arial"/>
                <w:sz w:val="24"/>
                <w:lang w:eastAsia="zh-TW"/>
              </w:rPr>
            </w:pPr>
            <w:r w:rsidRPr="00A2603A">
              <w:rPr>
                <w:rFonts w:hint="eastAsia"/>
                <w:sz w:val="24"/>
                <w:lang w:eastAsia="zh-HK"/>
              </w:rPr>
              <w:t>工</w:t>
            </w:r>
            <w:r w:rsidRPr="00A2603A">
              <w:rPr>
                <w:rFonts w:hint="eastAsia"/>
                <w:sz w:val="24"/>
                <w:lang w:eastAsia="zh-TW"/>
              </w:rPr>
              <w:t>作進度達100%，並參與期末審查會議及完成</w:t>
            </w:r>
            <w:r w:rsidRPr="00A2603A">
              <w:rPr>
                <w:sz w:val="24"/>
                <w:lang w:eastAsia="zh-TW"/>
              </w:rPr>
              <w:t>執行成果報告，</w:t>
            </w:r>
            <w:r w:rsidR="005F6A56">
              <w:rPr>
                <w:rFonts w:hint="eastAsia"/>
                <w:sz w:val="24"/>
                <w:lang w:eastAsia="zh-TW"/>
              </w:rPr>
              <w:t>輔導</w:t>
            </w:r>
            <w:r w:rsidR="00FB4BC6" w:rsidRPr="00A2603A">
              <w:rPr>
                <w:rFonts w:hint="eastAsia"/>
                <w:sz w:val="24"/>
                <w:lang w:eastAsia="zh-TW"/>
              </w:rPr>
              <w:t>單位</w:t>
            </w:r>
            <w:r w:rsidR="002F747F" w:rsidRPr="00A2603A">
              <w:rPr>
                <w:rFonts w:hint="eastAsia"/>
                <w:sz w:val="24"/>
                <w:lang w:eastAsia="zh-TW"/>
              </w:rPr>
              <w:t>提出發票與結案驗收應備文件</w:t>
            </w:r>
            <w:r w:rsidR="002F747F" w:rsidRPr="00A2603A">
              <w:rPr>
                <w:rFonts w:hint="eastAsia"/>
                <w:sz w:val="24"/>
                <w:lang w:eastAsia="zh-HK"/>
              </w:rPr>
              <w:t>申請</w:t>
            </w:r>
            <w:r w:rsidR="001A3623" w:rsidRPr="00A2603A">
              <w:rPr>
                <w:rFonts w:hint="eastAsia"/>
                <w:sz w:val="24"/>
                <w:lang w:eastAsia="zh-TW"/>
              </w:rPr>
              <w:t>，但不超過所簽訂委辦</w:t>
            </w:r>
            <w:r w:rsidR="00253749" w:rsidRPr="00A2603A">
              <w:rPr>
                <w:rFonts w:hint="eastAsia"/>
                <w:sz w:val="24"/>
                <w:lang w:eastAsia="zh-TW"/>
              </w:rPr>
              <w:t>契約尾款(經費之</w:t>
            </w:r>
            <w:r w:rsidR="00397E51" w:rsidRPr="00A2603A">
              <w:rPr>
                <w:rFonts w:hint="eastAsia"/>
                <w:sz w:val="24"/>
                <w:lang w:eastAsia="zh-TW"/>
              </w:rPr>
              <w:t>2</w:t>
            </w:r>
            <w:r w:rsidR="00253749" w:rsidRPr="00A2603A">
              <w:rPr>
                <w:rFonts w:hint="eastAsia"/>
                <w:sz w:val="24"/>
                <w:lang w:eastAsia="zh-TW"/>
              </w:rPr>
              <w:t>0%)。</w:t>
            </w:r>
            <w:r w:rsidR="005F6A56">
              <w:rPr>
                <w:rFonts w:hint="eastAsia"/>
                <w:sz w:val="24"/>
                <w:lang w:eastAsia="zh-TW"/>
              </w:rPr>
              <w:t>輔導</w:t>
            </w:r>
            <w:r w:rsidR="00FB4BC6" w:rsidRPr="00A2603A">
              <w:rPr>
                <w:rFonts w:hint="eastAsia"/>
                <w:sz w:val="24"/>
                <w:lang w:eastAsia="zh-TW"/>
              </w:rPr>
              <w:t>單位</w:t>
            </w:r>
            <w:r w:rsidR="00253749" w:rsidRPr="00A2603A">
              <w:rPr>
                <w:rFonts w:hint="eastAsia"/>
                <w:sz w:val="24"/>
                <w:lang w:eastAsia="zh-TW"/>
              </w:rPr>
              <w:t>會計報表如有溢領情形者，應將溢領部分全部返還，但有不足者，</w:t>
            </w:r>
            <w:r w:rsidR="005F6A56">
              <w:rPr>
                <w:rFonts w:hint="eastAsia"/>
                <w:sz w:val="24"/>
                <w:lang w:eastAsia="zh-TW"/>
              </w:rPr>
              <w:t>輔導</w:t>
            </w:r>
            <w:r w:rsidR="00FB4BC6" w:rsidRPr="00A2603A">
              <w:rPr>
                <w:rFonts w:hint="eastAsia"/>
                <w:sz w:val="24"/>
                <w:lang w:eastAsia="zh-TW"/>
              </w:rPr>
              <w:t>單位</w:t>
            </w:r>
            <w:r w:rsidR="00253749" w:rsidRPr="00A2603A">
              <w:rPr>
                <w:rFonts w:hint="eastAsia"/>
                <w:sz w:val="24"/>
                <w:lang w:eastAsia="zh-TW"/>
              </w:rPr>
              <w:t>同意放棄該部分之請求權。</w:t>
            </w:r>
          </w:p>
        </w:tc>
      </w:tr>
    </w:tbl>
    <w:p w:rsidR="00253749" w:rsidRPr="00A2603A" w:rsidRDefault="00F2188B" w:rsidP="00253749">
      <w:pPr>
        <w:pStyle w:val="a0"/>
        <w:numPr>
          <w:ilvl w:val="0"/>
          <w:numId w:val="23"/>
        </w:numPr>
        <w:ind w:leftChars="0" w:left="567" w:hanging="567"/>
      </w:pPr>
      <w:r>
        <w:rPr>
          <w:rFonts w:hint="eastAsia"/>
        </w:rPr>
        <w:t>輔導</w:t>
      </w:r>
      <w:r w:rsidR="00FB4BC6" w:rsidRPr="00A2603A">
        <w:rPr>
          <w:rFonts w:hint="eastAsia"/>
        </w:rPr>
        <w:t>單位</w:t>
      </w:r>
      <w:r w:rsidR="00253749" w:rsidRPr="00A2603A">
        <w:rPr>
          <w:rFonts w:hint="eastAsia"/>
        </w:rPr>
        <w:t>會計報表及相關文件繳交時程</w:t>
      </w:r>
    </w:p>
    <w:tbl>
      <w:tblPr>
        <w:tblStyle w:val="a4"/>
        <w:tblW w:w="9101" w:type="dxa"/>
        <w:tblInd w:w="675" w:type="dxa"/>
        <w:tblLook w:val="04A0" w:firstRow="1" w:lastRow="0" w:firstColumn="1" w:lastColumn="0" w:noHBand="0" w:noVBand="1"/>
      </w:tblPr>
      <w:tblGrid>
        <w:gridCol w:w="851"/>
        <w:gridCol w:w="2551"/>
        <w:gridCol w:w="2849"/>
        <w:gridCol w:w="2850"/>
      </w:tblGrid>
      <w:tr w:rsidR="00253749" w:rsidRPr="00A2603A" w:rsidTr="00E55CD8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53749" w:rsidRPr="00A2603A" w:rsidRDefault="00253749" w:rsidP="0045105C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A2603A">
              <w:rPr>
                <w:rFonts w:hint="eastAsia"/>
                <w:sz w:val="24"/>
              </w:rPr>
              <w:t>類別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53749" w:rsidRPr="00A2603A" w:rsidRDefault="00253749" w:rsidP="0045105C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A2603A">
              <w:rPr>
                <w:rFonts w:hint="eastAsia"/>
                <w:sz w:val="24"/>
              </w:rPr>
              <w:t>文件名稱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253749" w:rsidRPr="00A2603A" w:rsidRDefault="00253749" w:rsidP="0045105C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A2603A">
              <w:rPr>
                <w:rFonts w:hint="eastAsia"/>
                <w:sz w:val="24"/>
              </w:rPr>
              <w:t>繳交時間</w:t>
            </w:r>
          </w:p>
        </w:tc>
        <w:tc>
          <w:tcPr>
            <w:tcW w:w="2850" w:type="dxa"/>
            <w:shd w:val="clear" w:color="auto" w:fill="D9D9D9" w:themeFill="background1" w:themeFillShade="D9"/>
            <w:vAlign w:val="center"/>
          </w:tcPr>
          <w:p w:rsidR="00253749" w:rsidRPr="00A2603A" w:rsidRDefault="00253749" w:rsidP="0045105C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A2603A">
              <w:rPr>
                <w:rFonts w:hint="eastAsia"/>
                <w:sz w:val="24"/>
              </w:rPr>
              <w:t>方式</w:t>
            </w:r>
          </w:p>
        </w:tc>
      </w:tr>
      <w:tr w:rsidR="00253749" w:rsidRPr="00A2603A" w:rsidTr="00E55CD8">
        <w:trPr>
          <w:trHeight w:val="1220"/>
        </w:trPr>
        <w:tc>
          <w:tcPr>
            <w:tcW w:w="851" w:type="dxa"/>
          </w:tcPr>
          <w:p w:rsidR="00253749" w:rsidRPr="00216FC7" w:rsidRDefault="00253749" w:rsidP="0045105C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216FC7">
              <w:rPr>
                <w:rFonts w:hint="eastAsia"/>
                <w:sz w:val="24"/>
              </w:rPr>
              <w:t>期中</w:t>
            </w:r>
          </w:p>
          <w:p w:rsidR="00253749" w:rsidRPr="00216FC7" w:rsidRDefault="00253749" w:rsidP="0045105C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216FC7">
              <w:rPr>
                <w:rFonts w:hint="eastAsia"/>
                <w:sz w:val="24"/>
              </w:rPr>
              <w:t>報表</w:t>
            </w:r>
          </w:p>
        </w:tc>
        <w:tc>
          <w:tcPr>
            <w:tcW w:w="2551" w:type="dxa"/>
          </w:tcPr>
          <w:p w:rsidR="00216FC7" w:rsidRPr="00216FC7" w:rsidRDefault="00F2188B" w:rsidP="00216FC7">
            <w:pPr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期中</w:t>
            </w:r>
            <w:r w:rsidR="00216FC7" w:rsidRPr="00216FC7">
              <w:rPr>
                <w:rFonts w:cs="Arial" w:hint="eastAsia"/>
                <w:sz w:val="24"/>
              </w:rPr>
              <w:t>報告</w:t>
            </w:r>
          </w:p>
          <w:p w:rsidR="00253749" w:rsidRPr="00216FC7" w:rsidRDefault="00F2188B" w:rsidP="00F2188B">
            <w:pPr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會計報表</w:t>
            </w:r>
          </w:p>
        </w:tc>
        <w:tc>
          <w:tcPr>
            <w:tcW w:w="2849" w:type="dxa"/>
          </w:tcPr>
          <w:p w:rsidR="00253749" w:rsidRPr="00216FC7" w:rsidRDefault="00253749" w:rsidP="0045105C">
            <w:pPr>
              <w:spacing w:line="240" w:lineRule="auto"/>
              <w:rPr>
                <w:rFonts w:cs="Arial"/>
                <w:sz w:val="24"/>
              </w:rPr>
            </w:pPr>
            <w:r w:rsidRPr="00216FC7">
              <w:rPr>
                <w:rFonts w:hint="eastAsia"/>
                <w:sz w:val="24"/>
              </w:rPr>
              <w:t>得視需求經通知後</w:t>
            </w:r>
            <w:r w:rsidRPr="00216FC7">
              <w:rPr>
                <w:rFonts w:hint="eastAsia"/>
                <w:sz w:val="24"/>
              </w:rPr>
              <w:t>1</w:t>
            </w:r>
            <w:r w:rsidRPr="00216FC7">
              <w:rPr>
                <w:rFonts w:hint="eastAsia"/>
                <w:sz w:val="24"/>
              </w:rPr>
              <w:t>個月內繳交</w:t>
            </w:r>
          </w:p>
        </w:tc>
        <w:tc>
          <w:tcPr>
            <w:tcW w:w="2850" w:type="dxa"/>
          </w:tcPr>
          <w:p w:rsidR="00253749" w:rsidRPr="00216FC7" w:rsidRDefault="00253749" w:rsidP="0050211D">
            <w:pPr>
              <w:spacing w:line="240" w:lineRule="auto"/>
              <w:rPr>
                <w:rFonts w:cs="Arial"/>
                <w:sz w:val="24"/>
              </w:rPr>
            </w:pPr>
            <w:r w:rsidRPr="00216FC7">
              <w:rPr>
                <w:rFonts w:hint="eastAsia"/>
                <w:sz w:val="24"/>
              </w:rPr>
              <w:t>先以</w:t>
            </w:r>
            <w:r w:rsidRPr="00216FC7">
              <w:rPr>
                <w:rFonts w:hint="eastAsia"/>
                <w:sz w:val="24"/>
              </w:rPr>
              <w:t>E-Mail</w:t>
            </w:r>
            <w:r w:rsidRPr="00216FC7">
              <w:rPr>
                <w:rFonts w:hint="eastAsia"/>
                <w:sz w:val="24"/>
              </w:rPr>
              <w:t>傳送至</w:t>
            </w:r>
            <w:r w:rsidR="00B1022F" w:rsidRPr="00216FC7">
              <w:rPr>
                <w:rFonts w:hint="eastAsia"/>
                <w:sz w:val="24"/>
                <w:lang w:eastAsia="zh-HK"/>
              </w:rPr>
              <w:t>專案計畫主辦單位</w:t>
            </w:r>
            <w:r w:rsidR="0050211D" w:rsidRPr="00216FC7">
              <w:rPr>
                <w:rFonts w:hint="eastAsia"/>
                <w:sz w:val="24"/>
              </w:rPr>
              <w:t>確認相關資料無誤後，正式報表用印後行文寄達</w:t>
            </w:r>
            <w:r w:rsidR="00B1022F" w:rsidRPr="00216FC7">
              <w:rPr>
                <w:rFonts w:hint="eastAsia"/>
                <w:sz w:val="24"/>
                <w:lang w:eastAsia="zh-HK"/>
              </w:rPr>
              <w:t>專案計畫主辦單位</w:t>
            </w:r>
            <w:r w:rsidRPr="00216FC7">
              <w:rPr>
                <w:rFonts w:hint="eastAsia"/>
                <w:sz w:val="24"/>
              </w:rPr>
              <w:t>。</w:t>
            </w:r>
          </w:p>
        </w:tc>
      </w:tr>
      <w:tr w:rsidR="00253749" w:rsidRPr="00A2603A" w:rsidTr="00E55CD8">
        <w:tc>
          <w:tcPr>
            <w:tcW w:w="851" w:type="dxa"/>
          </w:tcPr>
          <w:p w:rsidR="00253749" w:rsidRPr="00A2603A" w:rsidRDefault="00253749" w:rsidP="0045105C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A2603A">
              <w:rPr>
                <w:rFonts w:hint="eastAsia"/>
                <w:sz w:val="24"/>
              </w:rPr>
              <w:t>結案</w:t>
            </w:r>
          </w:p>
          <w:p w:rsidR="00253749" w:rsidRPr="00A2603A" w:rsidRDefault="00253749" w:rsidP="0045105C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A2603A">
              <w:rPr>
                <w:rFonts w:hint="eastAsia"/>
                <w:sz w:val="24"/>
              </w:rPr>
              <w:t>報表</w:t>
            </w:r>
          </w:p>
        </w:tc>
        <w:tc>
          <w:tcPr>
            <w:tcW w:w="2551" w:type="dxa"/>
          </w:tcPr>
          <w:p w:rsidR="00253749" w:rsidRPr="00A2603A" w:rsidRDefault="00253749" w:rsidP="007C2778">
            <w:pPr>
              <w:spacing w:line="240" w:lineRule="auto"/>
              <w:rPr>
                <w:rFonts w:cs="Arial"/>
                <w:sz w:val="24"/>
              </w:rPr>
            </w:pPr>
            <w:r w:rsidRPr="00A2603A">
              <w:rPr>
                <w:rFonts w:cs="Arial" w:hint="eastAsia"/>
                <w:sz w:val="24"/>
              </w:rPr>
              <w:t>執行成果報告</w:t>
            </w:r>
          </w:p>
          <w:p w:rsidR="007C2778" w:rsidRPr="00A2603A" w:rsidRDefault="00F2188B" w:rsidP="00F2188B">
            <w:pPr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會計報表</w:t>
            </w:r>
          </w:p>
        </w:tc>
        <w:tc>
          <w:tcPr>
            <w:tcW w:w="2849" w:type="dxa"/>
          </w:tcPr>
          <w:p w:rsidR="00253749" w:rsidRDefault="00F2188B" w:rsidP="00F2188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日前繳交執行成果報告初版</w:t>
            </w:r>
          </w:p>
          <w:p w:rsidR="00F2188B" w:rsidRPr="00F2188B" w:rsidRDefault="00F2188B" w:rsidP="00F2188B">
            <w:pPr>
              <w:spacing w:line="240" w:lineRule="auto"/>
              <w:rPr>
                <w:rFonts w:cs="Arial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期末審查會議後依委員意見</w:t>
            </w:r>
            <w:r w:rsidR="00B76A93">
              <w:rPr>
                <w:rFonts w:hint="eastAsia"/>
                <w:sz w:val="24"/>
              </w:rPr>
              <w:t>繳交</w:t>
            </w:r>
            <w:r>
              <w:rPr>
                <w:rFonts w:hint="eastAsia"/>
                <w:sz w:val="24"/>
              </w:rPr>
              <w:t>修正後</w:t>
            </w:r>
            <w:r w:rsidR="00B76A93">
              <w:rPr>
                <w:rFonts w:hint="eastAsia"/>
                <w:sz w:val="24"/>
              </w:rPr>
              <w:t>執行成果報告</w:t>
            </w:r>
          </w:p>
        </w:tc>
        <w:tc>
          <w:tcPr>
            <w:tcW w:w="2850" w:type="dxa"/>
          </w:tcPr>
          <w:p w:rsidR="00253749" w:rsidRPr="00A2603A" w:rsidRDefault="00253749" w:rsidP="006865ED">
            <w:pPr>
              <w:spacing w:line="240" w:lineRule="auto"/>
              <w:rPr>
                <w:rFonts w:cs="Arial"/>
                <w:sz w:val="24"/>
              </w:rPr>
            </w:pPr>
            <w:r w:rsidRPr="00A2603A">
              <w:rPr>
                <w:rFonts w:hint="eastAsia"/>
                <w:sz w:val="24"/>
              </w:rPr>
              <w:t>正式報表行文寄達</w:t>
            </w:r>
            <w:r w:rsidR="00B1022F" w:rsidRPr="00A2603A">
              <w:rPr>
                <w:rFonts w:hint="eastAsia"/>
                <w:sz w:val="24"/>
                <w:lang w:eastAsia="zh-HK"/>
              </w:rPr>
              <w:t>專案計畫主辦單位</w:t>
            </w:r>
            <w:r w:rsidRPr="00A2603A">
              <w:rPr>
                <w:rFonts w:hint="eastAsia"/>
                <w:sz w:val="24"/>
              </w:rPr>
              <w:t>。</w:t>
            </w:r>
          </w:p>
        </w:tc>
      </w:tr>
    </w:tbl>
    <w:p w:rsidR="006C1861" w:rsidRPr="00A2603A" w:rsidRDefault="006C1861" w:rsidP="00400250">
      <w:pPr>
        <w:pStyle w:val="a0"/>
        <w:numPr>
          <w:ilvl w:val="0"/>
          <w:numId w:val="23"/>
        </w:numPr>
        <w:ind w:leftChars="0" w:left="567" w:hanging="567"/>
      </w:pPr>
      <w:r w:rsidRPr="00A2603A">
        <w:rPr>
          <w:rFonts w:hint="eastAsia"/>
        </w:rPr>
        <w:t>未特別說明者，應依經濟部相關規定辦理。</w:t>
      </w:r>
    </w:p>
    <w:p w:rsidR="003460EA" w:rsidRPr="00A2603A" w:rsidRDefault="003460EA" w:rsidP="00400250">
      <w:pPr>
        <w:pStyle w:val="a0"/>
        <w:numPr>
          <w:ilvl w:val="0"/>
          <w:numId w:val="23"/>
        </w:numPr>
        <w:ind w:leftChars="0" w:left="567" w:hanging="567"/>
      </w:pPr>
      <w:r w:rsidRPr="00A2603A">
        <w:rPr>
          <w:rFonts w:hint="eastAsia"/>
        </w:rPr>
        <w:t>編列經費與核銷應依下表辦理相關會計作業。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2674"/>
        <w:gridCol w:w="1997"/>
        <w:gridCol w:w="3550"/>
      </w:tblGrid>
      <w:tr w:rsidR="00AB6065" w:rsidRPr="00A2603A" w:rsidTr="0045105C">
        <w:trPr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B6065" w:rsidRPr="00A2603A" w:rsidRDefault="00AB6065" w:rsidP="004510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03A">
              <w:rPr>
                <w:sz w:val="24"/>
                <w:szCs w:val="24"/>
              </w:rPr>
              <w:lastRenderedPageBreak/>
              <w:t>會計科目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center"/>
          </w:tcPr>
          <w:p w:rsidR="00AB6065" w:rsidRPr="00A2603A" w:rsidRDefault="00AB6065" w:rsidP="004510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03A">
              <w:rPr>
                <w:sz w:val="24"/>
                <w:szCs w:val="24"/>
              </w:rPr>
              <w:t>定義</w:t>
            </w: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:rsidR="00AB6065" w:rsidRPr="00A2603A" w:rsidRDefault="00AB6065" w:rsidP="004510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03A">
              <w:rPr>
                <w:sz w:val="24"/>
                <w:szCs w:val="24"/>
              </w:rPr>
              <w:t>報帳檢附憑證及相關附件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:rsidR="00AB6065" w:rsidRPr="00A2603A" w:rsidRDefault="00AB6065" w:rsidP="004510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603A">
              <w:rPr>
                <w:sz w:val="24"/>
                <w:szCs w:val="24"/>
              </w:rPr>
              <w:t>注意事項</w:t>
            </w:r>
          </w:p>
        </w:tc>
      </w:tr>
      <w:tr w:rsidR="00AB6065" w:rsidRPr="00A2603A" w:rsidTr="0045105C">
        <w:trPr>
          <w:trHeight w:val="376"/>
        </w:trPr>
        <w:tc>
          <w:tcPr>
            <w:tcW w:w="9639" w:type="dxa"/>
            <w:gridSpan w:val="4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sz w:val="24"/>
                <w:szCs w:val="24"/>
              </w:rPr>
              <w:t>直接薪資</w:t>
            </w:r>
          </w:p>
        </w:tc>
      </w:tr>
      <w:tr w:rsidR="00AB6065" w:rsidRPr="00A2603A" w:rsidTr="0045105C">
        <w:tc>
          <w:tcPr>
            <w:tcW w:w="1418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sz w:val="24"/>
                <w:szCs w:val="24"/>
              </w:rPr>
              <w:t>直接薪資</w:t>
            </w:r>
          </w:p>
        </w:tc>
        <w:tc>
          <w:tcPr>
            <w:tcW w:w="2674" w:type="dxa"/>
          </w:tcPr>
          <w:p w:rsidR="00AB6065" w:rsidRPr="00A2603A" w:rsidRDefault="00713A28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直接從事專業服務工作人員之實際薪資，並包括計畫</w:t>
            </w:r>
            <w:r w:rsidR="00AB6065" w:rsidRPr="00A2603A">
              <w:rPr>
                <w:rFonts w:hint="eastAsia"/>
                <w:sz w:val="24"/>
                <w:szCs w:val="24"/>
              </w:rPr>
              <w:t>人員公假與特別休假等之薪資、保險費及退休金等費用。</w:t>
            </w:r>
          </w:p>
        </w:tc>
        <w:tc>
          <w:tcPr>
            <w:tcW w:w="1997" w:type="dxa"/>
          </w:tcPr>
          <w:p w:rsidR="00AB6065" w:rsidRPr="00A2603A" w:rsidRDefault="00AB6065" w:rsidP="00017FFD">
            <w:pPr>
              <w:pStyle w:val="a0"/>
              <w:numPr>
                <w:ilvl w:val="0"/>
                <w:numId w:val="28"/>
              </w:numPr>
              <w:spacing w:line="240" w:lineRule="auto"/>
              <w:ind w:leftChars="0" w:left="195" w:hanging="195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薪資清冊</w:t>
            </w:r>
          </w:p>
          <w:p w:rsidR="00AB6065" w:rsidRPr="00A2603A" w:rsidRDefault="00AB6065" w:rsidP="00017FFD">
            <w:pPr>
              <w:pStyle w:val="a0"/>
              <w:numPr>
                <w:ilvl w:val="0"/>
                <w:numId w:val="28"/>
              </w:numPr>
              <w:spacing w:line="240" w:lineRule="auto"/>
              <w:ind w:leftChars="0" w:left="195" w:hanging="195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銀行轉帳紀錄或印領清冊及資金流佐證等足以證明支付金額之表單</w:t>
            </w:r>
          </w:p>
          <w:p w:rsidR="00AB6065" w:rsidRPr="00A2603A" w:rsidRDefault="00AB6065" w:rsidP="00017FFD">
            <w:pPr>
              <w:pStyle w:val="a0"/>
              <w:numPr>
                <w:ilvl w:val="0"/>
                <w:numId w:val="28"/>
              </w:numPr>
              <w:spacing w:line="240" w:lineRule="auto"/>
              <w:ind w:leftChars="0" w:left="195" w:hanging="195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計畫執行人員投入人月總表</w:t>
            </w:r>
          </w:p>
        </w:tc>
        <w:tc>
          <w:tcPr>
            <w:tcW w:w="3550" w:type="dxa"/>
          </w:tcPr>
          <w:p w:rsidR="00B76A93" w:rsidRDefault="00B76A93" w:rsidP="00737C1F">
            <w:pPr>
              <w:pStyle w:val="a0"/>
              <w:numPr>
                <w:ilvl w:val="0"/>
                <w:numId w:val="24"/>
              </w:numPr>
              <w:spacing w:line="240" w:lineRule="auto"/>
              <w:ind w:leftChars="0" w:left="182" w:hanging="182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本科目金額上限為總經費</w:t>
            </w:r>
            <w:r>
              <w:rPr>
                <w:rFonts w:hint="eastAsia"/>
                <w:kern w:val="0"/>
                <w:sz w:val="24"/>
                <w:szCs w:val="24"/>
              </w:rPr>
              <w:t>13%</w:t>
            </w:r>
          </w:p>
          <w:p w:rsidR="00AB6065" w:rsidRPr="00A2603A" w:rsidRDefault="004B21DD" w:rsidP="00737C1F">
            <w:pPr>
              <w:pStyle w:val="a0"/>
              <w:numPr>
                <w:ilvl w:val="0"/>
                <w:numId w:val="24"/>
              </w:numPr>
              <w:spacing w:line="240" w:lineRule="auto"/>
              <w:ind w:leftChars="0" w:left="182" w:hanging="182"/>
              <w:rPr>
                <w:kern w:val="0"/>
                <w:sz w:val="24"/>
                <w:szCs w:val="24"/>
              </w:rPr>
            </w:pPr>
            <w:r w:rsidRPr="00A2603A">
              <w:rPr>
                <w:rFonts w:hint="eastAsia"/>
                <w:kern w:val="0"/>
                <w:sz w:val="24"/>
                <w:szCs w:val="24"/>
              </w:rPr>
              <w:t>按職級上限內編列</w:t>
            </w:r>
            <w:r w:rsidR="00480C3C" w:rsidRPr="00A2603A">
              <w:rPr>
                <w:rFonts w:hint="eastAsia"/>
                <w:kern w:val="0"/>
                <w:sz w:val="24"/>
                <w:szCs w:val="24"/>
              </w:rPr>
              <w:t>，</w:t>
            </w:r>
            <w:r w:rsidR="00AB6065" w:rsidRPr="00A2603A">
              <w:rPr>
                <w:rFonts w:hint="eastAsia"/>
                <w:kern w:val="0"/>
                <w:sz w:val="24"/>
                <w:szCs w:val="24"/>
              </w:rPr>
              <w:t>本計畫無協同主持人。</w:t>
            </w:r>
          </w:p>
          <w:p w:rsidR="00AB6065" w:rsidRPr="00A2603A" w:rsidRDefault="00AB6065" w:rsidP="00017FFD">
            <w:pPr>
              <w:pStyle w:val="a0"/>
              <w:numPr>
                <w:ilvl w:val="0"/>
                <w:numId w:val="24"/>
              </w:numPr>
              <w:spacing w:line="240" w:lineRule="auto"/>
              <w:ind w:leftChars="0" w:left="182" w:hanging="182"/>
              <w:rPr>
                <w:kern w:val="0"/>
                <w:sz w:val="24"/>
                <w:szCs w:val="24"/>
              </w:rPr>
            </w:pPr>
            <w:r w:rsidRPr="00A2603A">
              <w:rPr>
                <w:rFonts w:hint="eastAsia"/>
                <w:kern w:val="0"/>
                <w:sz w:val="24"/>
                <w:szCs w:val="24"/>
              </w:rPr>
              <w:t>實際投入人員若與</w:t>
            </w:r>
            <w:r w:rsidR="002A64E3" w:rsidRPr="00A2603A">
              <w:rPr>
                <w:rFonts w:hint="eastAsia"/>
                <w:sz w:val="24"/>
              </w:rPr>
              <w:t>專案計畫書</w:t>
            </w:r>
            <w:r w:rsidR="002A64E3" w:rsidRPr="00A2603A">
              <w:rPr>
                <w:rFonts w:hint="eastAsia"/>
                <w:sz w:val="24"/>
              </w:rPr>
              <w:t>(</w:t>
            </w:r>
            <w:r w:rsidR="002A64E3" w:rsidRPr="00A2603A">
              <w:rPr>
                <w:rFonts w:hint="eastAsia"/>
                <w:sz w:val="24"/>
              </w:rPr>
              <w:t>簽約版</w:t>
            </w:r>
            <w:r w:rsidR="002A64E3" w:rsidRPr="00A2603A">
              <w:rPr>
                <w:rFonts w:hint="eastAsia"/>
                <w:sz w:val="24"/>
              </w:rPr>
              <w:t>)</w:t>
            </w:r>
            <w:r w:rsidRPr="00A2603A">
              <w:rPr>
                <w:rFonts w:hint="eastAsia"/>
                <w:kern w:val="0"/>
                <w:sz w:val="24"/>
                <w:szCs w:val="24"/>
              </w:rPr>
              <w:t>不符時，應於計畫執行人員投入人月總表中說明。</w:t>
            </w:r>
          </w:p>
          <w:p w:rsidR="00AB6065" w:rsidRPr="00A2603A" w:rsidRDefault="00AB6065" w:rsidP="00017FFD">
            <w:pPr>
              <w:pStyle w:val="a0"/>
              <w:numPr>
                <w:ilvl w:val="0"/>
                <w:numId w:val="24"/>
              </w:numPr>
              <w:spacing w:line="240" w:lineRule="auto"/>
              <w:ind w:leftChars="0" w:left="182" w:hanging="182"/>
              <w:rPr>
                <w:kern w:val="0"/>
                <w:sz w:val="24"/>
                <w:szCs w:val="24"/>
              </w:rPr>
            </w:pPr>
            <w:r w:rsidRPr="00A2603A">
              <w:rPr>
                <w:rFonts w:hint="eastAsia"/>
                <w:kern w:val="0"/>
                <w:sz w:val="24"/>
                <w:szCs w:val="24"/>
              </w:rPr>
              <w:t>須為</w:t>
            </w:r>
            <w:r w:rsidR="00AB54C9">
              <w:rPr>
                <w:rFonts w:hint="eastAsia"/>
                <w:kern w:val="0"/>
                <w:sz w:val="24"/>
                <w:szCs w:val="24"/>
              </w:rPr>
              <w:t>輔導</w:t>
            </w:r>
            <w:r w:rsidR="00FB4BC6" w:rsidRPr="00A2603A">
              <w:rPr>
                <w:rFonts w:hint="eastAsia"/>
                <w:kern w:val="0"/>
                <w:sz w:val="24"/>
                <w:szCs w:val="24"/>
              </w:rPr>
              <w:t>單位</w:t>
            </w:r>
            <w:r w:rsidRPr="00A2603A">
              <w:rPr>
                <w:rFonts w:hint="eastAsia"/>
                <w:kern w:val="0"/>
                <w:sz w:val="24"/>
                <w:szCs w:val="24"/>
              </w:rPr>
              <w:t>之正式人員。</w:t>
            </w:r>
          </w:p>
          <w:p w:rsidR="00AB6065" w:rsidRPr="00A2603A" w:rsidRDefault="00AB6065" w:rsidP="0064305F">
            <w:pPr>
              <w:spacing w:line="240" w:lineRule="auto"/>
              <w:rPr>
                <w:kern w:val="0"/>
                <w:sz w:val="24"/>
                <w:szCs w:val="24"/>
              </w:rPr>
            </w:pPr>
          </w:p>
        </w:tc>
      </w:tr>
      <w:tr w:rsidR="00AB6065" w:rsidRPr="00A2603A" w:rsidTr="0045105C">
        <w:tc>
          <w:tcPr>
            <w:tcW w:w="9639" w:type="dxa"/>
            <w:gridSpan w:val="4"/>
          </w:tcPr>
          <w:p w:rsidR="00AB6065" w:rsidRPr="00A2603A" w:rsidRDefault="00AB6065" w:rsidP="00AB54C9">
            <w:pPr>
              <w:spacing w:line="240" w:lineRule="auto"/>
              <w:ind w:leftChars="13" w:left="1733" w:hangingChars="707" w:hanging="1697"/>
              <w:rPr>
                <w:sz w:val="24"/>
                <w:szCs w:val="24"/>
              </w:rPr>
            </w:pPr>
            <w:r w:rsidRPr="00A2603A">
              <w:rPr>
                <w:sz w:val="24"/>
                <w:szCs w:val="24"/>
              </w:rPr>
              <w:t>其他直接費用：包括執行</w:t>
            </w:r>
            <w:r w:rsidR="005474C8" w:rsidRPr="00A2603A">
              <w:rPr>
                <w:sz w:val="24"/>
                <w:szCs w:val="24"/>
              </w:rPr>
              <w:t>委辦</w:t>
            </w:r>
            <w:r w:rsidR="005474C8" w:rsidRPr="00A2603A">
              <w:rPr>
                <w:rFonts w:hint="eastAsia"/>
                <w:sz w:val="24"/>
                <w:szCs w:val="24"/>
              </w:rPr>
              <w:t>契約</w:t>
            </w:r>
            <w:r w:rsidRPr="00A2603A">
              <w:rPr>
                <w:sz w:val="24"/>
                <w:szCs w:val="24"/>
              </w:rPr>
              <w:t>工作時所需直接薪資</w:t>
            </w:r>
            <w:r w:rsidR="00EB2C9E" w:rsidRPr="00A2603A">
              <w:rPr>
                <w:rFonts w:hint="eastAsia"/>
                <w:sz w:val="24"/>
                <w:szCs w:val="24"/>
              </w:rPr>
              <w:t>、管理費、公費與營業稅</w:t>
            </w:r>
            <w:r w:rsidRPr="00A2603A">
              <w:rPr>
                <w:sz w:val="24"/>
                <w:szCs w:val="24"/>
              </w:rPr>
              <w:t>以外之各項直接費</w:t>
            </w:r>
            <w:r w:rsidRPr="00A2603A">
              <w:rPr>
                <w:spacing w:val="1"/>
                <w:sz w:val="24"/>
                <w:szCs w:val="24"/>
              </w:rPr>
              <w:t>用</w:t>
            </w:r>
            <w:r w:rsidRPr="00A2603A">
              <w:rPr>
                <w:sz w:val="24"/>
                <w:szCs w:val="24"/>
              </w:rPr>
              <w:t>，所取得</w:t>
            </w:r>
            <w:r w:rsidRPr="00A2603A">
              <w:rPr>
                <w:spacing w:val="2"/>
                <w:sz w:val="24"/>
                <w:szCs w:val="24"/>
              </w:rPr>
              <w:t>之</w:t>
            </w:r>
            <w:r w:rsidRPr="00A2603A">
              <w:rPr>
                <w:sz w:val="24"/>
                <w:szCs w:val="24"/>
              </w:rPr>
              <w:t>憑證須為</w:t>
            </w:r>
            <w:r w:rsidR="00AB54C9">
              <w:rPr>
                <w:rFonts w:hint="eastAsia"/>
                <w:sz w:val="24"/>
                <w:szCs w:val="24"/>
              </w:rPr>
              <w:t>輔導</w:t>
            </w:r>
            <w:r w:rsidR="00FB4BC6" w:rsidRPr="00A2603A">
              <w:rPr>
                <w:sz w:val="24"/>
                <w:szCs w:val="24"/>
              </w:rPr>
              <w:t>單位</w:t>
            </w:r>
            <w:r w:rsidRPr="00A2603A">
              <w:rPr>
                <w:sz w:val="24"/>
                <w:szCs w:val="24"/>
              </w:rPr>
              <w:t>名稱之發票或收據</w:t>
            </w:r>
            <w:r w:rsidRPr="00A2603A">
              <w:rPr>
                <w:color w:val="000000"/>
                <w:sz w:val="24"/>
                <w:szCs w:val="24"/>
              </w:rPr>
              <w:t>。</w:t>
            </w:r>
          </w:p>
        </w:tc>
      </w:tr>
      <w:tr w:rsidR="00AB6065" w:rsidRPr="00A2603A" w:rsidTr="0045105C">
        <w:tc>
          <w:tcPr>
            <w:tcW w:w="9639" w:type="dxa"/>
            <w:gridSpan w:val="4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sz w:val="24"/>
                <w:szCs w:val="24"/>
              </w:rPr>
              <w:t>人事費</w:t>
            </w:r>
          </w:p>
        </w:tc>
      </w:tr>
      <w:tr w:rsidR="00AB6065" w:rsidRPr="00A2603A" w:rsidTr="0045105C">
        <w:tc>
          <w:tcPr>
            <w:tcW w:w="1418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sz w:val="24"/>
                <w:szCs w:val="24"/>
              </w:rPr>
              <w:t>直接人員加</w:t>
            </w:r>
          </w:p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sz w:val="24"/>
                <w:szCs w:val="24"/>
              </w:rPr>
              <w:t>班費</w:t>
            </w:r>
          </w:p>
        </w:tc>
        <w:tc>
          <w:tcPr>
            <w:tcW w:w="2674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sz w:val="24"/>
                <w:szCs w:val="24"/>
              </w:rPr>
              <w:t>計畫編列人員之加班費。</w:t>
            </w:r>
          </w:p>
        </w:tc>
        <w:tc>
          <w:tcPr>
            <w:tcW w:w="1997" w:type="dxa"/>
          </w:tcPr>
          <w:p w:rsidR="00AB6065" w:rsidRPr="00A2603A" w:rsidRDefault="00AB6065" w:rsidP="00017FFD">
            <w:pPr>
              <w:pStyle w:val="a0"/>
              <w:numPr>
                <w:ilvl w:val="0"/>
                <w:numId w:val="29"/>
              </w:numPr>
              <w:spacing w:line="240" w:lineRule="auto"/>
              <w:ind w:leftChars="0" w:left="195" w:hanging="195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公司差勤記錄</w:t>
            </w:r>
          </w:p>
          <w:p w:rsidR="00AB6065" w:rsidRPr="00A2603A" w:rsidRDefault="00AB6065" w:rsidP="00017FFD">
            <w:pPr>
              <w:pStyle w:val="a0"/>
              <w:numPr>
                <w:ilvl w:val="0"/>
                <w:numId w:val="29"/>
              </w:numPr>
              <w:spacing w:line="240" w:lineRule="auto"/>
              <w:ind w:leftChars="0" w:left="195" w:hanging="195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加班紀錄表</w:t>
            </w:r>
            <w:r w:rsidRPr="00A2603A">
              <w:rPr>
                <w:rFonts w:hint="eastAsia"/>
                <w:sz w:val="24"/>
                <w:szCs w:val="24"/>
              </w:rPr>
              <w:t>(</w:t>
            </w:r>
            <w:r w:rsidRPr="00A2603A">
              <w:rPr>
                <w:rFonts w:hint="eastAsia"/>
                <w:sz w:val="24"/>
                <w:szCs w:val="24"/>
              </w:rPr>
              <w:t>紀錄時間及工作內容</w:t>
            </w:r>
            <w:r w:rsidRPr="00A2603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550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spacing w:val="7"/>
                <w:sz w:val="24"/>
                <w:szCs w:val="24"/>
              </w:rPr>
              <w:t>須為計畫編列之人</w:t>
            </w:r>
            <w:r w:rsidRPr="00A2603A">
              <w:rPr>
                <w:spacing w:val="4"/>
                <w:sz w:val="24"/>
                <w:szCs w:val="24"/>
              </w:rPr>
              <w:t>員</w:t>
            </w:r>
            <w:r w:rsidRPr="00A2603A">
              <w:rPr>
                <w:spacing w:val="7"/>
                <w:sz w:val="24"/>
                <w:szCs w:val="24"/>
              </w:rPr>
              <w:t>且在原上班地點</w:t>
            </w:r>
            <w:r w:rsidRPr="00A2603A">
              <w:rPr>
                <w:sz w:val="24"/>
                <w:szCs w:val="24"/>
              </w:rPr>
              <w:t>超過</w:t>
            </w:r>
            <w:r w:rsidR="00EB2C9E" w:rsidRPr="00A2603A">
              <w:rPr>
                <w:rFonts w:hint="eastAsia"/>
                <w:sz w:val="24"/>
                <w:szCs w:val="24"/>
              </w:rPr>
              <w:t>之</w:t>
            </w:r>
            <w:r w:rsidRPr="00A2603A">
              <w:rPr>
                <w:sz w:val="24"/>
                <w:szCs w:val="24"/>
              </w:rPr>
              <w:t>工時</w:t>
            </w:r>
            <w:r w:rsidRPr="00A2603A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AB6065" w:rsidRPr="00A2603A" w:rsidTr="0045105C">
        <w:tc>
          <w:tcPr>
            <w:tcW w:w="1418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sz w:val="24"/>
                <w:szCs w:val="24"/>
              </w:rPr>
              <w:t>臨時聘僱人</w:t>
            </w:r>
          </w:p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sz w:val="24"/>
                <w:szCs w:val="24"/>
              </w:rPr>
              <w:t>力費用</w:t>
            </w:r>
          </w:p>
        </w:tc>
        <w:tc>
          <w:tcPr>
            <w:tcW w:w="2674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spacing w:val="11"/>
                <w:sz w:val="24"/>
                <w:szCs w:val="24"/>
              </w:rPr>
              <w:t>因計畫</w:t>
            </w:r>
            <w:r w:rsidRPr="00A2603A">
              <w:rPr>
                <w:spacing w:val="14"/>
                <w:sz w:val="24"/>
                <w:szCs w:val="24"/>
              </w:rPr>
              <w:t>所</w:t>
            </w:r>
            <w:r w:rsidRPr="00A2603A">
              <w:rPr>
                <w:spacing w:val="11"/>
                <w:sz w:val="24"/>
                <w:szCs w:val="24"/>
              </w:rPr>
              <w:t>需由</w:t>
            </w:r>
            <w:r w:rsidRPr="00A2603A">
              <w:rPr>
                <w:spacing w:val="14"/>
                <w:sz w:val="24"/>
                <w:szCs w:val="24"/>
              </w:rPr>
              <w:t>單</w:t>
            </w:r>
            <w:r w:rsidRPr="00A2603A">
              <w:rPr>
                <w:spacing w:val="11"/>
                <w:sz w:val="24"/>
                <w:szCs w:val="24"/>
              </w:rPr>
              <w:t>位</w:t>
            </w:r>
            <w:r w:rsidRPr="00A2603A">
              <w:rPr>
                <w:spacing w:val="14"/>
                <w:sz w:val="24"/>
                <w:szCs w:val="24"/>
              </w:rPr>
              <w:t>直</w:t>
            </w:r>
            <w:r w:rsidRPr="00A2603A">
              <w:rPr>
                <w:spacing w:val="11"/>
                <w:sz w:val="24"/>
                <w:szCs w:val="24"/>
              </w:rPr>
              <w:t>接</w:t>
            </w:r>
            <w:r w:rsidRPr="00A2603A">
              <w:rPr>
                <w:sz w:val="24"/>
                <w:szCs w:val="24"/>
              </w:rPr>
              <w:t>聘用臨時人員。</w:t>
            </w:r>
          </w:p>
        </w:tc>
        <w:tc>
          <w:tcPr>
            <w:tcW w:w="1997" w:type="dxa"/>
          </w:tcPr>
          <w:p w:rsidR="00AB6065" w:rsidRPr="00A2603A" w:rsidRDefault="00AB6065" w:rsidP="006C1861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sz w:val="24"/>
                <w:szCs w:val="24"/>
              </w:rPr>
              <w:t>個人收據、聘僱合約、工時紀錄表</w:t>
            </w:r>
          </w:p>
        </w:tc>
        <w:tc>
          <w:tcPr>
            <w:tcW w:w="3550" w:type="dxa"/>
          </w:tcPr>
          <w:p w:rsidR="00AB6065" w:rsidRPr="00A2603A" w:rsidRDefault="00AB6065" w:rsidP="00017FFD">
            <w:pPr>
              <w:pStyle w:val="a0"/>
              <w:numPr>
                <w:ilvl w:val="0"/>
                <w:numId w:val="25"/>
              </w:numPr>
              <w:spacing w:line="240" w:lineRule="auto"/>
              <w:ind w:leftChars="0" w:left="182" w:hanging="182"/>
              <w:rPr>
                <w:kern w:val="0"/>
                <w:sz w:val="24"/>
                <w:szCs w:val="24"/>
              </w:rPr>
            </w:pPr>
            <w:r w:rsidRPr="00A2603A">
              <w:rPr>
                <w:kern w:val="0"/>
                <w:sz w:val="24"/>
                <w:szCs w:val="24"/>
              </w:rPr>
              <w:t>每人每月投入</w:t>
            </w:r>
            <w:r w:rsidRPr="00A2603A">
              <w:rPr>
                <w:kern w:val="0"/>
                <w:sz w:val="24"/>
                <w:szCs w:val="24"/>
              </w:rPr>
              <w:t>200</w:t>
            </w:r>
            <w:r w:rsidRPr="00A2603A">
              <w:rPr>
                <w:kern w:val="0"/>
                <w:sz w:val="24"/>
                <w:szCs w:val="24"/>
              </w:rPr>
              <w:t>小時為上限</w:t>
            </w:r>
            <w:r w:rsidRPr="00A2603A"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AB6065" w:rsidRPr="00A2603A" w:rsidRDefault="00AB6065" w:rsidP="00017FFD">
            <w:pPr>
              <w:pStyle w:val="a0"/>
              <w:numPr>
                <w:ilvl w:val="0"/>
                <w:numId w:val="25"/>
              </w:numPr>
              <w:spacing w:line="240" w:lineRule="auto"/>
              <w:ind w:leftChars="0" w:left="182" w:hanging="182"/>
              <w:rPr>
                <w:kern w:val="0"/>
                <w:sz w:val="24"/>
                <w:szCs w:val="24"/>
              </w:rPr>
            </w:pPr>
            <w:r w:rsidRPr="00A2603A">
              <w:rPr>
                <w:kern w:val="0"/>
                <w:sz w:val="24"/>
                <w:szCs w:val="24"/>
              </w:rPr>
              <w:t>工時紀錄表應紀錄時間及工作內容</w:t>
            </w:r>
            <w:r w:rsidRPr="00A2603A"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AB6065" w:rsidRPr="00A2603A" w:rsidRDefault="00AB6065" w:rsidP="00017FFD">
            <w:pPr>
              <w:pStyle w:val="a0"/>
              <w:numPr>
                <w:ilvl w:val="0"/>
                <w:numId w:val="25"/>
              </w:numPr>
              <w:spacing w:line="240" w:lineRule="auto"/>
              <w:ind w:leftChars="0" w:left="182" w:hanging="182"/>
              <w:rPr>
                <w:kern w:val="0"/>
                <w:sz w:val="24"/>
                <w:szCs w:val="24"/>
              </w:rPr>
            </w:pPr>
            <w:r w:rsidRPr="00A2603A">
              <w:rPr>
                <w:kern w:val="0"/>
                <w:sz w:val="24"/>
                <w:szCs w:val="24"/>
              </w:rPr>
              <w:t>不得以發票核銷</w:t>
            </w:r>
            <w:r w:rsidRPr="00A2603A"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AB6065" w:rsidRPr="00A2603A" w:rsidRDefault="00AB6065" w:rsidP="00017FFD">
            <w:pPr>
              <w:pStyle w:val="a0"/>
              <w:numPr>
                <w:ilvl w:val="0"/>
                <w:numId w:val="25"/>
              </w:numPr>
              <w:spacing w:line="240" w:lineRule="auto"/>
              <w:ind w:leftChars="0" w:left="182" w:hanging="182"/>
              <w:rPr>
                <w:kern w:val="0"/>
                <w:sz w:val="24"/>
                <w:szCs w:val="24"/>
              </w:rPr>
            </w:pPr>
            <w:r w:rsidRPr="00A2603A">
              <w:rPr>
                <w:kern w:val="0"/>
                <w:sz w:val="24"/>
                <w:szCs w:val="24"/>
              </w:rPr>
              <w:t>不得為</w:t>
            </w:r>
            <w:r w:rsidR="0064305F" w:rsidRPr="00A2603A">
              <w:rPr>
                <w:rFonts w:hint="eastAsia"/>
                <w:kern w:val="0"/>
                <w:sz w:val="24"/>
                <w:szCs w:val="24"/>
                <w:lang w:eastAsia="zh-HK"/>
              </w:rPr>
              <w:t>參與廠商</w:t>
            </w:r>
            <w:r w:rsidRPr="00A2603A">
              <w:rPr>
                <w:kern w:val="0"/>
                <w:sz w:val="24"/>
                <w:szCs w:val="24"/>
              </w:rPr>
              <w:t>之員工及聘雇人員</w:t>
            </w:r>
            <w:r w:rsidRPr="00A2603A"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  <w:tr w:rsidR="00AB6065" w:rsidRPr="00A2603A" w:rsidTr="0045105C">
        <w:tc>
          <w:tcPr>
            <w:tcW w:w="1418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sz w:val="24"/>
                <w:szCs w:val="24"/>
              </w:rPr>
              <w:t>派遣人力</w:t>
            </w:r>
          </w:p>
        </w:tc>
        <w:tc>
          <w:tcPr>
            <w:tcW w:w="2674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spacing w:val="11"/>
                <w:sz w:val="24"/>
                <w:szCs w:val="24"/>
              </w:rPr>
              <w:t>因計畫</w:t>
            </w:r>
            <w:r w:rsidRPr="00A2603A">
              <w:rPr>
                <w:spacing w:val="14"/>
                <w:sz w:val="24"/>
                <w:szCs w:val="24"/>
              </w:rPr>
              <w:t>所</w:t>
            </w:r>
            <w:r w:rsidRPr="00A2603A">
              <w:rPr>
                <w:spacing w:val="11"/>
                <w:sz w:val="24"/>
                <w:szCs w:val="24"/>
              </w:rPr>
              <w:t>需透</w:t>
            </w:r>
            <w:r w:rsidRPr="00A2603A">
              <w:rPr>
                <w:spacing w:val="14"/>
                <w:sz w:val="24"/>
                <w:szCs w:val="24"/>
              </w:rPr>
              <w:t>過</w:t>
            </w:r>
            <w:r w:rsidRPr="00A2603A">
              <w:rPr>
                <w:spacing w:val="11"/>
                <w:sz w:val="24"/>
                <w:szCs w:val="24"/>
              </w:rPr>
              <w:t>派</w:t>
            </w:r>
            <w:r w:rsidRPr="00A2603A">
              <w:rPr>
                <w:spacing w:val="14"/>
                <w:sz w:val="24"/>
                <w:szCs w:val="24"/>
              </w:rPr>
              <w:t>遣</w:t>
            </w:r>
            <w:r w:rsidRPr="00A2603A">
              <w:rPr>
                <w:spacing w:val="11"/>
                <w:sz w:val="24"/>
                <w:szCs w:val="24"/>
              </w:rPr>
              <w:t>公</w:t>
            </w:r>
            <w:r w:rsidRPr="00A2603A">
              <w:rPr>
                <w:sz w:val="24"/>
                <w:szCs w:val="24"/>
              </w:rPr>
              <w:t>司聘用臨時人員。</w:t>
            </w:r>
          </w:p>
        </w:tc>
        <w:tc>
          <w:tcPr>
            <w:tcW w:w="1997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sz w:val="24"/>
                <w:szCs w:val="24"/>
              </w:rPr>
              <w:t>發票、聘僱合約、工時紀錄表</w:t>
            </w:r>
          </w:p>
        </w:tc>
        <w:tc>
          <w:tcPr>
            <w:tcW w:w="3550" w:type="dxa"/>
          </w:tcPr>
          <w:p w:rsidR="00AB6065" w:rsidRPr="00A2603A" w:rsidRDefault="00AB6065" w:rsidP="0045105C">
            <w:pPr>
              <w:spacing w:line="240" w:lineRule="auto"/>
              <w:rPr>
                <w:rFonts w:ascii="Calibri" w:eastAsia="新細明體" w:hAnsi="Calibri" w:cs="Times New Roman"/>
                <w:sz w:val="24"/>
                <w:szCs w:val="24"/>
              </w:rPr>
            </w:pPr>
          </w:p>
        </w:tc>
      </w:tr>
      <w:tr w:rsidR="00AB6065" w:rsidRPr="00A2603A" w:rsidTr="0045105C">
        <w:tc>
          <w:tcPr>
            <w:tcW w:w="9639" w:type="dxa"/>
            <w:gridSpan w:val="4"/>
          </w:tcPr>
          <w:p w:rsidR="00AB6065" w:rsidRPr="00A2603A" w:rsidRDefault="00AB6065" w:rsidP="0045105C">
            <w:pPr>
              <w:spacing w:line="240" w:lineRule="auto"/>
              <w:rPr>
                <w:rFonts w:ascii="Calibri" w:eastAsia="新細明體" w:hAnsi="Calibri" w:cs="Times New Roman"/>
                <w:sz w:val="24"/>
                <w:szCs w:val="24"/>
              </w:rPr>
            </w:pPr>
            <w:r w:rsidRPr="00A2603A">
              <w:rPr>
                <w:sz w:val="24"/>
                <w:szCs w:val="24"/>
              </w:rPr>
              <w:t>旅運費</w:t>
            </w:r>
          </w:p>
        </w:tc>
      </w:tr>
      <w:tr w:rsidR="00AB6065" w:rsidRPr="00A2603A" w:rsidTr="0045105C">
        <w:tc>
          <w:tcPr>
            <w:tcW w:w="1418" w:type="dxa"/>
          </w:tcPr>
          <w:p w:rsidR="00AB6065" w:rsidRPr="00A2603A" w:rsidRDefault="00AB6065" w:rsidP="0045105C">
            <w:pPr>
              <w:spacing w:line="240" w:lineRule="auto"/>
              <w:ind w:left="31" w:hangingChars="12" w:hanging="31"/>
              <w:rPr>
                <w:spacing w:val="11"/>
                <w:sz w:val="24"/>
                <w:szCs w:val="24"/>
              </w:rPr>
            </w:pPr>
            <w:r w:rsidRPr="00A2603A">
              <w:rPr>
                <w:rFonts w:hint="eastAsia"/>
                <w:spacing w:val="11"/>
                <w:sz w:val="24"/>
                <w:szCs w:val="24"/>
              </w:rPr>
              <w:t>a</w:t>
            </w:r>
            <w:r w:rsidRPr="00A2603A">
              <w:rPr>
                <w:rFonts w:hint="eastAsia"/>
                <w:spacing w:val="11"/>
                <w:sz w:val="24"/>
                <w:szCs w:val="24"/>
              </w:rPr>
              <w:t>國內差旅費</w:t>
            </w:r>
          </w:p>
        </w:tc>
        <w:tc>
          <w:tcPr>
            <w:tcW w:w="2674" w:type="dxa"/>
          </w:tcPr>
          <w:p w:rsidR="00AB6065" w:rsidRPr="00A2603A" w:rsidRDefault="00AB6065" w:rsidP="0045105C">
            <w:pPr>
              <w:spacing w:line="240" w:lineRule="auto"/>
              <w:rPr>
                <w:spacing w:val="11"/>
                <w:sz w:val="24"/>
                <w:szCs w:val="24"/>
              </w:rPr>
            </w:pPr>
            <w:r w:rsidRPr="00A2603A">
              <w:rPr>
                <w:rFonts w:hint="eastAsia"/>
                <w:spacing w:val="11"/>
                <w:sz w:val="24"/>
                <w:szCs w:val="24"/>
              </w:rPr>
              <w:t>計畫人員出差至</w:t>
            </w:r>
            <w:r w:rsidR="0064305F" w:rsidRPr="00A2603A">
              <w:rPr>
                <w:rFonts w:hint="eastAsia"/>
                <w:spacing w:val="11"/>
                <w:sz w:val="24"/>
                <w:szCs w:val="24"/>
                <w:lang w:eastAsia="zh-HK"/>
              </w:rPr>
              <w:t>參與廠商</w:t>
            </w:r>
            <w:r w:rsidRPr="00A2603A">
              <w:rPr>
                <w:rFonts w:hint="eastAsia"/>
                <w:spacing w:val="11"/>
                <w:sz w:val="24"/>
                <w:szCs w:val="24"/>
              </w:rPr>
              <w:t>營運地點及執行本計畫相關業務於台澎金馬等地區所需之差旅費用</w:t>
            </w:r>
            <w:r w:rsidRPr="00A2603A">
              <w:rPr>
                <w:rFonts w:hint="eastAsia"/>
                <w:spacing w:val="11"/>
                <w:sz w:val="24"/>
                <w:szCs w:val="24"/>
              </w:rPr>
              <w:t>(</w:t>
            </w:r>
            <w:r w:rsidRPr="00A2603A">
              <w:rPr>
                <w:rFonts w:hint="eastAsia"/>
                <w:spacing w:val="11"/>
                <w:sz w:val="24"/>
                <w:szCs w:val="24"/>
              </w:rPr>
              <w:t>如台鐵、高鐵、飛機、客運、雜費、住宿費等</w:t>
            </w:r>
            <w:r w:rsidRPr="00A2603A">
              <w:rPr>
                <w:rFonts w:hint="eastAsia"/>
                <w:spacing w:val="11"/>
                <w:sz w:val="24"/>
                <w:szCs w:val="24"/>
              </w:rPr>
              <w:t>)</w:t>
            </w:r>
            <w:r w:rsidRPr="00A2603A">
              <w:rPr>
                <w:rFonts w:hint="eastAsia"/>
                <w:spacing w:val="11"/>
                <w:sz w:val="24"/>
                <w:szCs w:val="24"/>
              </w:rPr>
              <w:t>。</w:t>
            </w:r>
          </w:p>
        </w:tc>
        <w:tc>
          <w:tcPr>
            <w:tcW w:w="1997" w:type="dxa"/>
          </w:tcPr>
          <w:p w:rsidR="00AB6065" w:rsidRPr="00A2603A" w:rsidRDefault="00AB6065" w:rsidP="00017FFD">
            <w:pPr>
              <w:pStyle w:val="a0"/>
              <w:numPr>
                <w:ilvl w:val="0"/>
                <w:numId w:val="27"/>
              </w:numPr>
              <w:spacing w:line="240" w:lineRule="auto"/>
              <w:ind w:leftChars="0" w:left="195" w:hanging="195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火車、汽車、私車公用之車資，准以經手人</w:t>
            </w:r>
            <w:r w:rsidRPr="00A2603A">
              <w:rPr>
                <w:rFonts w:hint="eastAsia"/>
                <w:sz w:val="24"/>
                <w:szCs w:val="24"/>
              </w:rPr>
              <w:t>(</w:t>
            </w:r>
            <w:r w:rsidRPr="00A2603A">
              <w:rPr>
                <w:rFonts w:hint="eastAsia"/>
                <w:sz w:val="24"/>
                <w:szCs w:val="24"/>
              </w:rPr>
              <w:t>即出差人</w:t>
            </w:r>
            <w:r w:rsidRPr="00A2603A">
              <w:rPr>
                <w:rFonts w:hint="eastAsia"/>
                <w:sz w:val="24"/>
                <w:szCs w:val="24"/>
              </w:rPr>
              <w:t>)</w:t>
            </w:r>
            <w:r w:rsidRPr="00A2603A">
              <w:rPr>
                <w:rFonts w:hint="eastAsia"/>
                <w:sz w:val="24"/>
                <w:szCs w:val="24"/>
              </w:rPr>
              <w:t>之證明為憑。但包租計程車應取具車行證明。</w:t>
            </w:r>
          </w:p>
          <w:p w:rsidR="00AB6065" w:rsidRPr="00A2603A" w:rsidRDefault="00AB6065" w:rsidP="00017FFD">
            <w:pPr>
              <w:pStyle w:val="a0"/>
              <w:numPr>
                <w:ilvl w:val="0"/>
                <w:numId w:val="27"/>
              </w:numPr>
              <w:spacing w:line="240" w:lineRule="auto"/>
              <w:ind w:leftChars="0" w:left="195" w:hanging="195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住宿費收據或發票。</w:t>
            </w:r>
          </w:p>
          <w:p w:rsidR="00AB6065" w:rsidRPr="00A2603A" w:rsidRDefault="00AB6065" w:rsidP="00017FFD">
            <w:pPr>
              <w:pStyle w:val="a0"/>
              <w:numPr>
                <w:ilvl w:val="0"/>
                <w:numId w:val="27"/>
              </w:numPr>
              <w:spacing w:line="240" w:lineRule="auto"/>
              <w:ind w:leftChars="0" w:left="195" w:hanging="195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差旅費申請表、公司差旅費及私車公用油資補報銷規定。</w:t>
            </w:r>
          </w:p>
        </w:tc>
        <w:tc>
          <w:tcPr>
            <w:tcW w:w="3550" w:type="dxa"/>
          </w:tcPr>
          <w:p w:rsidR="00AB6065" w:rsidRPr="00A2603A" w:rsidRDefault="00400250" w:rsidP="00400250">
            <w:pPr>
              <w:pStyle w:val="a0"/>
              <w:numPr>
                <w:ilvl w:val="0"/>
                <w:numId w:val="26"/>
              </w:numPr>
              <w:spacing w:line="240" w:lineRule="auto"/>
              <w:ind w:leftChars="0" w:left="182" w:hanging="182"/>
              <w:rPr>
                <w:kern w:val="0"/>
                <w:sz w:val="24"/>
                <w:szCs w:val="24"/>
              </w:rPr>
            </w:pPr>
            <w:r w:rsidRPr="00A2603A">
              <w:rPr>
                <w:rFonts w:hint="eastAsia"/>
                <w:kern w:val="0"/>
                <w:sz w:val="24"/>
                <w:szCs w:val="24"/>
              </w:rPr>
              <w:t>公司差旅費報銷規定</w:t>
            </w:r>
            <w:r w:rsidR="0075357B" w:rsidRPr="00A2603A"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  <w:tr w:rsidR="00AB6065" w:rsidRPr="00A2603A" w:rsidTr="0045105C">
        <w:tc>
          <w:tcPr>
            <w:tcW w:w="1418" w:type="dxa"/>
          </w:tcPr>
          <w:p w:rsidR="00AB6065" w:rsidRPr="00A2603A" w:rsidRDefault="00AB6065" w:rsidP="006C1861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b</w:t>
            </w:r>
            <w:r w:rsidRPr="00A2603A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A2603A">
              <w:rPr>
                <w:rFonts w:hint="eastAsia"/>
                <w:sz w:val="24"/>
                <w:szCs w:val="24"/>
              </w:rPr>
              <w:t>運費</w:t>
            </w:r>
          </w:p>
        </w:tc>
        <w:tc>
          <w:tcPr>
            <w:tcW w:w="2674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pacing w:val="11"/>
                <w:sz w:val="24"/>
                <w:szCs w:val="24"/>
              </w:rPr>
              <w:t>凡執行計畫所需之物品運輸、裝卸等費用。</w:t>
            </w:r>
          </w:p>
        </w:tc>
        <w:tc>
          <w:tcPr>
            <w:tcW w:w="1997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發票</w:t>
            </w:r>
            <w:r w:rsidRPr="00A2603A">
              <w:rPr>
                <w:rFonts w:hint="eastAsia"/>
                <w:sz w:val="24"/>
                <w:szCs w:val="24"/>
              </w:rPr>
              <w:t>(</w:t>
            </w:r>
            <w:r w:rsidRPr="00A2603A">
              <w:rPr>
                <w:rFonts w:hint="eastAsia"/>
                <w:sz w:val="24"/>
                <w:szCs w:val="24"/>
              </w:rPr>
              <w:t>收據</w:t>
            </w:r>
            <w:r w:rsidRPr="00A2603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550" w:type="dxa"/>
          </w:tcPr>
          <w:p w:rsidR="00AB6065" w:rsidRPr="00A2603A" w:rsidRDefault="00AB6065" w:rsidP="0045105C">
            <w:pPr>
              <w:spacing w:line="240" w:lineRule="auto"/>
              <w:rPr>
                <w:kern w:val="0"/>
                <w:sz w:val="24"/>
                <w:szCs w:val="24"/>
              </w:rPr>
            </w:pPr>
          </w:p>
        </w:tc>
      </w:tr>
      <w:tr w:rsidR="00AB6065" w:rsidRPr="00A2603A" w:rsidTr="0045105C">
        <w:tc>
          <w:tcPr>
            <w:tcW w:w="9639" w:type="dxa"/>
            <w:gridSpan w:val="4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sz w:val="24"/>
                <w:szCs w:val="24"/>
              </w:rPr>
              <w:t>維護費</w:t>
            </w:r>
          </w:p>
        </w:tc>
      </w:tr>
      <w:tr w:rsidR="00AB6065" w:rsidRPr="00A2603A" w:rsidTr="0045105C">
        <w:tc>
          <w:tcPr>
            <w:tcW w:w="1418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sz w:val="24"/>
                <w:szCs w:val="24"/>
              </w:rPr>
              <w:t>維護費</w:t>
            </w:r>
          </w:p>
        </w:tc>
        <w:tc>
          <w:tcPr>
            <w:tcW w:w="2674" w:type="dxa"/>
          </w:tcPr>
          <w:p w:rsidR="00AB6065" w:rsidRPr="00A2603A" w:rsidRDefault="001D48F1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因</w:t>
            </w:r>
            <w:r w:rsidR="00AB6065" w:rsidRPr="00A2603A">
              <w:rPr>
                <w:rFonts w:hint="eastAsia"/>
                <w:sz w:val="24"/>
                <w:szCs w:val="24"/>
              </w:rPr>
              <w:t>計畫執行所用之機</w:t>
            </w:r>
            <w:r w:rsidR="00AB6065" w:rsidRPr="00A2603A">
              <w:rPr>
                <w:rFonts w:hint="eastAsia"/>
                <w:sz w:val="24"/>
                <w:szCs w:val="24"/>
              </w:rPr>
              <w:lastRenderedPageBreak/>
              <w:t>械、儀器設備</w:t>
            </w:r>
            <w:r w:rsidR="00AB6065" w:rsidRPr="00A2603A">
              <w:rPr>
                <w:rFonts w:hint="eastAsia"/>
                <w:sz w:val="24"/>
                <w:szCs w:val="24"/>
              </w:rPr>
              <w:t>(</w:t>
            </w:r>
            <w:r w:rsidR="00AB6065" w:rsidRPr="00A2603A">
              <w:rPr>
                <w:rFonts w:hint="eastAsia"/>
                <w:sz w:val="24"/>
                <w:szCs w:val="24"/>
              </w:rPr>
              <w:t>不包括資訊設備</w:t>
            </w:r>
            <w:r w:rsidR="00AB6065" w:rsidRPr="00A2603A">
              <w:rPr>
                <w:rFonts w:hint="eastAsia"/>
                <w:sz w:val="24"/>
                <w:szCs w:val="24"/>
              </w:rPr>
              <w:t>)</w:t>
            </w:r>
            <w:r w:rsidR="00AB6065" w:rsidRPr="00A2603A">
              <w:rPr>
                <w:rFonts w:hint="eastAsia"/>
                <w:sz w:val="24"/>
                <w:szCs w:val="24"/>
              </w:rPr>
              <w:t>所發生之保養與維修費用屬之。</w:t>
            </w:r>
          </w:p>
        </w:tc>
        <w:tc>
          <w:tcPr>
            <w:tcW w:w="1997" w:type="dxa"/>
          </w:tcPr>
          <w:p w:rsidR="00AB6065" w:rsidRPr="00A2603A" w:rsidRDefault="00AB6065" w:rsidP="00017FFD">
            <w:pPr>
              <w:pStyle w:val="a0"/>
              <w:numPr>
                <w:ilvl w:val="0"/>
                <w:numId w:val="31"/>
              </w:numPr>
              <w:spacing w:line="240" w:lineRule="auto"/>
              <w:ind w:leftChars="0" w:left="195" w:hanging="284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lastRenderedPageBreak/>
              <w:t>發票</w:t>
            </w:r>
            <w:r w:rsidRPr="00A2603A">
              <w:rPr>
                <w:rFonts w:hint="eastAsia"/>
                <w:sz w:val="24"/>
                <w:szCs w:val="24"/>
              </w:rPr>
              <w:t>(</w:t>
            </w:r>
            <w:r w:rsidRPr="00A2603A">
              <w:rPr>
                <w:rFonts w:hint="eastAsia"/>
                <w:sz w:val="24"/>
                <w:szCs w:val="24"/>
              </w:rPr>
              <w:t>收據</w:t>
            </w:r>
            <w:r w:rsidRPr="00A2603A">
              <w:rPr>
                <w:rFonts w:hint="eastAsia"/>
                <w:sz w:val="24"/>
                <w:szCs w:val="24"/>
              </w:rPr>
              <w:t>)</w:t>
            </w:r>
          </w:p>
          <w:p w:rsidR="00AB6065" w:rsidRPr="00A2603A" w:rsidRDefault="00AB6065" w:rsidP="00017FFD">
            <w:pPr>
              <w:pStyle w:val="a0"/>
              <w:numPr>
                <w:ilvl w:val="0"/>
                <w:numId w:val="31"/>
              </w:numPr>
              <w:spacing w:line="240" w:lineRule="auto"/>
              <w:ind w:leftChars="0" w:left="195" w:hanging="284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lastRenderedPageBreak/>
              <w:t>設備維修紀錄。</w:t>
            </w:r>
          </w:p>
          <w:p w:rsidR="00AB6065" w:rsidRPr="00A2603A" w:rsidRDefault="00AB6065" w:rsidP="00017FFD">
            <w:pPr>
              <w:pStyle w:val="a0"/>
              <w:numPr>
                <w:ilvl w:val="0"/>
                <w:numId w:val="31"/>
              </w:numPr>
              <w:spacing w:line="240" w:lineRule="auto"/>
              <w:ind w:leftChars="0" w:left="195" w:hanging="284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若為分攤，應附分攤表及原始憑證影本。</w:t>
            </w:r>
          </w:p>
        </w:tc>
        <w:tc>
          <w:tcPr>
            <w:tcW w:w="3550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lastRenderedPageBreak/>
              <w:t>設備保固期間內（至少</w:t>
            </w:r>
            <w:r w:rsidRPr="00A2603A">
              <w:rPr>
                <w:rFonts w:hint="eastAsia"/>
                <w:sz w:val="24"/>
                <w:szCs w:val="24"/>
              </w:rPr>
              <w:t>1</w:t>
            </w:r>
            <w:r w:rsidRPr="00A2603A">
              <w:rPr>
                <w:rFonts w:hint="eastAsia"/>
                <w:sz w:val="24"/>
                <w:szCs w:val="24"/>
              </w:rPr>
              <w:t>年認定）</w:t>
            </w:r>
            <w:r w:rsidRPr="00A2603A">
              <w:rPr>
                <w:rFonts w:hint="eastAsia"/>
                <w:sz w:val="24"/>
                <w:szCs w:val="24"/>
              </w:rPr>
              <w:lastRenderedPageBreak/>
              <w:t>不得列報維護費。</w:t>
            </w:r>
          </w:p>
        </w:tc>
      </w:tr>
      <w:tr w:rsidR="00AB6065" w:rsidRPr="00A2603A" w:rsidTr="0045105C">
        <w:tc>
          <w:tcPr>
            <w:tcW w:w="9639" w:type="dxa"/>
            <w:gridSpan w:val="4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sz w:val="24"/>
                <w:szCs w:val="24"/>
              </w:rPr>
              <w:lastRenderedPageBreak/>
              <w:t>業務費</w:t>
            </w:r>
          </w:p>
        </w:tc>
      </w:tr>
      <w:tr w:rsidR="00AB6065" w:rsidRPr="00A2603A" w:rsidTr="0045105C">
        <w:tc>
          <w:tcPr>
            <w:tcW w:w="1418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sz w:val="24"/>
                <w:szCs w:val="24"/>
              </w:rPr>
              <w:t>設備租金</w:t>
            </w:r>
          </w:p>
        </w:tc>
        <w:tc>
          <w:tcPr>
            <w:tcW w:w="2674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以營業租賃方式租用各項機械、儀器設備之租金費用</w:t>
            </w:r>
            <w:r w:rsidRPr="00A2603A">
              <w:rPr>
                <w:rFonts w:hint="eastAsia"/>
                <w:sz w:val="24"/>
                <w:szCs w:val="24"/>
              </w:rPr>
              <w:t>(</w:t>
            </w:r>
            <w:r w:rsidRPr="00A2603A">
              <w:rPr>
                <w:rFonts w:hint="eastAsia"/>
                <w:sz w:val="24"/>
                <w:szCs w:val="24"/>
              </w:rPr>
              <w:t>不包含資訊設備</w:t>
            </w:r>
            <w:r w:rsidRPr="00A2603A">
              <w:rPr>
                <w:rFonts w:hint="eastAsia"/>
                <w:sz w:val="24"/>
                <w:szCs w:val="24"/>
              </w:rPr>
              <w:t>)</w:t>
            </w:r>
            <w:r w:rsidRPr="00A2603A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997" w:type="dxa"/>
          </w:tcPr>
          <w:p w:rsidR="00AB6065" w:rsidRPr="00A2603A" w:rsidRDefault="00AB6065" w:rsidP="00017FFD">
            <w:pPr>
              <w:pStyle w:val="a0"/>
              <w:numPr>
                <w:ilvl w:val="0"/>
                <w:numId w:val="30"/>
              </w:numPr>
              <w:spacing w:line="240" w:lineRule="auto"/>
              <w:ind w:leftChars="0" w:left="195" w:hanging="195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發票</w:t>
            </w:r>
            <w:r w:rsidRPr="00A2603A">
              <w:rPr>
                <w:rFonts w:hint="eastAsia"/>
                <w:sz w:val="24"/>
                <w:szCs w:val="24"/>
              </w:rPr>
              <w:t>(</w:t>
            </w:r>
            <w:r w:rsidRPr="00A2603A">
              <w:rPr>
                <w:rFonts w:hint="eastAsia"/>
                <w:sz w:val="24"/>
                <w:szCs w:val="24"/>
              </w:rPr>
              <w:t>收據</w:t>
            </w:r>
            <w:r w:rsidRPr="00A2603A">
              <w:rPr>
                <w:rFonts w:hint="eastAsia"/>
                <w:sz w:val="24"/>
                <w:szCs w:val="24"/>
              </w:rPr>
              <w:t>)</w:t>
            </w:r>
          </w:p>
          <w:p w:rsidR="00AB6065" w:rsidRPr="00A2603A" w:rsidRDefault="00AB6065" w:rsidP="00017FFD">
            <w:pPr>
              <w:pStyle w:val="a0"/>
              <w:numPr>
                <w:ilvl w:val="0"/>
                <w:numId w:val="30"/>
              </w:numPr>
              <w:spacing w:line="240" w:lineRule="auto"/>
              <w:ind w:leftChars="0" w:left="195" w:hanging="195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若為分攤，應附分攤表及原始憑證影本。</w:t>
            </w:r>
          </w:p>
        </w:tc>
        <w:tc>
          <w:tcPr>
            <w:tcW w:w="3550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按使用比例分攤</w:t>
            </w:r>
            <w:r w:rsidR="0075357B" w:rsidRPr="00A2603A"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  <w:tr w:rsidR="00AB6065" w:rsidRPr="00A2603A" w:rsidTr="0045105C">
        <w:tc>
          <w:tcPr>
            <w:tcW w:w="1418" w:type="dxa"/>
            <w:vMerge w:val="restart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郵電費</w:t>
            </w:r>
          </w:p>
        </w:tc>
        <w:tc>
          <w:tcPr>
            <w:tcW w:w="2674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郵資及快遞費：執行計畫所需郵資及快遞等業務聯繫費用。</w:t>
            </w:r>
          </w:p>
        </w:tc>
        <w:tc>
          <w:tcPr>
            <w:tcW w:w="1997" w:type="dxa"/>
          </w:tcPr>
          <w:p w:rsidR="00AB6065" w:rsidRPr="00A2603A" w:rsidRDefault="00AB6065" w:rsidP="006C1861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購票證明、發票、託運單</w:t>
            </w:r>
          </w:p>
        </w:tc>
        <w:tc>
          <w:tcPr>
            <w:tcW w:w="3550" w:type="dxa"/>
          </w:tcPr>
          <w:p w:rsidR="00AB6065" w:rsidRPr="00A2603A" w:rsidRDefault="00AB6065" w:rsidP="00017FFD">
            <w:pPr>
              <w:pStyle w:val="a0"/>
              <w:numPr>
                <w:ilvl w:val="0"/>
                <w:numId w:val="33"/>
              </w:numPr>
              <w:spacing w:line="240" w:lineRule="auto"/>
              <w:ind w:leftChars="0" w:left="182" w:hanging="182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郵資需檢附購票證明、郵局快遞費用需檢附購票證明、託運單</w:t>
            </w:r>
            <w:r w:rsidR="0075357B" w:rsidRPr="00A2603A"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AB6065" w:rsidRPr="00A2603A" w:rsidRDefault="00AB6065" w:rsidP="00017FFD">
            <w:pPr>
              <w:pStyle w:val="a0"/>
              <w:numPr>
                <w:ilvl w:val="0"/>
                <w:numId w:val="33"/>
              </w:numPr>
              <w:spacing w:line="240" w:lineRule="auto"/>
              <w:ind w:leftChars="0" w:left="182" w:hanging="182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一般快遞費用需檢附發票、託運單大筆郵資須於業務費用分攤表依比例分攤</w:t>
            </w:r>
            <w:r w:rsidR="000D050A" w:rsidRPr="00A2603A"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  <w:tr w:rsidR="00AB6065" w:rsidRPr="00A2603A" w:rsidTr="0045105C">
        <w:tc>
          <w:tcPr>
            <w:tcW w:w="1418" w:type="dxa"/>
            <w:vMerge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電話及通訊費：執行計畫所需電話、電報、數據通訊或網路通訊等業務聯繫費用。</w:t>
            </w:r>
          </w:p>
        </w:tc>
        <w:tc>
          <w:tcPr>
            <w:tcW w:w="1997" w:type="dxa"/>
          </w:tcPr>
          <w:p w:rsidR="00AB6065" w:rsidRPr="00A2603A" w:rsidRDefault="00AB6065" w:rsidP="006C1861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電信局單據、業務費用分攤表</w:t>
            </w:r>
          </w:p>
        </w:tc>
        <w:tc>
          <w:tcPr>
            <w:tcW w:w="3550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電話費應注意帳單所列計費期間是否在計畫執行期間內</w:t>
            </w:r>
            <w:r w:rsidR="0075357B" w:rsidRPr="00A2603A"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  <w:tr w:rsidR="00AB6065" w:rsidRPr="00A2603A" w:rsidTr="0045105C">
        <w:tc>
          <w:tcPr>
            <w:tcW w:w="1418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文具紙張</w:t>
            </w:r>
          </w:p>
        </w:tc>
        <w:tc>
          <w:tcPr>
            <w:tcW w:w="2674" w:type="dxa"/>
          </w:tcPr>
          <w:p w:rsidR="00AB6065" w:rsidRPr="00A2603A" w:rsidRDefault="00AB6065" w:rsidP="006C1861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執行計畫相關之文具用品、影印紙屬之。</w:t>
            </w:r>
          </w:p>
        </w:tc>
        <w:tc>
          <w:tcPr>
            <w:tcW w:w="1997" w:type="dxa"/>
          </w:tcPr>
          <w:p w:rsidR="00AB6065" w:rsidRPr="00A2603A" w:rsidRDefault="00AB6065" w:rsidP="006C1861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發票</w:t>
            </w:r>
            <w:r w:rsidRPr="00A2603A">
              <w:rPr>
                <w:rFonts w:hint="eastAsia"/>
                <w:sz w:val="24"/>
                <w:szCs w:val="24"/>
              </w:rPr>
              <w:t>(</w:t>
            </w:r>
            <w:r w:rsidRPr="00A2603A">
              <w:rPr>
                <w:rFonts w:hint="eastAsia"/>
                <w:sz w:val="24"/>
                <w:szCs w:val="24"/>
              </w:rPr>
              <w:t>收據</w:t>
            </w:r>
            <w:r w:rsidRPr="00A2603A">
              <w:rPr>
                <w:rFonts w:hint="eastAsia"/>
                <w:sz w:val="24"/>
                <w:szCs w:val="24"/>
              </w:rPr>
              <w:t>)</w:t>
            </w:r>
            <w:r w:rsidRPr="00A2603A">
              <w:rPr>
                <w:rFonts w:hint="eastAsia"/>
                <w:sz w:val="24"/>
                <w:szCs w:val="24"/>
              </w:rPr>
              <w:t>、文具申請清單</w:t>
            </w:r>
          </w:p>
        </w:tc>
        <w:tc>
          <w:tcPr>
            <w:tcW w:w="3550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6065" w:rsidRPr="00A2603A" w:rsidTr="0045105C">
        <w:tc>
          <w:tcPr>
            <w:tcW w:w="1418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印刷費</w:t>
            </w:r>
          </w:p>
        </w:tc>
        <w:tc>
          <w:tcPr>
            <w:tcW w:w="2674" w:type="dxa"/>
          </w:tcPr>
          <w:p w:rsidR="00AB6065" w:rsidRPr="00A2603A" w:rsidRDefault="00AB6065" w:rsidP="00E56D0D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執行計畫所需之會議資料及教材講義裝印等費用。</w:t>
            </w:r>
          </w:p>
        </w:tc>
        <w:tc>
          <w:tcPr>
            <w:tcW w:w="1997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發票</w:t>
            </w:r>
            <w:r w:rsidRPr="00A2603A">
              <w:rPr>
                <w:rFonts w:hint="eastAsia"/>
                <w:sz w:val="24"/>
                <w:szCs w:val="24"/>
              </w:rPr>
              <w:t>(</w:t>
            </w:r>
            <w:r w:rsidRPr="00A2603A">
              <w:rPr>
                <w:rFonts w:hint="eastAsia"/>
                <w:sz w:val="24"/>
                <w:szCs w:val="24"/>
              </w:rPr>
              <w:t>收據</w:t>
            </w:r>
            <w:r w:rsidRPr="00A2603A">
              <w:rPr>
                <w:rFonts w:hint="eastAsia"/>
                <w:sz w:val="24"/>
                <w:szCs w:val="24"/>
              </w:rPr>
              <w:t>)</w:t>
            </w:r>
            <w:r w:rsidRPr="00A2603A">
              <w:rPr>
                <w:rFonts w:hint="eastAsia"/>
                <w:sz w:val="24"/>
                <w:szCs w:val="24"/>
              </w:rPr>
              <w:t>、估價單、發打文件樣</w:t>
            </w:r>
          </w:p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張</w:t>
            </w:r>
          </w:p>
        </w:tc>
        <w:tc>
          <w:tcPr>
            <w:tcW w:w="3550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估價單應包含品項、完整規格、數量、單價、合計等內容</w:t>
            </w:r>
            <w:r w:rsidR="0075357B" w:rsidRPr="00A2603A"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  <w:tr w:rsidR="00AB6065" w:rsidRPr="00A2603A" w:rsidTr="0045105C">
        <w:tc>
          <w:tcPr>
            <w:tcW w:w="1418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資訊耗材費</w:t>
            </w:r>
          </w:p>
        </w:tc>
        <w:tc>
          <w:tcPr>
            <w:tcW w:w="2674" w:type="dxa"/>
          </w:tcPr>
          <w:p w:rsidR="00AB6065" w:rsidRPr="00A2603A" w:rsidRDefault="00AB6065" w:rsidP="006C1861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凡購置印表機之墨水匣、碳粉匣、色帶、光碟片屬之。</w:t>
            </w:r>
          </w:p>
        </w:tc>
        <w:tc>
          <w:tcPr>
            <w:tcW w:w="1997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發票、耗材清單</w:t>
            </w:r>
          </w:p>
        </w:tc>
        <w:tc>
          <w:tcPr>
            <w:tcW w:w="3550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非為墨水匣、碳粉匣、色帶、光碟片不得核銷</w:t>
            </w:r>
            <w:r w:rsidR="0075357B" w:rsidRPr="00A2603A"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  <w:tr w:rsidR="0041576E" w:rsidRPr="00A2603A" w:rsidTr="0045105C">
        <w:tc>
          <w:tcPr>
            <w:tcW w:w="1418" w:type="dxa"/>
          </w:tcPr>
          <w:p w:rsidR="0041576E" w:rsidRPr="00A2603A" w:rsidRDefault="00055C55" w:rsidP="00055C55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專業服務</w:t>
            </w:r>
            <w:r w:rsidR="0041576E" w:rsidRPr="00A2603A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2674" w:type="dxa"/>
          </w:tcPr>
          <w:p w:rsidR="0041576E" w:rsidRPr="00A2603A" w:rsidRDefault="00DE139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委託</w:t>
            </w:r>
            <w:r w:rsidR="00CC24CA" w:rsidRPr="00A2603A">
              <w:rPr>
                <w:rFonts w:hint="eastAsia"/>
                <w:sz w:val="24"/>
                <w:szCs w:val="24"/>
              </w:rPr>
              <w:t>廠商執行專案或是委託</w:t>
            </w:r>
            <w:r w:rsidR="00A0265B" w:rsidRPr="00A2603A">
              <w:rPr>
                <w:rFonts w:hint="eastAsia"/>
                <w:sz w:val="24"/>
                <w:szCs w:val="24"/>
              </w:rPr>
              <w:t>專業行銷公司之數位行銷</w:t>
            </w:r>
            <w:r w:rsidR="00055C55" w:rsidRPr="00A2603A">
              <w:rPr>
                <w:rFonts w:hint="eastAsia"/>
                <w:sz w:val="24"/>
                <w:szCs w:val="24"/>
              </w:rPr>
              <w:t>所需費用</w:t>
            </w:r>
          </w:p>
        </w:tc>
        <w:tc>
          <w:tcPr>
            <w:tcW w:w="1997" w:type="dxa"/>
          </w:tcPr>
          <w:p w:rsidR="00A0265B" w:rsidRPr="00A2603A" w:rsidRDefault="00DE1395" w:rsidP="00A0265B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發票</w:t>
            </w:r>
            <w:r w:rsidRPr="00A2603A">
              <w:rPr>
                <w:rFonts w:hint="eastAsia"/>
                <w:sz w:val="24"/>
                <w:szCs w:val="24"/>
              </w:rPr>
              <w:t>(</w:t>
            </w:r>
            <w:r w:rsidRPr="00A2603A">
              <w:rPr>
                <w:rFonts w:hint="eastAsia"/>
                <w:sz w:val="24"/>
                <w:szCs w:val="24"/>
              </w:rPr>
              <w:t>收據</w:t>
            </w:r>
            <w:r w:rsidRPr="00A2603A">
              <w:rPr>
                <w:rFonts w:hint="eastAsia"/>
                <w:sz w:val="24"/>
                <w:szCs w:val="24"/>
              </w:rPr>
              <w:t>)</w:t>
            </w:r>
            <w:r w:rsidR="00A0265B" w:rsidRPr="00A2603A">
              <w:rPr>
                <w:rFonts w:hint="eastAsia"/>
                <w:sz w:val="24"/>
                <w:szCs w:val="24"/>
              </w:rPr>
              <w:t>、</w:t>
            </w:r>
            <w:r w:rsidR="00A0265B" w:rsidRPr="00A2603A">
              <w:rPr>
                <w:rFonts w:hint="eastAsia"/>
                <w:sz w:val="24"/>
                <w:szCs w:val="24"/>
                <w:lang w:eastAsia="zh-HK"/>
              </w:rPr>
              <w:t>依項目</w:t>
            </w:r>
            <w:r w:rsidR="00A0265B" w:rsidRPr="00A2603A">
              <w:rPr>
                <w:rFonts w:hint="eastAsia"/>
                <w:sz w:val="24"/>
                <w:szCs w:val="24"/>
              </w:rPr>
              <w:t>檢附附件實報</w:t>
            </w:r>
          </w:p>
          <w:p w:rsidR="0041576E" w:rsidRPr="00A2603A" w:rsidRDefault="00A0265B" w:rsidP="00A0265B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實支</w:t>
            </w:r>
          </w:p>
        </w:tc>
        <w:tc>
          <w:tcPr>
            <w:tcW w:w="3550" w:type="dxa"/>
          </w:tcPr>
          <w:p w:rsidR="0041576E" w:rsidRPr="00A2603A" w:rsidRDefault="00B76A93" w:rsidP="0045105C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廣告費用不得超過業務費用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0%</w:t>
            </w:r>
          </w:p>
        </w:tc>
      </w:tr>
      <w:tr w:rsidR="00AB6065" w:rsidRPr="00A2603A" w:rsidTr="0045105C">
        <w:tc>
          <w:tcPr>
            <w:tcW w:w="1418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雜支</w:t>
            </w:r>
          </w:p>
        </w:tc>
        <w:tc>
          <w:tcPr>
            <w:tcW w:w="2674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未在上述會計科目歸屬之費用，但與執行計畫有關之費用才得以雜支核銷。</w:t>
            </w:r>
          </w:p>
        </w:tc>
        <w:tc>
          <w:tcPr>
            <w:tcW w:w="1997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發票</w:t>
            </w:r>
            <w:r w:rsidRPr="00A2603A">
              <w:rPr>
                <w:rFonts w:hint="eastAsia"/>
                <w:sz w:val="24"/>
                <w:szCs w:val="24"/>
              </w:rPr>
              <w:t>(</w:t>
            </w:r>
            <w:r w:rsidRPr="00A2603A">
              <w:rPr>
                <w:rFonts w:hint="eastAsia"/>
                <w:sz w:val="24"/>
                <w:szCs w:val="24"/>
              </w:rPr>
              <w:t>收據</w:t>
            </w:r>
            <w:r w:rsidRPr="00A2603A">
              <w:rPr>
                <w:rFonts w:hint="eastAsia"/>
                <w:sz w:val="24"/>
                <w:szCs w:val="24"/>
              </w:rPr>
              <w:t>)</w:t>
            </w:r>
            <w:r w:rsidRPr="00A2603A">
              <w:rPr>
                <w:rFonts w:hint="eastAsia"/>
                <w:sz w:val="24"/>
                <w:szCs w:val="24"/>
              </w:rPr>
              <w:t>、依性質檢附附件實報</w:t>
            </w:r>
          </w:p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實支</w:t>
            </w:r>
          </w:p>
        </w:tc>
        <w:tc>
          <w:tcPr>
            <w:tcW w:w="3550" w:type="dxa"/>
          </w:tcPr>
          <w:p w:rsidR="00AB6065" w:rsidRPr="00A2603A" w:rsidRDefault="00207C48" w:rsidP="006830FB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業務費</w:t>
            </w:r>
            <w:r w:rsidR="00AB6065" w:rsidRPr="00A2603A">
              <w:rPr>
                <w:rFonts w:hint="eastAsia"/>
                <w:sz w:val="24"/>
                <w:szCs w:val="24"/>
              </w:rPr>
              <w:t>5</w:t>
            </w:r>
            <w:r w:rsidR="00AB6065" w:rsidRPr="00A2603A">
              <w:rPr>
                <w:rFonts w:hint="eastAsia"/>
                <w:sz w:val="24"/>
                <w:szCs w:val="24"/>
              </w:rPr>
              <w:t>％為上限</w:t>
            </w:r>
            <w:r w:rsidR="0075357B" w:rsidRPr="00A2603A"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  <w:tr w:rsidR="00AB6065" w:rsidRPr="00A2603A" w:rsidTr="0045105C">
        <w:tc>
          <w:tcPr>
            <w:tcW w:w="9639" w:type="dxa"/>
            <w:gridSpan w:val="4"/>
          </w:tcPr>
          <w:p w:rsidR="00AB6065" w:rsidRPr="00A2603A" w:rsidRDefault="00AB6065" w:rsidP="00AB54C9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設備使用費：</w:t>
            </w:r>
            <w:r w:rsidR="00AB54C9">
              <w:rPr>
                <w:rFonts w:hint="eastAsia"/>
                <w:sz w:val="24"/>
                <w:szCs w:val="24"/>
              </w:rPr>
              <w:t>輔導</w:t>
            </w:r>
            <w:r w:rsidR="00FB4BC6" w:rsidRPr="00A2603A">
              <w:rPr>
                <w:rFonts w:hint="eastAsia"/>
                <w:sz w:val="24"/>
                <w:szCs w:val="24"/>
              </w:rPr>
              <w:t>單位</w:t>
            </w:r>
            <w:r w:rsidRPr="00A2603A">
              <w:rPr>
                <w:rFonts w:hint="eastAsia"/>
                <w:sz w:val="24"/>
                <w:szCs w:val="24"/>
              </w:rPr>
              <w:t>自有之設備</w:t>
            </w:r>
          </w:p>
        </w:tc>
      </w:tr>
      <w:tr w:rsidR="00AB6065" w:rsidRPr="00A2603A" w:rsidTr="0045105C">
        <w:tc>
          <w:tcPr>
            <w:tcW w:w="1418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設備使用費</w:t>
            </w:r>
          </w:p>
        </w:tc>
        <w:tc>
          <w:tcPr>
            <w:tcW w:w="2674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執行計畫所需設備分攤之費用屬之。</w:t>
            </w:r>
          </w:p>
        </w:tc>
        <w:tc>
          <w:tcPr>
            <w:tcW w:w="1997" w:type="dxa"/>
          </w:tcPr>
          <w:p w:rsidR="00AB6065" w:rsidRPr="00A2603A" w:rsidRDefault="00AB6065" w:rsidP="00017FFD">
            <w:pPr>
              <w:pStyle w:val="a0"/>
              <w:numPr>
                <w:ilvl w:val="0"/>
                <w:numId w:val="32"/>
              </w:numPr>
              <w:spacing w:line="240" w:lineRule="auto"/>
              <w:ind w:leftChars="0" w:left="195" w:hanging="195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設備使用費分攤表</w:t>
            </w:r>
          </w:p>
          <w:p w:rsidR="00AB6065" w:rsidRPr="00A2603A" w:rsidRDefault="00AB6065" w:rsidP="00017FFD">
            <w:pPr>
              <w:pStyle w:val="a0"/>
              <w:numPr>
                <w:ilvl w:val="0"/>
                <w:numId w:val="32"/>
              </w:numPr>
              <w:spacing w:line="240" w:lineRule="auto"/>
              <w:ind w:leftChars="0" w:left="195" w:hanging="195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財產目錄</w:t>
            </w:r>
          </w:p>
          <w:p w:rsidR="00AB6065" w:rsidRPr="00A2603A" w:rsidRDefault="00AB6065" w:rsidP="00017FFD">
            <w:pPr>
              <w:pStyle w:val="a0"/>
              <w:numPr>
                <w:ilvl w:val="0"/>
                <w:numId w:val="32"/>
              </w:numPr>
              <w:spacing w:line="240" w:lineRule="auto"/>
              <w:ind w:leftChars="0" w:left="195" w:hanging="195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財產使用記錄表</w:t>
            </w:r>
          </w:p>
        </w:tc>
        <w:tc>
          <w:tcPr>
            <w:tcW w:w="3550" w:type="dxa"/>
          </w:tcPr>
          <w:p w:rsidR="00AB6065" w:rsidRPr="00A2603A" w:rsidRDefault="00AB6065" w:rsidP="00D118ED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所稱設備使用費係指為執行計畫所必需使用之機器、儀器設備、軟體、軟體升級或雜項購置</w:t>
            </w:r>
            <w:r w:rsidR="0075357B" w:rsidRPr="00A2603A"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  <w:tr w:rsidR="00AB6065" w:rsidRPr="00A2603A" w:rsidTr="0045105C">
        <w:tc>
          <w:tcPr>
            <w:tcW w:w="9639" w:type="dxa"/>
            <w:gridSpan w:val="4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管理費</w:t>
            </w:r>
          </w:p>
        </w:tc>
      </w:tr>
      <w:tr w:rsidR="00AB6065" w:rsidRPr="00A2603A" w:rsidTr="0045105C">
        <w:tc>
          <w:tcPr>
            <w:tcW w:w="1418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管理費</w:t>
            </w:r>
          </w:p>
        </w:tc>
        <w:tc>
          <w:tcPr>
            <w:tcW w:w="2674" w:type="dxa"/>
          </w:tcPr>
          <w:p w:rsidR="00AB6065" w:rsidRPr="00A2603A" w:rsidRDefault="00A35745" w:rsidP="0045105C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本案無管理費</w:t>
            </w:r>
          </w:p>
        </w:tc>
        <w:tc>
          <w:tcPr>
            <w:tcW w:w="1997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913543" w:rsidRPr="00A2603A" w:rsidRDefault="00913543" w:rsidP="0091354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6065" w:rsidRPr="00A2603A" w:rsidTr="0045105C">
        <w:tc>
          <w:tcPr>
            <w:tcW w:w="9639" w:type="dxa"/>
            <w:gridSpan w:val="4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公費</w:t>
            </w:r>
          </w:p>
        </w:tc>
      </w:tr>
      <w:tr w:rsidR="00AB6065" w:rsidRPr="00A2603A" w:rsidTr="0045105C">
        <w:tc>
          <w:tcPr>
            <w:tcW w:w="1418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lastRenderedPageBreak/>
              <w:t>公費</w:t>
            </w:r>
          </w:p>
        </w:tc>
        <w:tc>
          <w:tcPr>
            <w:tcW w:w="2674" w:type="dxa"/>
          </w:tcPr>
          <w:p w:rsidR="00A35745" w:rsidRPr="00A2603A" w:rsidRDefault="00A35745" w:rsidP="0045105C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本案無公費</w:t>
            </w:r>
          </w:p>
        </w:tc>
        <w:tc>
          <w:tcPr>
            <w:tcW w:w="1997" w:type="dxa"/>
          </w:tcPr>
          <w:p w:rsidR="00AB6065" w:rsidRPr="00A2603A" w:rsidRDefault="00AB6065" w:rsidP="006C186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AB6065" w:rsidRPr="00A2603A" w:rsidRDefault="00AB6065" w:rsidP="0069037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B6065" w:rsidRPr="00A2603A" w:rsidTr="0045105C">
        <w:tc>
          <w:tcPr>
            <w:tcW w:w="9639" w:type="dxa"/>
            <w:gridSpan w:val="4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營業稅</w:t>
            </w:r>
          </w:p>
        </w:tc>
      </w:tr>
      <w:tr w:rsidR="00AB6065" w:rsidRPr="00A2603A" w:rsidTr="0045105C">
        <w:tc>
          <w:tcPr>
            <w:tcW w:w="1418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營業稅</w:t>
            </w:r>
          </w:p>
        </w:tc>
        <w:tc>
          <w:tcPr>
            <w:tcW w:w="2674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執行計畫所需之營業稅。</w:t>
            </w:r>
          </w:p>
        </w:tc>
        <w:tc>
          <w:tcPr>
            <w:tcW w:w="1997" w:type="dxa"/>
          </w:tcPr>
          <w:p w:rsidR="00AB6065" w:rsidRPr="00A2603A" w:rsidRDefault="00AB6065" w:rsidP="0045105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AB6065" w:rsidRPr="00A2603A" w:rsidRDefault="00AB6065" w:rsidP="00EE159F">
            <w:pPr>
              <w:spacing w:line="240" w:lineRule="auto"/>
              <w:rPr>
                <w:sz w:val="24"/>
                <w:szCs w:val="24"/>
              </w:rPr>
            </w:pPr>
            <w:r w:rsidRPr="00A2603A">
              <w:rPr>
                <w:rFonts w:hint="eastAsia"/>
                <w:sz w:val="24"/>
                <w:szCs w:val="24"/>
              </w:rPr>
              <w:t>(</w:t>
            </w:r>
            <w:r w:rsidRPr="00A2603A">
              <w:rPr>
                <w:rFonts w:hint="eastAsia"/>
                <w:sz w:val="24"/>
                <w:szCs w:val="24"/>
              </w:rPr>
              <w:t>直接薪資＋管理費用＋其他直接費用＋公費</w:t>
            </w:r>
            <w:r w:rsidRPr="00A2603A">
              <w:rPr>
                <w:rFonts w:hint="eastAsia"/>
                <w:sz w:val="24"/>
                <w:szCs w:val="24"/>
              </w:rPr>
              <w:t>)</w:t>
            </w:r>
            <w:r w:rsidR="008325B5" w:rsidRPr="00A2603A">
              <w:rPr>
                <w:rFonts w:hint="eastAsia"/>
                <w:sz w:val="24"/>
                <w:szCs w:val="24"/>
              </w:rPr>
              <w:t>*</w:t>
            </w:r>
            <w:r w:rsidRPr="00A2603A">
              <w:rPr>
                <w:rFonts w:hint="eastAsia"/>
                <w:sz w:val="24"/>
                <w:szCs w:val="24"/>
              </w:rPr>
              <w:t>5</w:t>
            </w:r>
            <w:r w:rsidRPr="00A2603A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923C34" w:rsidRPr="00A2603A" w:rsidRDefault="0022750A" w:rsidP="00E477C7">
      <w:pPr>
        <w:pStyle w:val="a0"/>
        <w:numPr>
          <w:ilvl w:val="0"/>
          <w:numId w:val="36"/>
        </w:numPr>
        <w:overflowPunct w:val="0"/>
        <w:autoSpaceDE w:val="0"/>
        <w:autoSpaceDN w:val="0"/>
        <w:ind w:leftChars="0" w:left="567" w:hanging="567"/>
        <w:rPr>
          <w:rFonts w:ascii="標楷體" w:hAnsi="標楷體"/>
          <w:color w:val="000000"/>
        </w:rPr>
      </w:pPr>
      <w:r w:rsidRPr="00A2603A">
        <w:br w:type="page"/>
      </w:r>
      <w:r w:rsidR="00923C34" w:rsidRPr="00A2603A">
        <w:rPr>
          <w:rFonts w:hint="eastAsia"/>
        </w:rPr>
        <w:lastRenderedPageBreak/>
        <w:t>依照經濟部及所屬機關委辦計畫預算編列基準，</w:t>
      </w:r>
      <w:r w:rsidR="004F7284">
        <w:rPr>
          <w:rFonts w:hint="eastAsia"/>
        </w:rPr>
        <w:t>本</w:t>
      </w:r>
      <w:r w:rsidR="00923C34" w:rsidRPr="00A2603A">
        <w:rPr>
          <w:rFonts w:ascii="標楷體" w:hAnsi="標楷體" w:hint="eastAsia"/>
          <w:color w:val="000000"/>
        </w:rPr>
        <w:t>計畫之人員職級定義說明如下：</w:t>
      </w:r>
    </w:p>
    <w:p w:rsidR="00923C34" w:rsidRPr="00A2603A" w:rsidRDefault="00923C34" w:rsidP="00E477C7">
      <w:pPr>
        <w:overflowPunct w:val="0"/>
        <w:autoSpaceDE w:val="0"/>
        <w:autoSpaceDN w:val="0"/>
        <w:ind w:leftChars="279" w:left="1011" w:hangingChars="82" w:hanging="230"/>
      </w:pPr>
      <w:r w:rsidRPr="00A2603A">
        <w:rPr>
          <w:rFonts w:hint="eastAsia"/>
        </w:rPr>
        <w:t>1.</w:t>
      </w:r>
      <w:r w:rsidRPr="00A2603A">
        <w:rPr>
          <w:rFonts w:hint="eastAsia"/>
        </w:rPr>
        <w:t>研究員級：指具有國內（外）大專教授、專業研究機構研究員及相當政府機關簡任技正</w:t>
      </w:r>
      <w:r w:rsidRPr="00A2603A">
        <w:t>、</w:t>
      </w:r>
      <w:r w:rsidRPr="00A2603A">
        <w:rPr>
          <w:rFonts w:hint="eastAsia"/>
        </w:rPr>
        <w:t>簡任工程師等身分，且具備下列資格之一者屬之：</w:t>
      </w:r>
    </w:p>
    <w:p w:rsidR="00923C34" w:rsidRPr="00A2603A" w:rsidRDefault="00923C34" w:rsidP="00E477C7">
      <w:pPr>
        <w:overflowPunct w:val="0"/>
        <w:autoSpaceDE w:val="0"/>
        <w:autoSpaceDN w:val="0"/>
        <w:ind w:leftChars="350" w:left="1260" w:hangingChars="100" w:hanging="280"/>
      </w:pPr>
      <w:r w:rsidRPr="00A2603A">
        <w:rPr>
          <w:rFonts w:hint="eastAsia"/>
        </w:rPr>
        <w:t>(1)</w:t>
      </w:r>
      <w:r w:rsidRPr="00A2603A">
        <w:rPr>
          <w:rFonts w:hint="eastAsia"/>
        </w:rPr>
        <w:t>曾任國內、外大專副教授或相當職務三年以上。</w:t>
      </w:r>
    </w:p>
    <w:p w:rsidR="00923C34" w:rsidRPr="00A2603A" w:rsidRDefault="00923C34" w:rsidP="00E477C7">
      <w:pPr>
        <w:overflowPunct w:val="0"/>
        <w:autoSpaceDE w:val="0"/>
        <w:autoSpaceDN w:val="0"/>
        <w:ind w:leftChars="349" w:left="1299" w:hangingChars="115" w:hanging="322"/>
      </w:pPr>
      <w:r w:rsidRPr="00A2603A">
        <w:rPr>
          <w:rFonts w:hint="eastAsia"/>
        </w:rPr>
        <w:t>(2)</w:t>
      </w:r>
      <w:r w:rsidRPr="00A2603A">
        <w:rPr>
          <w:rFonts w:hint="eastAsia"/>
        </w:rPr>
        <w:t>國內、外大學或研究院（所）得有博士學位，曾從事學術研究工作或專業工作三年以上。</w:t>
      </w:r>
    </w:p>
    <w:p w:rsidR="00923C34" w:rsidRPr="00A2603A" w:rsidRDefault="00923C34" w:rsidP="00E477C7">
      <w:pPr>
        <w:overflowPunct w:val="0"/>
        <w:autoSpaceDE w:val="0"/>
        <w:autoSpaceDN w:val="0"/>
        <w:ind w:leftChars="349" w:left="1299" w:hangingChars="115" w:hanging="322"/>
      </w:pPr>
      <w:r w:rsidRPr="00A2603A">
        <w:rPr>
          <w:rFonts w:hint="eastAsia"/>
        </w:rPr>
        <w:t>(3)</w:t>
      </w:r>
      <w:r w:rsidRPr="00A2603A">
        <w:rPr>
          <w:rFonts w:hint="eastAsia"/>
        </w:rPr>
        <w:t>國內、外大學或研究院（所）得有碩士學位，曾從事學術研究工作或專業工作六年以上。</w:t>
      </w:r>
    </w:p>
    <w:p w:rsidR="00923C34" w:rsidRPr="00A2603A" w:rsidRDefault="00923C34" w:rsidP="00E477C7">
      <w:pPr>
        <w:overflowPunct w:val="0"/>
        <w:autoSpaceDE w:val="0"/>
        <w:autoSpaceDN w:val="0"/>
        <w:ind w:leftChars="349" w:left="1299" w:hangingChars="115" w:hanging="322"/>
      </w:pPr>
      <w:r w:rsidRPr="00A2603A">
        <w:rPr>
          <w:rFonts w:hint="eastAsia"/>
        </w:rPr>
        <w:t>(4)</w:t>
      </w:r>
      <w:r w:rsidRPr="00A2603A">
        <w:rPr>
          <w:rFonts w:hint="eastAsia"/>
        </w:rPr>
        <w:t>國內、外大學畢業，曾從事學術研究工作或專業工作九年以上。</w:t>
      </w:r>
    </w:p>
    <w:p w:rsidR="00923C34" w:rsidRPr="00A2603A" w:rsidRDefault="00923C34" w:rsidP="00E477C7">
      <w:pPr>
        <w:overflowPunct w:val="0"/>
        <w:autoSpaceDE w:val="0"/>
        <w:autoSpaceDN w:val="0"/>
        <w:ind w:leftChars="349" w:left="1299" w:hangingChars="115" w:hanging="322"/>
      </w:pPr>
      <w:r w:rsidRPr="00A2603A">
        <w:rPr>
          <w:rFonts w:hint="eastAsia"/>
        </w:rPr>
        <w:t>(5)</w:t>
      </w:r>
      <w:r w:rsidRPr="00A2603A">
        <w:rPr>
          <w:rFonts w:hint="eastAsia"/>
        </w:rPr>
        <w:t>國內、外專科畢業，曾從事學術研究工作或專業工作十二年以上。</w:t>
      </w:r>
    </w:p>
    <w:p w:rsidR="00923C34" w:rsidRPr="00A2603A" w:rsidRDefault="00923C34" w:rsidP="00E477C7">
      <w:pPr>
        <w:overflowPunct w:val="0"/>
        <w:autoSpaceDE w:val="0"/>
        <w:autoSpaceDN w:val="0"/>
        <w:ind w:leftChars="279" w:left="1033" w:hangingChars="90" w:hanging="252"/>
      </w:pPr>
      <w:r w:rsidRPr="00A2603A">
        <w:rPr>
          <w:rFonts w:hint="eastAsia"/>
        </w:rPr>
        <w:t>2.</w:t>
      </w:r>
      <w:r w:rsidRPr="00A2603A">
        <w:rPr>
          <w:rFonts w:hint="eastAsia"/>
        </w:rPr>
        <w:t>副研究員級：指具有國內（外）大專助理教授、專業研究機構副研究員及相當政府機關薦任技正</w:t>
      </w:r>
      <w:r w:rsidRPr="00A2603A">
        <w:t>、</w:t>
      </w:r>
      <w:r w:rsidRPr="00A2603A">
        <w:rPr>
          <w:rFonts w:hint="eastAsia"/>
        </w:rPr>
        <w:t>薦任工程師等以上身分，且具備下列資格之一者屬之：</w:t>
      </w:r>
    </w:p>
    <w:p w:rsidR="00923C34" w:rsidRPr="00A2603A" w:rsidRDefault="00923C34" w:rsidP="00E477C7">
      <w:pPr>
        <w:overflowPunct w:val="0"/>
        <w:autoSpaceDE w:val="0"/>
        <w:autoSpaceDN w:val="0"/>
        <w:ind w:leftChars="350" w:left="1310" w:hangingChars="118" w:hanging="330"/>
      </w:pPr>
      <w:r w:rsidRPr="00A2603A">
        <w:rPr>
          <w:rFonts w:hint="eastAsia"/>
        </w:rPr>
        <w:t>(1)</w:t>
      </w:r>
      <w:r w:rsidRPr="00A2603A">
        <w:rPr>
          <w:rFonts w:hint="eastAsia"/>
        </w:rPr>
        <w:t>曾任國內、外大專講師或研究機構相當職務三年以上。</w:t>
      </w:r>
    </w:p>
    <w:p w:rsidR="00923C34" w:rsidRPr="00A2603A" w:rsidRDefault="00923C34" w:rsidP="00E477C7">
      <w:pPr>
        <w:overflowPunct w:val="0"/>
        <w:autoSpaceDE w:val="0"/>
        <w:autoSpaceDN w:val="0"/>
        <w:ind w:leftChars="350" w:left="1310" w:hangingChars="118" w:hanging="330"/>
      </w:pPr>
      <w:r w:rsidRPr="00A2603A">
        <w:rPr>
          <w:rFonts w:hint="eastAsia"/>
        </w:rPr>
        <w:t>(2)</w:t>
      </w:r>
      <w:r w:rsidRPr="00A2603A">
        <w:rPr>
          <w:rFonts w:hint="eastAsia"/>
        </w:rPr>
        <w:t>國內、外大學或研究院（所）得有博士學位。</w:t>
      </w:r>
    </w:p>
    <w:p w:rsidR="00923C34" w:rsidRPr="00A2603A" w:rsidRDefault="00923C34" w:rsidP="00E477C7">
      <w:pPr>
        <w:overflowPunct w:val="0"/>
        <w:autoSpaceDE w:val="0"/>
        <w:autoSpaceDN w:val="0"/>
        <w:ind w:leftChars="350" w:left="1310" w:hangingChars="118" w:hanging="330"/>
      </w:pPr>
      <w:r w:rsidRPr="00A2603A">
        <w:rPr>
          <w:rFonts w:hint="eastAsia"/>
        </w:rPr>
        <w:t>(3)</w:t>
      </w:r>
      <w:r w:rsidRPr="00A2603A">
        <w:rPr>
          <w:rFonts w:hint="eastAsia"/>
        </w:rPr>
        <w:t>國內、外大學或研究院（所）得有碩士學位，曾從事學術研究工作或專業工作三年以上。</w:t>
      </w:r>
    </w:p>
    <w:p w:rsidR="00923C34" w:rsidRPr="00A2603A" w:rsidRDefault="00923C34" w:rsidP="00E477C7">
      <w:pPr>
        <w:overflowPunct w:val="0"/>
        <w:autoSpaceDE w:val="0"/>
        <w:autoSpaceDN w:val="0"/>
        <w:ind w:leftChars="350" w:left="1310" w:hangingChars="118" w:hanging="330"/>
      </w:pPr>
      <w:r w:rsidRPr="00A2603A">
        <w:rPr>
          <w:rFonts w:hint="eastAsia"/>
        </w:rPr>
        <w:t>(4)</w:t>
      </w:r>
      <w:r w:rsidRPr="00A2603A">
        <w:rPr>
          <w:rFonts w:hint="eastAsia"/>
        </w:rPr>
        <w:t>國內、外大學畢業，曾從事學術研究工作或專業工作六年以上。</w:t>
      </w:r>
    </w:p>
    <w:p w:rsidR="00923C34" w:rsidRPr="00A2603A" w:rsidRDefault="00923C34" w:rsidP="00E477C7">
      <w:pPr>
        <w:overflowPunct w:val="0"/>
        <w:autoSpaceDE w:val="0"/>
        <w:autoSpaceDN w:val="0"/>
        <w:ind w:leftChars="350" w:left="1310" w:hangingChars="118" w:hanging="330"/>
      </w:pPr>
      <w:r w:rsidRPr="00A2603A">
        <w:rPr>
          <w:rFonts w:hint="eastAsia"/>
        </w:rPr>
        <w:t>(5)</w:t>
      </w:r>
      <w:r w:rsidRPr="00A2603A">
        <w:rPr>
          <w:rFonts w:hint="eastAsia"/>
        </w:rPr>
        <w:t>國內、外專科畢業，曾從事學術研究工作或專業工作九年以上。</w:t>
      </w:r>
    </w:p>
    <w:p w:rsidR="00923C34" w:rsidRPr="00A2603A" w:rsidRDefault="00923C34" w:rsidP="00E477C7">
      <w:pPr>
        <w:overflowPunct w:val="0"/>
        <w:autoSpaceDE w:val="0"/>
        <w:autoSpaceDN w:val="0"/>
        <w:ind w:leftChars="270" w:left="988" w:hangingChars="83" w:hanging="232"/>
      </w:pPr>
      <w:r w:rsidRPr="00A2603A">
        <w:rPr>
          <w:rFonts w:hint="eastAsia"/>
        </w:rPr>
        <w:t>3.</w:t>
      </w:r>
      <w:r w:rsidRPr="00A2603A">
        <w:rPr>
          <w:rFonts w:hint="eastAsia"/>
        </w:rPr>
        <w:t>助理研究員級：指具有國內（外）大專講師、專業研究機構助理研究員、相當政府機關委任技士</w:t>
      </w:r>
      <w:r w:rsidRPr="00A2603A">
        <w:t>、</w:t>
      </w:r>
      <w:r w:rsidRPr="00A2603A">
        <w:rPr>
          <w:rFonts w:hint="eastAsia"/>
        </w:rPr>
        <w:t>委任工程師等以上身分，且具備下列資格之一者屬之：</w:t>
      </w:r>
    </w:p>
    <w:p w:rsidR="00923C34" w:rsidRPr="00A2603A" w:rsidRDefault="00923C34" w:rsidP="00E477C7">
      <w:pPr>
        <w:overflowPunct w:val="0"/>
        <w:autoSpaceDE w:val="0"/>
        <w:autoSpaceDN w:val="0"/>
        <w:ind w:leftChars="350" w:left="1260" w:hangingChars="100" w:hanging="280"/>
      </w:pPr>
      <w:r w:rsidRPr="00A2603A">
        <w:rPr>
          <w:rFonts w:hint="eastAsia"/>
        </w:rPr>
        <w:t>(1)</w:t>
      </w:r>
      <w:r w:rsidRPr="00A2603A">
        <w:rPr>
          <w:rFonts w:hint="eastAsia"/>
        </w:rPr>
        <w:t>國內、外大學或研究院（所）得有碩士學位。</w:t>
      </w:r>
    </w:p>
    <w:p w:rsidR="00923C34" w:rsidRPr="00A2603A" w:rsidRDefault="00923C34" w:rsidP="00E477C7">
      <w:pPr>
        <w:overflowPunct w:val="0"/>
        <w:autoSpaceDE w:val="0"/>
        <w:autoSpaceDN w:val="0"/>
        <w:ind w:leftChars="350" w:left="1336" w:hangingChars="127" w:hanging="356"/>
      </w:pPr>
      <w:r w:rsidRPr="00A2603A">
        <w:rPr>
          <w:rFonts w:hint="eastAsia"/>
        </w:rPr>
        <w:t>(2)</w:t>
      </w:r>
      <w:r w:rsidRPr="00A2603A">
        <w:rPr>
          <w:rFonts w:hint="eastAsia"/>
        </w:rPr>
        <w:t>國內、外大學或獨立學院畢業，曾從事學術研究工作或專業工作三年以上。</w:t>
      </w:r>
    </w:p>
    <w:p w:rsidR="00923C34" w:rsidRPr="00A2603A" w:rsidRDefault="00923C34" w:rsidP="00E477C7">
      <w:pPr>
        <w:overflowPunct w:val="0"/>
        <w:autoSpaceDE w:val="0"/>
        <w:autoSpaceDN w:val="0"/>
        <w:ind w:leftChars="350" w:left="1336" w:hangingChars="127" w:hanging="356"/>
      </w:pPr>
      <w:r w:rsidRPr="00A2603A">
        <w:rPr>
          <w:rFonts w:hint="eastAsia"/>
        </w:rPr>
        <w:t>(3)</w:t>
      </w:r>
      <w:r w:rsidRPr="00A2603A">
        <w:rPr>
          <w:rFonts w:hint="eastAsia"/>
        </w:rPr>
        <w:t>國內、外專科畢業，曾從事學術研究工作或專業工作六年以上。</w:t>
      </w:r>
    </w:p>
    <w:p w:rsidR="00923C34" w:rsidRPr="00A2603A" w:rsidRDefault="00923C34" w:rsidP="00E477C7">
      <w:pPr>
        <w:overflowPunct w:val="0"/>
        <w:autoSpaceDE w:val="0"/>
        <w:autoSpaceDN w:val="0"/>
        <w:ind w:leftChars="262" w:left="952" w:hangingChars="78" w:hanging="218"/>
      </w:pPr>
      <w:r w:rsidRPr="00A2603A">
        <w:rPr>
          <w:rFonts w:hint="eastAsia"/>
        </w:rPr>
        <w:lastRenderedPageBreak/>
        <w:t>4.</w:t>
      </w:r>
      <w:r w:rsidRPr="00A2603A">
        <w:rPr>
          <w:rFonts w:hint="eastAsia"/>
        </w:rPr>
        <w:t>研究助理級：指具有國內（外）大專助教、專業研究機構研究助理等身分，且具備下列資格之一者屬之。</w:t>
      </w:r>
    </w:p>
    <w:p w:rsidR="00923C34" w:rsidRPr="00A2603A" w:rsidRDefault="00923C34" w:rsidP="00E477C7">
      <w:pPr>
        <w:overflowPunct w:val="0"/>
        <w:autoSpaceDE w:val="0"/>
        <w:autoSpaceDN w:val="0"/>
        <w:ind w:leftChars="350" w:left="1260" w:hangingChars="100" w:hanging="280"/>
      </w:pPr>
      <w:r w:rsidRPr="00A2603A">
        <w:rPr>
          <w:rFonts w:hint="eastAsia"/>
        </w:rPr>
        <w:t>(1)</w:t>
      </w:r>
      <w:r w:rsidRPr="00A2603A">
        <w:rPr>
          <w:rFonts w:hint="eastAsia"/>
        </w:rPr>
        <w:t>國內、外大學或獨立學院畢業，得有學士學位。</w:t>
      </w:r>
    </w:p>
    <w:p w:rsidR="00923C34" w:rsidRPr="00A2603A" w:rsidRDefault="00923C34" w:rsidP="00E477C7">
      <w:pPr>
        <w:overflowPunct w:val="0"/>
        <w:autoSpaceDE w:val="0"/>
        <w:autoSpaceDN w:val="0"/>
        <w:ind w:leftChars="350" w:left="1336" w:hangingChars="127" w:hanging="356"/>
      </w:pPr>
      <w:r w:rsidRPr="00A2603A">
        <w:rPr>
          <w:rFonts w:hint="eastAsia"/>
        </w:rPr>
        <w:t>(2)</w:t>
      </w:r>
      <w:r w:rsidRPr="00A2603A">
        <w:rPr>
          <w:rFonts w:hint="eastAsia"/>
        </w:rPr>
        <w:t>國內、外專科畢業，且從事協助研究工作或專業工作達三年以上。</w:t>
      </w:r>
    </w:p>
    <w:p w:rsidR="00923C34" w:rsidRPr="00A2603A" w:rsidRDefault="00923C34" w:rsidP="00E477C7">
      <w:pPr>
        <w:overflowPunct w:val="0"/>
        <w:autoSpaceDE w:val="0"/>
        <w:autoSpaceDN w:val="0"/>
        <w:ind w:leftChars="350" w:left="1336" w:hangingChars="127" w:hanging="356"/>
      </w:pPr>
      <w:r w:rsidRPr="00A2603A">
        <w:rPr>
          <w:rFonts w:hint="eastAsia"/>
        </w:rPr>
        <w:t>(3)</w:t>
      </w:r>
      <w:r w:rsidRPr="00A2603A">
        <w:rPr>
          <w:rFonts w:hint="eastAsia"/>
        </w:rPr>
        <w:t>國內、外高中（職）畢業，且從事協助研究工作達六年以上。</w:t>
      </w:r>
    </w:p>
    <w:p w:rsidR="0045105C" w:rsidRPr="00A2603A" w:rsidRDefault="00923C34" w:rsidP="0045105C">
      <w:pPr>
        <w:overflowPunct w:val="0"/>
        <w:autoSpaceDE w:val="0"/>
        <w:autoSpaceDN w:val="0"/>
        <w:ind w:leftChars="254" w:left="1335" w:hangingChars="223" w:hanging="624"/>
      </w:pPr>
      <w:r w:rsidRPr="00A2603A">
        <w:rPr>
          <w:rFonts w:hint="eastAsia"/>
        </w:rPr>
        <w:t>5.</w:t>
      </w:r>
      <w:r w:rsidRPr="00A2603A">
        <w:rPr>
          <w:rFonts w:hint="eastAsia"/>
        </w:rPr>
        <w:t>計畫主持人及協同主持人原則上應由研究員級人員擔任。</w:t>
      </w:r>
    </w:p>
    <w:p w:rsidR="00C31358" w:rsidRPr="00A2603A" w:rsidRDefault="00C31358" w:rsidP="0045105C">
      <w:pPr>
        <w:overflowPunct w:val="0"/>
        <w:autoSpaceDE w:val="0"/>
        <w:autoSpaceDN w:val="0"/>
        <w:ind w:leftChars="254" w:left="1335" w:hangingChars="223" w:hanging="624"/>
      </w:pPr>
    </w:p>
    <w:p w:rsidR="0045105C" w:rsidRPr="00A2603A" w:rsidRDefault="004F7284" w:rsidP="0045105C">
      <w:pPr>
        <w:pStyle w:val="a0"/>
        <w:numPr>
          <w:ilvl w:val="0"/>
          <w:numId w:val="36"/>
        </w:numPr>
        <w:overflowPunct w:val="0"/>
        <w:autoSpaceDE w:val="0"/>
        <w:autoSpaceDN w:val="0"/>
        <w:ind w:leftChars="0" w:left="567" w:hanging="567"/>
      </w:pPr>
      <w:r>
        <w:rPr>
          <w:rFonts w:hint="eastAsia"/>
        </w:rPr>
        <w:t>本</w:t>
      </w:r>
      <w:r w:rsidR="00E477C7" w:rsidRPr="00A2603A">
        <w:rPr>
          <w:rFonts w:hint="eastAsia"/>
        </w:rPr>
        <w:t>計畫編列原則及基準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1276"/>
        <w:gridCol w:w="4961"/>
        <w:gridCol w:w="3544"/>
      </w:tblGrid>
      <w:tr w:rsidR="00C31358" w:rsidRPr="00A2603A" w:rsidTr="00C31358">
        <w:trPr>
          <w:trHeight w:val="991"/>
        </w:trPr>
        <w:tc>
          <w:tcPr>
            <w:tcW w:w="1276" w:type="dxa"/>
            <w:vAlign w:val="center"/>
          </w:tcPr>
          <w:p w:rsidR="00C31358" w:rsidRPr="00A2603A" w:rsidRDefault="00C31358" w:rsidP="00C3135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A2603A">
              <w:rPr>
                <w:rFonts w:ascii="標楷體" w:hAnsi="標楷體" w:hint="eastAsia"/>
                <w:sz w:val="24"/>
                <w:szCs w:val="24"/>
              </w:rPr>
              <w:t>經費類別</w:t>
            </w:r>
          </w:p>
        </w:tc>
        <w:tc>
          <w:tcPr>
            <w:tcW w:w="4961" w:type="dxa"/>
            <w:vAlign w:val="center"/>
          </w:tcPr>
          <w:p w:rsidR="00C31358" w:rsidRPr="00A2603A" w:rsidRDefault="00C31358" w:rsidP="00C3135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A2603A">
              <w:rPr>
                <w:rFonts w:ascii="標楷體" w:hAnsi="標楷體" w:hint="eastAsia"/>
                <w:sz w:val="24"/>
                <w:szCs w:val="24"/>
              </w:rPr>
              <w:t>編列標準</w:t>
            </w:r>
          </w:p>
          <w:p w:rsidR="00C31358" w:rsidRPr="00A2603A" w:rsidRDefault="00C31358" w:rsidP="00C3135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A2603A">
              <w:rPr>
                <w:rFonts w:ascii="標楷體" w:hAnsi="標楷體" w:hint="eastAsia"/>
                <w:sz w:val="24"/>
                <w:szCs w:val="24"/>
              </w:rPr>
              <w:t>(單位：新臺幣元)</w:t>
            </w:r>
          </w:p>
        </w:tc>
        <w:tc>
          <w:tcPr>
            <w:tcW w:w="3544" w:type="dxa"/>
            <w:vAlign w:val="center"/>
          </w:tcPr>
          <w:p w:rsidR="00C31358" w:rsidRPr="00A2603A" w:rsidRDefault="00C31358" w:rsidP="00C3135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A2603A">
              <w:rPr>
                <w:rFonts w:ascii="標楷體" w:hAnsi="標楷體" w:hint="eastAsia"/>
                <w:sz w:val="24"/>
                <w:szCs w:val="24"/>
              </w:rPr>
              <w:t>說明</w:t>
            </w:r>
          </w:p>
        </w:tc>
      </w:tr>
      <w:tr w:rsidR="00C31358" w:rsidRPr="00A2603A" w:rsidTr="00C31358">
        <w:tc>
          <w:tcPr>
            <w:tcW w:w="1276" w:type="dxa"/>
          </w:tcPr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 w:val="24"/>
                <w:szCs w:val="24"/>
              </w:rPr>
            </w:pPr>
            <w:r w:rsidRPr="00A2603A">
              <w:rPr>
                <w:rFonts w:ascii="標楷體" w:hAnsi="標楷體" w:hint="eastAsia"/>
                <w:sz w:val="24"/>
                <w:szCs w:val="24"/>
              </w:rPr>
              <w:t>一、直接薪資</w:t>
            </w:r>
          </w:p>
        </w:tc>
        <w:tc>
          <w:tcPr>
            <w:tcW w:w="4961" w:type="dxa"/>
          </w:tcPr>
          <w:p w:rsidR="00C31358" w:rsidRPr="00A2603A" w:rsidRDefault="00C31358" w:rsidP="00C31358">
            <w:pPr>
              <w:pStyle w:val="a0"/>
              <w:numPr>
                <w:ilvl w:val="0"/>
                <w:numId w:val="38"/>
              </w:numPr>
              <w:adjustRightInd/>
              <w:snapToGrid/>
              <w:spacing w:line="400" w:lineRule="exact"/>
              <w:ind w:leftChars="0"/>
              <w:jc w:val="lef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計畫主持人：最高每年1,470,253元。</w:t>
            </w:r>
          </w:p>
          <w:p w:rsidR="00C31358" w:rsidRPr="00A2603A" w:rsidRDefault="00C31358" w:rsidP="00C31358">
            <w:pPr>
              <w:pStyle w:val="a0"/>
              <w:numPr>
                <w:ilvl w:val="0"/>
                <w:numId w:val="38"/>
              </w:numPr>
              <w:adjustRightInd/>
              <w:snapToGrid/>
              <w:spacing w:line="400" w:lineRule="exact"/>
              <w:ind w:leftChars="0"/>
              <w:jc w:val="lef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研究員級：最高每年1,192,493元。</w:t>
            </w:r>
          </w:p>
          <w:p w:rsidR="00C31358" w:rsidRPr="00A2603A" w:rsidRDefault="00C31358" w:rsidP="00C31358">
            <w:pPr>
              <w:pStyle w:val="a0"/>
              <w:numPr>
                <w:ilvl w:val="0"/>
                <w:numId w:val="38"/>
              </w:numPr>
              <w:adjustRightInd/>
              <w:snapToGrid/>
              <w:spacing w:line="400" w:lineRule="exact"/>
              <w:ind w:leftChars="0"/>
              <w:jc w:val="lef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副研究員級：最高每年904,774元。</w:t>
            </w:r>
          </w:p>
          <w:p w:rsidR="00C31358" w:rsidRPr="00A2603A" w:rsidRDefault="00C31358" w:rsidP="00C31358">
            <w:pPr>
              <w:pStyle w:val="a0"/>
              <w:numPr>
                <w:ilvl w:val="0"/>
                <w:numId w:val="38"/>
              </w:numPr>
              <w:adjustRightInd/>
              <w:snapToGrid/>
              <w:spacing w:line="400" w:lineRule="exact"/>
              <w:ind w:leftChars="0"/>
              <w:jc w:val="lef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助理研究員級：最高每年615,479元。</w:t>
            </w:r>
          </w:p>
          <w:p w:rsidR="00C31358" w:rsidRPr="00A2603A" w:rsidRDefault="00C31358" w:rsidP="00C31358">
            <w:pPr>
              <w:pStyle w:val="a0"/>
              <w:numPr>
                <w:ilvl w:val="0"/>
                <w:numId w:val="38"/>
              </w:numPr>
              <w:adjustRightInd/>
              <w:snapToGrid/>
              <w:spacing w:line="400" w:lineRule="exact"/>
              <w:ind w:leftChars="0"/>
              <w:jc w:val="left"/>
              <w:rPr>
                <w:rFonts w:ascii="標楷體" w:hAnsi="標楷體"/>
                <w:sz w:val="24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研究助理級：最高每年505,596元。</w:t>
            </w:r>
          </w:p>
        </w:tc>
        <w:tc>
          <w:tcPr>
            <w:tcW w:w="3544" w:type="dxa"/>
          </w:tcPr>
          <w:p w:rsidR="00C31358" w:rsidRPr="00A2603A" w:rsidRDefault="00C31358" w:rsidP="00C31358">
            <w:pPr>
              <w:pStyle w:val="a0"/>
              <w:numPr>
                <w:ilvl w:val="0"/>
                <w:numId w:val="39"/>
              </w:numPr>
              <w:adjustRightInd/>
              <w:snapToGrid/>
              <w:spacing w:line="400" w:lineRule="exact"/>
              <w:ind w:leftChars="0"/>
              <w:jc w:val="lef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所列標準內含薪資、獎金、退休、保險及其它福利等。</w:t>
            </w:r>
          </w:p>
          <w:p w:rsidR="00C31358" w:rsidRPr="00A2603A" w:rsidRDefault="00C31358" w:rsidP="00C31358">
            <w:pPr>
              <w:pStyle w:val="a0"/>
              <w:numPr>
                <w:ilvl w:val="0"/>
                <w:numId w:val="39"/>
              </w:numPr>
              <w:adjustRightInd/>
              <w:snapToGrid/>
              <w:spacing w:line="400" w:lineRule="exact"/>
              <w:ind w:leftChars="0"/>
              <w:jc w:val="lef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所列研究人員係受委託單位之專任人員，故應於計畫書中列明不同研究人員參與該委辦計畫所貢獻之時間，並分別計算其所需經費。</w:t>
            </w:r>
          </w:p>
        </w:tc>
      </w:tr>
      <w:tr w:rsidR="00C31358" w:rsidRPr="00A2603A" w:rsidTr="00C31358">
        <w:tc>
          <w:tcPr>
            <w:tcW w:w="1276" w:type="dxa"/>
          </w:tcPr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 w:val="24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二、管理費用</w:t>
            </w:r>
          </w:p>
        </w:tc>
        <w:tc>
          <w:tcPr>
            <w:tcW w:w="4961" w:type="dxa"/>
          </w:tcPr>
          <w:p w:rsidR="00C31358" w:rsidRPr="00A2603A" w:rsidRDefault="004F7284" w:rsidP="004F7284">
            <w:pPr>
              <w:spacing w:line="400" w:lineRule="exac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本計畫無管理費用編列。</w:t>
            </w:r>
          </w:p>
        </w:tc>
        <w:tc>
          <w:tcPr>
            <w:tcW w:w="3544" w:type="dxa"/>
          </w:tcPr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C31358" w:rsidRPr="00A2603A" w:rsidTr="00C31358">
        <w:tc>
          <w:tcPr>
            <w:tcW w:w="1276" w:type="dxa"/>
          </w:tcPr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三、其它直接費用</w:t>
            </w:r>
          </w:p>
        </w:tc>
        <w:tc>
          <w:tcPr>
            <w:tcW w:w="4961" w:type="dxa"/>
          </w:tcPr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3544" w:type="dxa"/>
          </w:tcPr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包括執行委辦案件工作時所需直接薪資以外之各項直接費用。</w:t>
            </w:r>
          </w:p>
        </w:tc>
      </w:tr>
      <w:tr w:rsidR="00C31358" w:rsidRPr="00A2603A" w:rsidTr="00C31358">
        <w:tc>
          <w:tcPr>
            <w:tcW w:w="1276" w:type="dxa"/>
          </w:tcPr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(一)旅運費</w:t>
            </w:r>
          </w:p>
        </w:tc>
        <w:tc>
          <w:tcPr>
            <w:tcW w:w="4961" w:type="dxa"/>
          </w:tcPr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依計畫書需求覈實編列，國外旅費限與執行計畫任務直接相關者始得編列</w:t>
            </w:r>
          </w:p>
        </w:tc>
        <w:tc>
          <w:tcPr>
            <w:tcW w:w="3544" w:type="dxa"/>
          </w:tcPr>
          <w:p w:rsidR="00C31358" w:rsidRPr="00A2603A" w:rsidRDefault="00C31358" w:rsidP="00C31358">
            <w:pPr>
              <w:pStyle w:val="a0"/>
              <w:numPr>
                <w:ilvl w:val="0"/>
                <w:numId w:val="40"/>
              </w:numPr>
              <w:adjustRightInd/>
              <w:snapToGrid/>
              <w:spacing w:line="400" w:lineRule="exact"/>
              <w:ind w:leftChars="0"/>
              <w:jc w:val="lef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依行政院「國內出差旅費報支要點」及「國外出差旅費報支要點」規定辦理。</w:t>
            </w:r>
          </w:p>
          <w:p w:rsidR="00C31358" w:rsidRPr="00A2603A" w:rsidRDefault="00C31358" w:rsidP="00C31358">
            <w:pPr>
              <w:pStyle w:val="a0"/>
              <w:numPr>
                <w:ilvl w:val="0"/>
                <w:numId w:val="40"/>
              </w:numPr>
              <w:adjustRightInd/>
              <w:snapToGrid/>
              <w:spacing w:line="400" w:lineRule="exact"/>
              <w:ind w:leftChars="0"/>
              <w:jc w:val="lef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研究員級以上得比照簡任級人員辦理，餘比照薦任級以下人員。</w:t>
            </w:r>
          </w:p>
        </w:tc>
      </w:tr>
      <w:tr w:rsidR="00C31358" w:rsidRPr="00A2603A" w:rsidTr="00C31358">
        <w:tc>
          <w:tcPr>
            <w:tcW w:w="1276" w:type="dxa"/>
          </w:tcPr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(二)設</w:t>
            </w:r>
            <w:r w:rsidRPr="00A2603A">
              <w:rPr>
                <w:rFonts w:ascii="標楷體" w:hAnsi="標楷體" w:hint="eastAsia"/>
                <w:szCs w:val="24"/>
              </w:rPr>
              <w:lastRenderedPageBreak/>
              <w:t>備使用費</w:t>
            </w:r>
          </w:p>
        </w:tc>
        <w:tc>
          <w:tcPr>
            <w:tcW w:w="4961" w:type="dxa"/>
          </w:tcPr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lastRenderedPageBreak/>
              <w:t>第X年設備使用費</w:t>
            </w:r>
          </w:p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lastRenderedPageBreak/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  <w:szCs w:val="24"/>
                          </w:rPr>
                          <m:t>C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  <w:szCs w:val="24"/>
                          </w:rPr>
                          <m:t>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MS Gothic" w:hAnsi="Cambria Math" w:cs="MS Gothic" w:hint="eastAsia"/>
                            <w:sz w:val="24"/>
                            <w:szCs w:val="24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 w:cs="MS Gothic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MS Gothic"/>
                                <w:sz w:val="24"/>
                                <w:szCs w:val="24"/>
                              </w:rPr>
                              <m:t>N-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MS Gothic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MS Gothic"/>
                                    <w:sz w:val="24"/>
                                    <w:szCs w:val="24"/>
                                  </w:rPr>
                                  <m:t>X-1</m:t>
                                </m:r>
                              </m:e>
                            </m:d>
                            <m:ctrlPr>
                              <w:rPr>
                                <w:rFonts w:ascii="Cambria Math" w:eastAsia="MS Gothic" w:hAnsi="Cambria Math" w:cs="MS Gothic"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eastAsia="MS Gothic" w:hAnsi="Cambria Math" w:cs="MS Gothic"/>
                                <w:sz w:val="24"/>
                                <w:szCs w:val="24"/>
                              </w:rPr>
                              <m:t>N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*R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*UR%</m:t>
                </m:r>
              </m:oMath>
            </m:oMathPara>
          </w:p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C：購置成本</w:t>
            </w:r>
          </w:p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X：第X年</w:t>
            </w:r>
          </w:p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N：折舊年數</w:t>
            </w:r>
          </w:p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R：銀行放款利率</w:t>
            </w:r>
          </w:p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UR：設備投入計畫使用比例</w:t>
            </w:r>
          </w:p>
        </w:tc>
        <w:tc>
          <w:tcPr>
            <w:tcW w:w="3544" w:type="dxa"/>
          </w:tcPr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lastRenderedPageBreak/>
              <w:t>銀行放款利率係依每年1月</w:t>
            </w:r>
            <w:r w:rsidRPr="00A2603A">
              <w:rPr>
                <w:rFonts w:ascii="標楷體" w:hAnsi="標楷體" w:hint="eastAsia"/>
                <w:szCs w:val="24"/>
              </w:rPr>
              <w:lastRenderedPageBreak/>
              <w:t>1日臺灣銀行基本放款利率計算。</w:t>
            </w:r>
          </w:p>
        </w:tc>
      </w:tr>
      <w:tr w:rsidR="00C31358" w:rsidRPr="00A2603A" w:rsidTr="00C31358">
        <w:tc>
          <w:tcPr>
            <w:tcW w:w="1276" w:type="dxa"/>
          </w:tcPr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lastRenderedPageBreak/>
              <w:t>(三)其它業務費</w:t>
            </w:r>
          </w:p>
        </w:tc>
        <w:tc>
          <w:tcPr>
            <w:tcW w:w="4961" w:type="dxa"/>
          </w:tcPr>
          <w:p w:rsidR="00C31358" w:rsidRPr="00A2603A" w:rsidRDefault="00C31358" w:rsidP="00C31358">
            <w:pPr>
              <w:pStyle w:val="a0"/>
              <w:numPr>
                <w:ilvl w:val="0"/>
                <w:numId w:val="41"/>
              </w:numPr>
              <w:adjustRightInd/>
              <w:snapToGrid/>
              <w:spacing w:line="400" w:lineRule="exact"/>
              <w:ind w:leftChars="0"/>
              <w:jc w:val="lef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依計畫需求覈實編列。</w:t>
            </w:r>
          </w:p>
          <w:p w:rsidR="00C31358" w:rsidRPr="00A2603A" w:rsidRDefault="00C31358" w:rsidP="00C31358">
            <w:pPr>
              <w:pStyle w:val="a0"/>
              <w:numPr>
                <w:ilvl w:val="0"/>
                <w:numId w:val="41"/>
              </w:numPr>
              <w:adjustRightInd/>
              <w:snapToGrid/>
              <w:spacing w:line="400" w:lineRule="exact"/>
              <w:ind w:leftChars="0"/>
              <w:jc w:val="lef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各項費用行政院訂有標準者，從其標準。</w:t>
            </w:r>
          </w:p>
        </w:tc>
        <w:tc>
          <w:tcPr>
            <w:tcW w:w="3544" w:type="dxa"/>
          </w:tcPr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</w:tr>
      <w:tr w:rsidR="00C31358" w:rsidRPr="00A2603A" w:rsidTr="00C31358">
        <w:tc>
          <w:tcPr>
            <w:tcW w:w="1276" w:type="dxa"/>
          </w:tcPr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四、公費</w:t>
            </w:r>
          </w:p>
        </w:tc>
        <w:tc>
          <w:tcPr>
            <w:tcW w:w="4961" w:type="dxa"/>
          </w:tcPr>
          <w:p w:rsidR="00C31358" w:rsidRPr="00A2603A" w:rsidRDefault="004F7284" w:rsidP="004F7284">
            <w:pPr>
              <w:spacing w:line="40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本計畫無</w:t>
            </w:r>
            <w:r w:rsidR="00C31358" w:rsidRPr="00A2603A">
              <w:rPr>
                <w:rFonts w:ascii="標楷體" w:hAnsi="標楷體" w:hint="eastAsia"/>
                <w:szCs w:val="24"/>
              </w:rPr>
              <w:t>公費</w:t>
            </w:r>
            <w:r>
              <w:rPr>
                <w:rFonts w:ascii="標楷體" w:hAnsi="標楷體" w:hint="eastAsia"/>
                <w:szCs w:val="24"/>
              </w:rPr>
              <w:t>編列。</w:t>
            </w:r>
          </w:p>
        </w:tc>
        <w:tc>
          <w:tcPr>
            <w:tcW w:w="3544" w:type="dxa"/>
          </w:tcPr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</w:tr>
      <w:tr w:rsidR="00C31358" w:rsidRPr="0047631E" w:rsidTr="00C31358">
        <w:tc>
          <w:tcPr>
            <w:tcW w:w="1276" w:type="dxa"/>
          </w:tcPr>
          <w:p w:rsidR="00C31358" w:rsidRPr="00A2603A" w:rsidRDefault="00C31358" w:rsidP="00C31358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五、營業稅</w:t>
            </w:r>
          </w:p>
        </w:tc>
        <w:tc>
          <w:tcPr>
            <w:tcW w:w="4961" w:type="dxa"/>
          </w:tcPr>
          <w:p w:rsidR="00C31358" w:rsidRPr="0047631E" w:rsidRDefault="00C31358" w:rsidP="00C31358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A2603A">
              <w:rPr>
                <w:rFonts w:ascii="標楷體" w:hAnsi="標楷體" w:hint="eastAsia"/>
                <w:szCs w:val="24"/>
              </w:rPr>
              <w:t>依實際負擔覈實編列。</w:t>
            </w:r>
          </w:p>
        </w:tc>
        <w:tc>
          <w:tcPr>
            <w:tcW w:w="3544" w:type="dxa"/>
          </w:tcPr>
          <w:p w:rsidR="00C31358" w:rsidRPr="0047631E" w:rsidRDefault="00C31358" w:rsidP="00C31358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</w:tr>
    </w:tbl>
    <w:p w:rsidR="00A35745" w:rsidRDefault="00C31358" w:rsidP="00A35745">
      <w:pPr>
        <w:pStyle w:val="a0"/>
        <w:numPr>
          <w:ilvl w:val="0"/>
          <w:numId w:val="23"/>
        </w:numPr>
        <w:ind w:leftChars="0"/>
      </w:pPr>
      <w:r>
        <w:rPr>
          <w:rFonts w:hint="eastAsia"/>
        </w:rPr>
        <w:tab/>
      </w:r>
      <w:r w:rsidR="00A35745" w:rsidRPr="00A2603A">
        <w:rPr>
          <w:rFonts w:hint="eastAsia"/>
        </w:rPr>
        <w:t>編列經費</w:t>
      </w:r>
      <w:r w:rsidR="00A35745">
        <w:rPr>
          <w:rFonts w:hint="eastAsia"/>
        </w:rPr>
        <w:t>特別事項</w:t>
      </w:r>
    </w:p>
    <w:p w:rsidR="00002BAC" w:rsidRDefault="00FA7DA2" w:rsidP="00FA7DA2">
      <w:pPr>
        <w:pStyle w:val="a0"/>
        <w:numPr>
          <w:ilvl w:val="0"/>
          <w:numId w:val="42"/>
        </w:numPr>
        <w:ind w:leftChars="0"/>
      </w:pPr>
      <w:r>
        <w:rPr>
          <w:rFonts w:hint="eastAsia"/>
        </w:rPr>
        <w:t>本</w:t>
      </w:r>
      <w:r w:rsidR="004F7284">
        <w:rPr>
          <w:rFonts w:hint="eastAsia"/>
        </w:rPr>
        <w:t>計畫</w:t>
      </w:r>
      <w:r>
        <w:rPr>
          <w:rFonts w:hint="eastAsia"/>
        </w:rPr>
        <w:t>輔導單位須自提總經費</w:t>
      </w:r>
      <w:r>
        <w:rPr>
          <w:rFonts w:hint="eastAsia"/>
        </w:rPr>
        <w:t>10%</w:t>
      </w:r>
      <w:r>
        <w:rPr>
          <w:rFonts w:hint="eastAsia"/>
        </w:rPr>
        <w:t>以上自籌款。</w:t>
      </w:r>
    </w:p>
    <w:p w:rsidR="00FA7DA2" w:rsidRDefault="004F7284" w:rsidP="00FA7DA2">
      <w:pPr>
        <w:pStyle w:val="a0"/>
        <w:numPr>
          <w:ilvl w:val="0"/>
          <w:numId w:val="42"/>
        </w:numPr>
        <w:ind w:leftChars="0"/>
      </w:pPr>
      <w:r>
        <w:rPr>
          <w:rFonts w:hint="eastAsia"/>
        </w:rPr>
        <w:t>本計畫</w:t>
      </w:r>
      <w:r w:rsidR="00FA7DA2">
        <w:rPr>
          <w:rFonts w:hint="eastAsia"/>
        </w:rPr>
        <w:t>無管理費及公費。</w:t>
      </w:r>
    </w:p>
    <w:p w:rsidR="00FA7DA2" w:rsidRPr="00A2603A" w:rsidRDefault="00FA7DA2" w:rsidP="00FA7DA2">
      <w:pPr>
        <w:pStyle w:val="a0"/>
        <w:numPr>
          <w:ilvl w:val="0"/>
          <w:numId w:val="42"/>
        </w:numPr>
        <w:ind w:leftChars="0"/>
      </w:pPr>
      <w:r>
        <w:rPr>
          <w:rFonts w:hint="eastAsia"/>
        </w:rPr>
        <w:t>本</w:t>
      </w:r>
      <w:r w:rsidR="004F7284">
        <w:rPr>
          <w:rFonts w:hint="eastAsia"/>
        </w:rPr>
        <w:t>計畫</w:t>
      </w:r>
      <w:r>
        <w:rPr>
          <w:rFonts w:hint="eastAsia"/>
        </w:rPr>
        <w:t>人事費占總經費上限為</w:t>
      </w:r>
      <w:r>
        <w:rPr>
          <w:rFonts w:hint="eastAsia"/>
        </w:rPr>
        <w:t>13%</w:t>
      </w:r>
      <w:r>
        <w:rPr>
          <w:rFonts w:hint="eastAsia"/>
        </w:rPr>
        <w:t>，廣告費占業務費上限為</w:t>
      </w:r>
      <w:r>
        <w:rPr>
          <w:rFonts w:hint="eastAsia"/>
        </w:rPr>
        <w:t>40%</w:t>
      </w:r>
      <w:r>
        <w:rPr>
          <w:rFonts w:hint="eastAsia"/>
        </w:rPr>
        <w:t>。</w:t>
      </w:r>
    </w:p>
    <w:p w:rsidR="00C31358" w:rsidRPr="004F7284" w:rsidRDefault="00C31358" w:rsidP="0045105C">
      <w:pPr>
        <w:pStyle w:val="a0"/>
        <w:overflowPunct w:val="0"/>
        <w:autoSpaceDE w:val="0"/>
        <w:autoSpaceDN w:val="0"/>
        <w:ind w:leftChars="0" w:left="567"/>
      </w:pPr>
    </w:p>
    <w:sectPr w:rsidR="00C31358" w:rsidRPr="004F7284" w:rsidSect="001532AD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445" w:rsidRDefault="00CD1445" w:rsidP="00D3332D">
      <w:r>
        <w:separator/>
      </w:r>
    </w:p>
  </w:endnote>
  <w:endnote w:type="continuationSeparator" w:id="0">
    <w:p w:rsidR="00CD1445" w:rsidRDefault="00CD1445" w:rsidP="00D3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79378"/>
      <w:docPartObj>
        <w:docPartGallery w:val="Page Numbers (Bottom of Page)"/>
        <w:docPartUnique/>
      </w:docPartObj>
    </w:sdtPr>
    <w:sdtEndPr/>
    <w:sdtContent>
      <w:p w:rsidR="0045105C" w:rsidRDefault="0045105C" w:rsidP="00866BC7">
        <w:pPr>
          <w:pStyle w:val="a7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66F" w:rsidRPr="0074466F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445" w:rsidRDefault="00CD1445" w:rsidP="00D3332D">
      <w:r>
        <w:separator/>
      </w:r>
    </w:p>
  </w:footnote>
  <w:footnote w:type="continuationSeparator" w:id="0">
    <w:p w:rsidR="00CD1445" w:rsidRDefault="00CD1445" w:rsidP="00D3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A57"/>
    <w:multiLevelType w:val="hybridMultilevel"/>
    <w:tmpl w:val="E87C8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83875"/>
    <w:multiLevelType w:val="hybridMultilevel"/>
    <w:tmpl w:val="3DA40554"/>
    <w:lvl w:ilvl="0" w:tplc="30CEA4B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D7121"/>
    <w:multiLevelType w:val="hybridMultilevel"/>
    <w:tmpl w:val="9F180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49698E"/>
    <w:multiLevelType w:val="hybridMultilevel"/>
    <w:tmpl w:val="DA22EF06"/>
    <w:lvl w:ilvl="0" w:tplc="900E0D26">
      <w:start w:val="1"/>
      <w:numFmt w:val="taiwaneseCountingThousand"/>
      <w:lvlText w:val="(%1)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96E755D"/>
    <w:multiLevelType w:val="hybridMultilevel"/>
    <w:tmpl w:val="3DA40554"/>
    <w:lvl w:ilvl="0" w:tplc="30CEA4B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FE1457"/>
    <w:multiLevelType w:val="hybridMultilevel"/>
    <w:tmpl w:val="056ED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737788"/>
    <w:multiLevelType w:val="hybridMultilevel"/>
    <w:tmpl w:val="86247F8A"/>
    <w:lvl w:ilvl="0" w:tplc="232803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26544D"/>
    <w:multiLevelType w:val="hybridMultilevel"/>
    <w:tmpl w:val="ABB238C0"/>
    <w:lvl w:ilvl="0" w:tplc="4258BB0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10135F61"/>
    <w:multiLevelType w:val="hybridMultilevel"/>
    <w:tmpl w:val="B7FE4036"/>
    <w:lvl w:ilvl="0" w:tplc="30CEA4B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F50CA9"/>
    <w:multiLevelType w:val="hybridMultilevel"/>
    <w:tmpl w:val="DA2C7FA0"/>
    <w:lvl w:ilvl="0" w:tplc="60366A2A">
      <w:start w:val="1"/>
      <w:numFmt w:val="taiwaneseCountingThousand"/>
      <w:lvlText w:val="(%1)"/>
      <w:lvlJc w:val="left"/>
      <w:pPr>
        <w:ind w:left="1031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A43516"/>
    <w:multiLevelType w:val="hybridMultilevel"/>
    <w:tmpl w:val="BAD4DC52"/>
    <w:lvl w:ilvl="0" w:tplc="C100B76C">
      <w:start w:val="1"/>
      <w:numFmt w:val="taiwaneseCountingThousand"/>
      <w:pStyle w:val="1"/>
      <w:lvlText w:val="%1、"/>
      <w:lvlJc w:val="left"/>
      <w:pPr>
        <w:ind w:left="4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ED7563"/>
    <w:multiLevelType w:val="hybridMultilevel"/>
    <w:tmpl w:val="ABB238C0"/>
    <w:lvl w:ilvl="0" w:tplc="4258BB0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167A0BD8"/>
    <w:multiLevelType w:val="hybridMultilevel"/>
    <w:tmpl w:val="1A7EBB9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89B17A6"/>
    <w:multiLevelType w:val="hybridMultilevel"/>
    <w:tmpl w:val="3DA40554"/>
    <w:lvl w:ilvl="0" w:tplc="30CEA4B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B1749E"/>
    <w:multiLevelType w:val="hybridMultilevel"/>
    <w:tmpl w:val="559486E6"/>
    <w:lvl w:ilvl="0" w:tplc="30CEA4B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A555C75"/>
    <w:multiLevelType w:val="hybridMultilevel"/>
    <w:tmpl w:val="908CE074"/>
    <w:lvl w:ilvl="0" w:tplc="96A0EE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ADF2024"/>
    <w:multiLevelType w:val="hybridMultilevel"/>
    <w:tmpl w:val="19AE6F58"/>
    <w:lvl w:ilvl="0" w:tplc="D2406CA2">
      <w:start w:val="1"/>
      <w:numFmt w:val="taiwaneseCountingThousand"/>
      <w:lvlText w:val="(%1)"/>
      <w:lvlJc w:val="left"/>
      <w:pPr>
        <w:ind w:left="1031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21725344"/>
    <w:multiLevelType w:val="hybridMultilevel"/>
    <w:tmpl w:val="448AE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3DB454E"/>
    <w:multiLevelType w:val="hybridMultilevel"/>
    <w:tmpl w:val="4A30A0FE"/>
    <w:lvl w:ilvl="0" w:tplc="4EC0AB96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B86DA0"/>
    <w:multiLevelType w:val="hybridMultilevel"/>
    <w:tmpl w:val="19AE6F58"/>
    <w:lvl w:ilvl="0" w:tplc="D2406CA2">
      <w:start w:val="1"/>
      <w:numFmt w:val="taiwaneseCountingThousand"/>
      <w:lvlText w:val="(%1)"/>
      <w:lvlJc w:val="left"/>
      <w:pPr>
        <w:ind w:left="1031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2A4251A9"/>
    <w:multiLevelType w:val="hybridMultilevel"/>
    <w:tmpl w:val="BC86E7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0F0B5A"/>
    <w:multiLevelType w:val="hybridMultilevel"/>
    <w:tmpl w:val="784443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BB70AA"/>
    <w:multiLevelType w:val="hybridMultilevel"/>
    <w:tmpl w:val="908CE074"/>
    <w:lvl w:ilvl="0" w:tplc="96A0EE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0626308"/>
    <w:multiLevelType w:val="hybridMultilevel"/>
    <w:tmpl w:val="19AE6F58"/>
    <w:lvl w:ilvl="0" w:tplc="D2406CA2">
      <w:start w:val="1"/>
      <w:numFmt w:val="taiwaneseCountingThousand"/>
      <w:lvlText w:val="(%1)"/>
      <w:lvlJc w:val="left"/>
      <w:pPr>
        <w:ind w:left="1031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3E480CCE"/>
    <w:multiLevelType w:val="hybridMultilevel"/>
    <w:tmpl w:val="056ED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694DB9"/>
    <w:multiLevelType w:val="hybridMultilevel"/>
    <w:tmpl w:val="FF8C26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B0144F"/>
    <w:multiLevelType w:val="hybridMultilevel"/>
    <w:tmpl w:val="908CE074"/>
    <w:lvl w:ilvl="0" w:tplc="96A0EE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CB379A"/>
    <w:multiLevelType w:val="hybridMultilevel"/>
    <w:tmpl w:val="19AE6F58"/>
    <w:lvl w:ilvl="0" w:tplc="D2406CA2">
      <w:start w:val="1"/>
      <w:numFmt w:val="taiwaneseCountingThousand"/>
      <w:lvlText w:val="(%1)"/>
      <w:lvlJc w:val="left"/>
      <w:pPr>
        <w:ind w:left="1031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 w15:restartNumberingAfterBreak="0">
    <w:nsid w:val="4F11727D"/>
    <w:multiLevelType w:val="hybridMultilevel"/>
    <w:tmpl w:val="3DA40554"/>
    <w:lvl w:ilvl="0" w:tplc="30CEA4B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036AE7"/>
    <w:multiLevelType w:val="hybridMultilevel"/>
    <w:tmpl w:val="B7FE4036"/>
    <w:lvl w:ilvl="0" w:tplc="30CEA4B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1753B0"/>
    <w:multiLevelType w:val="hybridMultilevel"/>
    <w:tmpl w:val="908CE074"/>
    <w:lvl w:ilvl="0" w:tplc="96A0EE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C44184"/>
    <w:multiLevelType w:val="hybridMultilevel"/>
    <w:tmpl w:val="3DA40554"/>
    <w:lvl w:ilvl="0" w:tplc="30CEA4B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F402DA"/>
    <w:multiLevelType w:val="hybridMultilevel"/>
    <w:tmpl w:val="0C1E1E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766F75"/>
    <w:multiLevelType w:val="hybridMultilevel"/>
    <w:tmpl w:val="19AE6F58"/>
    <w:lvl w:ilvl="0" w:tplc="D2406CA2">
      <w:start w:val="1"/>
      <w:numFmt w:val="taiwaneseCountingThousand"/>
      <w:lvlText w:val="(%1)"/>
      <w:lvlJc w:val="left"/>
      <w:pPr>
        <w:ind w:left="1031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4" w15:restartNumberingAfterBreak="0">
    <w:nsid w:val="5D653264"/>
    <w:multiLevelType w:val="hybridMultilevel"/>
    <w:tmpl w:val="B0F4FD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DD7C0D"/>
    <w:multiLevelType w:val="hybridMultilevel"/>
    <w:tmpl w:val="ABB238C0"/>
    <w:lvl w:ilvl="0" w:tplc="4258BB0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6" w15:restartNumberingAfterBreak="0">
    <w:nsid w:val="626B7A3B"/>
    <w:multiLevelType w:val="hybridMultilevel"/>
    <w:tmpl w:val="3DA40554"/>
    <w:lvl w:ilvl="0" w:tplc="30CEA4B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46002B7"/>
    <w:multiLevelType w:val="hybridMultilevel"/>
    <w:tmpl w:val="BC2C55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1531A4"/>
    <w:multiLevelType w:val="hybridMultilevel"/>
    <w:tmpl w:val="A91AD65A"/>
    <w:lvl w:ilvl="0" w:tplc="B36496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3E7373"/>
    <w:multiLevelType w:val="hybridMultilevel"/>
    <w:tmpl w:val="19AE6F58"/>
    <w:lvl w:ilvl="0" w:tplc="D2406CA2">
      <w:start w:val="1"/>
      <w:numFmt w:val="taiwaneseCountingThousand"/>
      <w:lvlText w:val="(%1)"/>
      <w:lvlJc w:val="left"/>
      <w:pPr>
        <w:ind w:left="1031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0" w15:restartNumberingAfterBreak="0">
    <w:nsid w:val="79824A05"/>
    <w:multiLevelType w:val="hybridMultilevel"/>
    <w:tmpl w:val="ABB238C0"/>
    <w:lvl w:ilvl="0" w:tplc="4258BB0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41" w15:restartNumberingAfterBreak="0">
    <w:nsid w:val="7B391A0C"/>
    <w:multiLevelType w:val="hybridMultilevel"/>
    <w:tmpl w:val="EBEECF48"/>
    <w:lvl w:ilvl="0" w:tplc="87F4055A">
      <w:start w:val="1"/>
      <w:numFmt w:val="decimal"/>
      <w:lvlText w:val="%1."/>
      <w:lvlJc w:val="left"/>
      <w:pPr>
        <w:ind w:left="379" w:hanging="2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54A8F40">
      <w:numFmt w:val="bullet"/>
      <w:lvlText w:val="•"/>
      <w:lvlJc w:val="left"/>
      <w:pPr>
        <w:ind w:left="845" w:hanging="277"/>
      </w:pPr>
      <w:rPr>
        <w:rFonts w:hint="default"/>
      </w:rPr>
    </w:lvl>
    <w:lvl w:ilvl="2" w:tplc="F57E9200">
      <w:numFmt w:val="bullet"/>
      <w:lvlText w:val="•"/>
      <w:lvlJc w:val="left"/>
      <w:pPr>
        <w:ind w:left="1310" w:hanging="277"/>
      </w:pPr>
      <w:rPr>
        <w:rFonts w:hint="default"/>
      </w:rPr>
    </w:lvl>
    <w:lvl w:ilvl="3" w:tplc="A3489B08">
      <w:numFmt w:val="bullet"/>
      <w:lvlText w:val="•"/>
      <w:lvlJc w:val="left"/>
      <w:pPr>
        <w:ind w:left="1775" w:hanging="277"/>
      </w:pPr>
      <w:rPr>
        <w:rFonts w:hint="default"/>
      </w:rPr>
    </w:lvl>
    <w:lvl w:ilvl="4" w:tplc="0CFEE6A2">
      <w:numFmt w:val="bullet"/>
      <w:lvlText w:val="•"/>
      <w:lvlJc w:val="left"/>
      <w:pPr>
        <w:ind w:left="2240" w:hanging="277"/>
      </w:pPr>
      <w:rPr>
        <w:rFonts w:hint="default"/>
      </w:rPr>
    </w:lvl>
    <w:lvl w:ilvl="5" w:tplc="8D62811A">
      <w:numFmt w:val="bullet"/>
      <w:lvlText w:val="•"/>
      <w:lvlJc w:val="left"/>
      <w:pPr>
        <w:ind w:left="2705" w:hanging="277"/>
      </w:pPr>
      <w:rPr>
        <w:rFonts w:hint="default"/>
      </w:rPr>
    </w:lvl>
    <w:lvl w:ilvl="6" w:tplc="2B02607A">
      <w:numFmt w:val="bullet"/>
      <w:lvlText w:val="•"/>
      <w:lvlJc w:val="left"/>
      <w:pPr>
        <w:ind w:left="3170" w:hanging="277"/>
      </w:pPr>
      <w:rPr>
        <w:rFonts w:hint="default"/>
      </w:rPr>
    </w:lvl>
    <w:lvl w:ilvl="7" w:tplc="A1862F1C">
      <w:numFmt w:val="bullet"/>
      <w:lvlText w:val="•"/>
      <w:lvlJc w:val="left"/>
      <w:pPr>
        <w:ind w:left="3635" w:hanging="277"/>
      </w:pPr>
      <w:rPr>
        <w:rFonts w:hint="default"/>
      </w:rPr>
    </w:lvl>
    <w:lvl w:ilvl="8" w:tplc="95542820">
      <w:numFmt w:val="bullet"/>
      <w:lvlText w:val="•"/>
      <w:lvlJc w:val="left"/>
      <w:pPr>
        <w:ind w:left="4100" w:hanging="277"/>
      </w:pPr>
      <w:rPr>
        <w:rFonts w:hint="default"/>
      </w:rPr>
    </w:lvl>
  </w:abstractNum>
  <w:num w:numId="1">
    <w:abstractNumId w:val="10"/>
  </w:num>
  <w:num w:numId="2">
    <w:abstractNumId w:val="33"/>
  </w:num>
  <w:num w:numId="3">
    <w:abstractNumId w:val="23"/>
  </w:num>
  <w:num w:numId="4">
    <w:abstractNumId w:val="1"/>
  </w:num>
  <w:num w:numId="5">
    <w:abstractNumId w:val="27"/>
  </w:num>
  <w:num w:numId="6">
    <w:abstractNumId w:val="19"/>
  </w:num>
  <w:num w:numId="7">
    <w:abstractNumId w:val="14"/>
  </w:num>
  <w:num w:numId="8">
    <w:abstractNumId w:val="8"/>
  </w:num>
  <w:num w:numId="9">
    <w:abstractNumId w:val="39"/>
  </w:num>
  <w:num w:numId="10">
    <w:abstractNumId w:val="16"/>
  </w:num>
  <w:num w:numId="11">
    <w:abstractNumId w:val="13"/>
  </w:num>
  <w:num w:numId="12">
    <w:abstractNumId w:val="28"/>
  </w:num>
  <w:num w:numId="13">
    <w:abstractNumId w:val="35"/>
  </w:num>
  <w:num w:numId="14">
    <w:abstractNumId w:val="11"/>
  </w:num>
  <w:num w:numId="15">
    <w:abstractNumId w:val="4"/>
  </w:num>
  <w:num w:numId="16">
    <w:abstractNumId w:val="7"/>
  </w:num>
  <w:num w:numId="17">
    <w:abstractNumId w:val="36"/>
  </w:num>
  <w:num w:numId="18">
    <w:abstractNumId w:val="6"/>
  </w:num>
  <w:num w:numId="19">
    <w:abstractNumId w:val="40"/>
  </w:num>
  <w:num w:numId="20">
    <w:abstractNumId w:val="9"/>
  </w:num>
  <w:num w:numId="21">
    <w:abstractNumId w:val="31"/>
  </w:num>
  <w:num w:numId="22">
    <w:abstractNumId w:val="29"/>
  </w:num>
  <w:num w:numId="23">
    <w:abstractNumId w:val="38"/>
  </w:num>
  <w:num w:numId="24">
    <w:abstractNumId w:val="30"/>
  </w:num>
  <w:num w:numId="25">
    <w:abstractNumId w:val="22"/>
  </w:num>
  <w:num w:numId="26">
    <w:abstractNumId w:val="26"/>
  </w:num>
  <w:num w:numId="27">
    <w:abstractNumId w:val="17"/>
  </w:num>
  <w:num w:numId="28">
    <w:abstractNumId w:val="37"/>
  </w:num>
  <w:num w:numId="29">
    <w:abstractNumId w:val="34"/>
  </w:num>
  <w:num w:numId="30">
    <w:abstractNumId w:val="21"/>
  </w:num>
  <w:num w:numId="31">
    <w:abstractNumId w:val="0"/>
  </w:num>
  <w:num w:numId="32">
    <w:abstractNumId w:val="20"/>
  </w:num>
  <w:num w:numId="33">
    <w:abstractNumId w:val="15"/>
  </w:num>
  <w:num w:numId="34">
    <w:abstractNumId w:val="32"/>
  </w:num>
  <w:num w:numId="35">
    <w:abstractNumId w:val="12"/>
  </w:num>
  <w:num w:numId="36">
    <w:abstractNumId w:val="18"/>
  </w:num>
  <w:num w:numId="37">
    <w:abstractNumId w:val="41"/>
  </w:num>
  <w:num w:numId="38">
    <w:abstractNumId w:val="5"/>
  </w:num>
  <w:num w:numId="39">
    <w:abstractNumId w:val="24"/>
  </w:num>
  <w:num w:numId="40">
    <w:abstractNumId w:val="25"/>
  </w:num>
  <w:num w:numId="41">
    <w:abstractNumId w:val="2"/>
  </w:num>
  <w:num w:numId="42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1A"/>
    <w:rsid w:val="00002BAC"/>
    <w:rsid w:val="00004618"/>
    <w:rsid w:val="000108CD"/>
    <w:rsid w:val="0001139B"/>
    <w:rsid w:val="00011A4F"/>
    <w:rsid w:val="00014944"/>
    <w:rsid w:val="00014CEE"/>
    <w:rsid w:val="00017FFD"/>
    <w:rsid w:val="000305C3"/>
    <w:rsid w:val="0003506D"/>
    <w:rsid w:val="00035435"/>
    <w:rsid w:val="0003757F"/>
    <w:rsid w:val="00037BE5"/>
    <w:rsid w:val="0005022D"/>
    <w:rsid w:val="00050941"/>
    <w:rsid w:val="00050990"/>
    <w:rsid w:val="000512D3"/>
    <w:rsid w:val="00053D0A"/>
    <w:rsid w:val="00055C55"/>
    <w:rsid w:val="00055DEF"/>
    <w:rsid w:val="0006006C"/>
    <w:rsid w:val="00061308"/>
    <w:rsid w:val="00070E0E"/>
    <w:rsid w:val="00074618"/>
    <w:rsid w:val="00081564"/>
    <w:rsid w:val="000837A2"/>
    <w:rsid w:val="00092047"/>
    <w:rsid w:val="000921B4"/>
    <w:rsid w:val="00092ECB"/>
    <w:rsid w:val="000963FF"/>
    <w:rsid w:val="00096FC4"/>
    <w:rsid w:val="000A3017"/>
    <w:rsid w:val="000A5D80"/>
    <w:rsid w:val="000A7FF0"/>
    <w:rsid w:val="000B30CC"/>
    <w:rsid w:val="000B36BE"/>
    <w:rsid w:val="000B5B76"/>
    <w:rsid w:val="000B6180"/>
    <w:rsid w:val="000C170E"/>
    <w:rsid w:val="000C3A47"/>
    <w:rsid w:val="000C50D1"/>
    <w:rsid w:val="000C7808"/>
    <w:rsid w:val="000D050A"/>
    <w:rsid w:val="000D1613"/>
    <w:rsid w:val="000D6C55"/>
    <w:rsid w:val="000D786B"/>
    <w:rsid w:val="000D7E95"/>
    <w:rsid w:val="000F057D"/>
    <w:rsid w:val="000F0DE5"/>
    <w:rsid w:val="000F3CF1"/>
    <w:rsid w:val="000F4BB7"/>
    <w:rsid w:val="000F638C"/>
    <w:rsid w:val="00102ADF"/>
    <w:rsid w:val="001030BE"/>
    <w:rsid w:val="001062D0"/>
    <w:rsid w:val="00111152"/>
    <w:rsid w:val="00125E3B"/>
    <w:rsid w:val="00126C8C"/>
    <w:rsid w:val="001316BF"/>
    <w:rsid w:val="001319B9"/>
    <w:rsid w:val="00137B6C"/>
    <w:rsid w:val="001428EE"/>
    <w:rsid w:val="0014430F"/>
    <w:rsid w:val="00147A6D"/>
    <w:rsid w:val="00147C89"/>
    <w:rsid w:val="00152046"/>
    <w:rsid w:val="001532AD"/>
    <w:rsid w:val="001614FD"/>
    <w:rsid w:val="00164132"/>
    <w:rsid w:val="00171711"/>
    <w:rsid w:val="0017264E"/>
    <w:rsid w:val="0017384F"/>
    <w:rsid w:val="00173935"/>
    <w:rsid w:val="00174348"/>
    <w:rsid w:val="00175651"/>
    <w:rsid w:val="00177792"/>
    <w:rsid w:val="00190ABE"/>
    <w:rsid w:val="00190C2F"/>
    <w:rsid w:val="0019237E"/>
    <w:rsid w:val="001A0D29"/>
    <w:rsid w:val="001A1C16"/>
    <w:rsid w:val="001A3495"/>
    <w:rsid w:val="001A3623"/>
    <w:rsid w:val="001A501B"/>
    <w:rsid w:val="001A5A35"/>
    <w:rsid w:val="001A713D"/>
    <w:rsid w:val="001A79C1"/>
    <w:rsid w:val="001B083C"/>
    <w:rsid w:val="001B0CE3"/>
    <w:rsid w:val="001B10EF"/>
    <w:rsid w:val="001B6E61"/>
    <w:rsid w:val="001B7D62"/>
    <w:rsid w:val="001C6D97"/>
    <w:rsid w:val="001C6F3C"/>
    <w:rsid w:val="001D1A0B"/>
    <w:rsid w:val="001D48F1"/>
    <w:rsid w:val="001D75D4"/>
    <w:rsid w:val="001D7A68"/>
    <w:rsid w:val="001D7E5F"/>
    <w:rsid w:val="001E6925"/>
    <w:rsid w:val="001F47F8"/>
    <w:rsid w:val="0020429C"/>
    <w:rsid w:val="00206EE0"/>
    <w:rsid w:val="00207434"/>
    <w:rsid w:val="00207C48"/>
    <w:rsid w:val="0021029A"/>
    <w:rsid w:val="00212702"/>
    <w:rsid w:val="00213D9D"/>
    <w:rsid w:val="00216FC7"/>
    <w:rsid w:val="00217176"/>
    <w:rsid w:val="00225DAB"/>
    <w:rsid w:val="00225DDB"/>
    <w:rsid w:val="00226058"/>
    <w:rsid w:val="0022750A"/>
    <w:rsid w:val="00231171"/>
    <w:rsid w:val="00232164"/>
    <w:rsid w:val="002323F4"/>
    <w:rsid w:val="0023291F"/>
    <w:rsid w:val="002378F6"/>
    <w:rsid w:val="00243770"/>
    <w:rsid w:val="0024547B"/>
    <w:rsid w:val="00251AB5"/>
    <w:rsid w:val="00253749"/>
    <w:rsid w:val="00257E5D"/>
    <w:rsid w:val="00265C10"/>
    <w:rsid w:val="00272407"/>
    <w:rsid w:val="00280154"/>
    <w:rsid w:val="00283D05"/>
    <w:rsid w:val="00294DBC"/>
    <w:rsid w:val="002963EA"/>
    <w:rsid w:val="002A20F0"/>
    <w:rsid w:val="002A60C8"/>
    <w:rsid w:val="002A64E3"/>
    <w:rsid w:val="002A7866"/>
    <w:rsid w:val="002B1F95"/>
    <w:rsid w:val="002B2E27"/>
    <w:rsid w:val="002B42F3"/>
    <w:rsid w:val="002B6FDF"/>
    <w:rsid w:val="002C24BC"/>
    <w:rsid w:val="002D2EE0"/>
    <w:rsid w:val="002D4B79"/>
    <w:rsid w:val="002D55D4"/>
    <w:rsid w:val="002D5692"/>
    <w:rsid w:val="002E056B"/>
    <w:rsid w:val="002E2482"/>
    <w:rsid w:val="002E42F6"/>
    <w:rsid w:val="002E75D0"/>
    <w:rsid w:val="002F14E1"/>
    <w:rsid w:val="002F3272"/>
    <w:rsid w:val="002F37AB"/>
    <w:rsid w:val="002F4D60"/>
    <w:rsid w:val="002F52F0"/>
    <w:rsid w:val="002F5D1F"/>
    <w:rsid w:val="002F747F"/>
    <w:rsid w:val="00301BE8"/>
    <w:rsid w:val="003039B8"/>
    <w:rsid w:val="00305DD2"/>
    <w:rsid w:val="00310C34"/>
    <w:rsid w:val="00313614"/>
    <w:rsid w:val="00324888"/>
    <w:rsid w:val="00331738"/>
    <w:rsid w:val="00337334"/>
    <w:rsid w:val="003460EA"/>
    <w:rsid w:val="00353089"/>
    <w:rsid w:val="00355FCA"/>
    <w:rsid w:val="00356ACF"/>
    <w:rsid w:val="0036036A"/>
    <w:rsid w:val="00363B5C"/>
    <w:rsid w:val="00364A95"/>
    <w:rsid w:val="003675B5"/>
    <w:rsid w:val="00367CAD"/>
    <w:rsid w:val="00370B38"/>
    <w:rsid w:val="003733BA"/>
    <w:rsid w:val="00375B83"/>
    <w:rsid w:val="00380834"/>
    <w:rsid w:val="003814A9"/>
    <w:rsid w:val="00383E23"/>
    <w:rsid w:val="00385C47"/>
    <w:rsid w:val="00387CDE"/>
    <w:rsid w:val="00397E51"/>
    <w:rsid w:val="003A10C8"/>
    <w:rsid w:val="003A40D3"/>
    <w:rsid w:val="003B2843"/>
    <w:rsid w:val="003B2978"/>
    <w:rsid w:val="003B7F70"/>
    <w:rsid w:val="003C1244"/>
    <w:rsid w:val="003C3B91"/>
    <w:rsid w:val="003C4BA1"/>
    <w:rsid w:val="003D1F7C"/>
    <w:rsid w:val="003D2F0C"/>
    <w:rsid w:val="003D6637"/>
    <w:rsid w:val="003E25D0"/>
    <w:rsid w:val="003F08DE"/>
    <w:rsid w:val="003F0D79"/>
    <w:rsid w:val="003F20D8"/>
    <w:rsid w:val="003F3E3D"/>
    <w:rsid w:val="003F564B"/>
    <w:rsid w:val="003F5E16"/>
    <w:rsid w:val="003F651E"/>
    <w:rsid w:val="00400250"/>
    <w:rsid w:val="00400741"/>
    <w:rsid w:val="004022ED"/>
    <w:rsid w:val="0041576E"/>
    <w:rsid w:val="00416216"/>
    <w:rsid w:val="00416D92"/>
    <w:rsid w:val="00420502"/>
    <w:rsid w:val="00421E62"/>
    <w:rsid w:val="004240B0"/>
    <w:rsid w:val="004247D6"/>
    <w:rsid w:val="00425DE2"/>
    <w:rsid w:val="0043056D"/>
    <w:rsid w:val="00431E46"/>
    <w:rsid w:val="00436357"/>
    <w:rsid w:val="00443838"/>
    <w:rsid w:val="00445304"/>
    <w:rsid w:val="0045105C"/>
    <w:rsid w:val="00452AB3"/>
    <w:rsid w:val="0045655F"/>
    <w:rsid w:val="00457D32"/>
    <w:rsid w:val="004743D4"/>
    <w:rsid w:val="00474FB8"/>
    <w:rsid w:val="00480C3C"/>
    <w:rsid w:val="00482755"/>
    <w:rsid w:val="004906AF"/>
    <w:rsid w:val="00493FA2"/>
    <w:rsid w:val="00494A0F"/>
    <w:rsid w:val="004A0393"/>
    <w:rsid w:val="004A4918"/>
    <w:rsid w:val="004A6357"/>
    <w:rsid w:val="004B21DD"/>
    <w:rsid w:val="004B79F2"/>
    <w:rsid w:val="004C267D"/>
    <w:rsid w:val="004D3AB8"/>
    <w:rsid w:val="004D4098"/>
    <w:rsid w:val="004D6C3C"/>
    <w:rsid w:val="004D6CB4"/>
    <w:rsid w:val="004D79C7"/>
    <w:rsid w:val="004E1249"/>
    <w:rsid w:val="004E5BB3"/>
    <w:rsid w:val="004E5DCA"/>
    <w:rsid w:val="004F39C7"/>
    <w:rsid w:val="004F511F"/>
    <w:rsid w:val="004F7284"/>
    <w:rsid w:val="0050211D"/>
    <w:rsid w:val="005131A4"/>
    <w:rsid w:val="00521A1B"/>
    <w:rsid w:val="00535A05"/>
    <w:rsid w:val="00537164"/>
    <w:rsid w:val="005474C8"/>
    <w:rsid w:val="00556FB4"/>
    <w:rsid w:val="0055708E"/>
    <w:rsid w:val="0056288B"/>
    <w:rsid w:val="0056344B"/>
    <w:rsid w:val="00572ABE"/>
    <w:rsid w:val="00577634"/>
    <w:rsid w:val="00581CFB"/>
    <w:rsid w:val="00586D66"/>
    <w:rsid w:val="00587CD8"/>
    <w:rsid w:val="00587FA9"/>
    <w:rsid w:val="00593478"/>
    <w:rsid w:val="005952FD"/>
    <w:rsid w:val="005A0265"/>
    <w:rsid w:val="005A0375"/>
    <w:rsid w:val="005A051A"/>
    <w:rsid w:val="005A0F02"/>
    <w:rsid w:val="005A40B7"/>
    <w:rsid w:val="005A59D1"/>
    <w:rsid w:val="005B1E22"/>
    <w:rsid w:val="005B206C"/>
    <w:rsid w:val="005B6E26"/>
    <w:rsid w:val="005C1CD5"/>
    <w:rsid w:val="005C2285"/>
    <w:rsid w:val="005D14CE"/>
    <w:rsid w:val="005D52C5"/>
    <w:rsid w:val="005E407B"/>
    <w:rsid w:val="005E70BB"/>
    <w:rsid w:val="005E7B66"/>
    <w:rsid w:val="005F10C9"/>
    <w:rsid w:val="005F3148"/>
    <w:rsid w:val="005F6A56"/>
    <w:rsid w:val="00601373"/>
    <w:rsid w:val="006074F2"/>
    <w:rsid w:val="0061316A"/>
    <w:rsid w:val="006133A4"/>
    <w:rsid w:val="00614FE7"/>
    <w:rsid w:val="00616AB4"/>
    <w:rsid w:val="006216A2"/>
    <w:rsid w:val="00621FA2"/>
    <w:rsid w:val="00623210"/>
    <w:rsid w:val="00633423"/>
    <w:rsid w:val="00641129"/>
    <w:rsid w:val="0064305F"/>
    <w:rsid w:val="00643451"/>
    <w:rsid w:val="006463DD"/>
    <w:rsid w:val="00647960"/>
    <w:rsid w:val="00650A7E"/>
    <w:rsid w:val="00656B81"/>
    <w:rsid w:val="006631DA"/>
    <w:rsid w:val="0066642D"/>
    <w:rsid w:val="006727EA"/>
    <w:rsid w:val="006828F5"/>
    <w:rsid w:val="006830FB"/>
    <w:rsid w:val="00684EE8"/>
    <w:rsid w:val="00685B43"/>
    <w:rsid w:val="006865ED"/>
    <w:rsid w:val="0069037C"/>
    <w:rsid w:val="00694D6D"/>
    <w:rsid w:val="00696B40"/>
    <w:rsid w:val="0069758F"/>
    <w:rsid w:val="006A4AE6"/>
    <w:rsid w:val="006A5543"/>
    <w:rsid w:val="006B21DF"/>
    <w:rsid w:val="006C1861"/>
    <w:rsid w:val="006C1E37"/>
    <w:rsid w:val="006C5CE6"/>
    <w:rsid w:val="006C5D52"/>
    <w:rsid w:val="006C6C24"/>
    <w:rsid w:val="006D0C31"/>
    <w:rsid w:val="006D15F5"/>
    <w:rsid w:val="006D3D9A"/>
    <w:rsid w:val="006D5F58"/>
    <w:rsid w:val="006D712E"/>
    <w:rsid w:val="006D797D"/>
    <w:rsid w:val="006E2719"/>
    <w:rsid w:val="006E6F7B"/>
    <w:rsid w:val="006F569F"/>
    <w:rsid w:val="006F6A30"/>
    <w:rsid w:val="00703393"/>
    <w:rsid w:val="00703B06"/>
    <w:rsid w:val="007074B3"/>
    <w:rsid w:val="00712A01"/>
    <w:rsid w:val="00713A28"/>
    <w:rsid w:val="007141FC"/>
    <w:rsid w:val="00714AD4"/>
    <w:rsid w:val="007153C1"/>
    <w:rsid w:val="0072042A"/>
    <w:rsid w:val="007217FD"/>
    <w:rsid w:val="00724166"/>
    <w:rsid w:val="007241CD"/>
    <w:rsid w:val="00730E57"/>
    <w:rsid w:val="007311C6"/>
    <w:rsid w:val="0073167D"/>
    <w:rsid w:val="00733CB8"/>
    <w:rsid w:val="00734CD2"/>
    <w:rsid w:val="00736266"/>
    <w:rsid w:val="00737C1F"/>
    <w:rsid w:val="007404D3"/>
    <w:rsid w:val="007436F6"/>
    <w:rsid w:val="00743C05"/>
    <w:rsid w:val="0074466F"/>
    <w:rsid w:val="0075357B"/>
    <w:rsid w:val="007548CA"/>
    <w:rsid w:val="00757AB2"/>
    <w:rsid w:val="007666C3"/>
    <w:rsid w:val="007724E1"/>
    <w:rsid w:val="00776D2D"/>
    <w:rsid w:val="00780228"/>
    <w:rsid w:val="00780284"/>
    <w:rsid w:val="0078333A"/>
    <w:rsid w:val="00783CAE"/>
    <w:rsid w:val="007844DE"/>
    <w:rsid w:val="00792475"/>
    <w:rsid w:val="0079692B"/>
    <w:rsid w:val="007974FB"/>
    <w:rsid w:val="007A3364"/>
    <w:rsid w:val="007B0D9B"/>
    <w:rsid w:val="007B1713"/>
    <w:rsid w:val="007B7283"/>
    <w:rsid w:val="007C094A"/>
    <w:rsid w:val="007C2778"/>
    <w:rsid w:val="007D6D46"/>
    <w:rsid w:val="007D7678"/>
    <w:rsid w:val="007D77B4"/>
    <w:rsid w:val="007E478A"/>
    <w:rsid w:val="007E727D"/>
    <w:rsid w:val="007E748F"/>
    <w:rsid w:val="007F1BA9"/>
    <w:rsid w:val="007F69C4"/>
    <w:rsid w:val="00803236"/>
    <w:rsid w:val="00804F8D"/>
    <w:rsid w:val="00805A42"/>
    <w:rsid w:val="00807BCE"/>
    <w:rsid w:val="00812915"/>
    <w:rsid w:val="00816174"/>
    <w:rsid w:val="00816318"/>
    <w:rsid w:val="00816CDD"/>
    <w:rsid w:val="00821B07"/>
    <w:rsid w:val="00825955"/>
    <w:rsid w:val="00827248"/>
    <w:rsid w:val="008325B5"/>
    <w:rsid w:val="008333F8"/>
    <w:rsid w:val="008348DC"/>
    <w:rsid w:val="00842FA8"/>
    <w:rsid w:val="00847C76"/>
    <w:rsid w:val="00851798"/>
    <w:rsid w:val="0085419B"/>
    <w:rsid w:val="008552D3"/>
    <w:rsid w:val="008567C9"/>
    <w:rsid w:val="00866BC7"/>
    <w:rsid w:val="00867B31"/>
    <w:rsid w:val="00870895"/>
    <w:rsid w:val="008734DD"/>
    <w:rsid w:val="0087499A"/>
    <w:rsid w:val="00894CE2"/>
    <w:rsid w:val="00895CDD"/>
    <w:rsid w:val="00896837"/>
    <w:rsid w:val="008A4E25"/>
    <w:rsid w:val="008B4973"/>
    <w:rsid w:val="008B4C3B"/>
    <w:rsid w:val="008C31DA"/>
    <w:rsid w:val="008C5BBF"/>
    <w:rsid w:val="008C6E0C"/>
    <w:rsid w:val="008D0ED1"/>
    <w:rsid w:val="008D1DE4"/>
    <w:rsid w:val="008D47C5"/>
    <w:rsid w:val="008D7376"/>
    <w:rsid w:val="008E434C"/>
    <w:rsid w:val="008E44F2"/>
    <w:rsid w:val="008E542C"/>
    <w:rsid w:val="008E72D2"/>
    <w:rsid w:val="008F0263"/>
    <w:rsid w:val="008F0FB9"/>
    <w:rsid w:val="008F7934"/>
    <w:rsid w:val="00901A66"/>
    <w:rsid w:val="009039F3"/>
    <w:rsid w:val="009112A0"/>
    <w:rsid w:val="00913543"/>
    <w:rsid w:val="009137AC"/>
    <w:rsid w:val="00914F09"/>
    <w:rsid w:val="0092398F"/>
    <w:rsid w:val="00923C34"/>
    <w:rsid w:val="009248FA"/>
    <w:rsid w:val="009264EE"/>
    <w:rsid w:val="009323AD"/>
    <w:rsid w:val="00941D29"/>
    <w:rsid w:val="0094226C"/>
    <w:rsid w:val="00943ED1"/>
    <w:rsid w:val="0094560F"/>
    <w:rsid w:val="00950ED6"/>
    <w:rsid w:val="00951104"/>
    <w:rsid w:val="00956293"/>
    <w:rsid w:val="00957D84"/>
    <w:rsid w:val="00961151"/>
    <w:rsid w:val="009711DE"/>
    <w:rsid w:val="00973327"/>
    <w:rsid w:val="009734E7"/>
    <w:rsid w:val="00977CCB"/>
    <w:rsid w:val="00985BF2"/>
    <w:rsid w:val="009905B4"/>
    <w:rsid w:val="009910A1"/>
    <w:rsid w:val="00991C9A"/>
    <w:rsid w:val="00993FE9"/>
    <w:rsid w:val="00997D00"/>
    <w:rsid w:val="009A0C2A"/>
    <w:rsid w:val="009A1E3B"/>
    <w:rsid w:val="009A3F2B"/>
    <w:rsid w:val="009A5AF2"/>
    <w:rsid w:val="009A5B28"/>
    <w:rsid w:val="009B5BAE"/>
    <w:rsid w:val="009C0B4E"/>
    <w:rsid w:val="009C259B"/>
    <w:rsid w:val="009D7806"/>
    <w:rsid w:val="009E0B24"/>
    <w:rsid w:val="009E1BA4"/>
    <w:rsid w:val="009E5EC8"/>
    <w:rsid w:val="009F03FE"/>
    <w:rsid w:val="009F1648"/>
    <w:rsid w:val="009F38A4"/>
    <w:rsid w:val="00A01131"/>
    <w:rsid w:val="00A0265B"/>
    <w:rsid w:val="00A1020B"/>
    <w:rsid w:val="00A25677"/>
    <w:rsid w:val="00A2603A"/>
    <w:rsid w:val="00A30FFE"/>
    <w:rsid w:val="00A32031"/>
    <w:rsid w:val="00A35416"/>
    <w:rsid w:val="00A35745"/>
    <w:rsid w:val="00A37169"/>
    <w:rsid w:val="00A4319E"/>
    <w:rsid w:val="00A43DC6"/>
    <w:rsid w:val="00A479AF"/>
    <w:rsid w:val="00A479C1"/>
    <w:rsid w:val="00A550DF"/>
    <w:rsid w:val="00A55D0A"/>
    <w:rsid w:val="00A67A58"/>
    <w:rsid w:val="00A75B10"/>
    <w:rsid w:val="00A76F56"/>
    <w:rsid w:val="00A802A5"/>
    <w:rsid w:val="00A852C8"/>
    <w:rsid w:val="00A91CA0"/>
    <w:rsid w:val="00A93F9D"/>
    <w:rsid w:val="00AA0343"/>
    <w:rsid w:val="00AA5BE1"/>
    <w:rsid w:val="00AB3A9C"/>
    <w:rsid w:val="00AB4FCF"/>
    <w:rsid w:val="00AB54C9"/>
    <w:rsid w:val="00AB6065"/>
    <w:rsid w:val="00AB6D7D"/>
    <w:rsid w:val="00AC2EA2"/>
    <w:rsid w:val="00AD24DA"/>
    <w:rsid w:val="00AD6623"/>
    <w:rsid w:val="00AD69EB"/>
    <w:rsid w:val="00AD6E29"/>
    <w:rsid w:val="00AE4C89"/>
    <w:rsid w:val="00AE5116"/>
    <w:rsid w:val="00AF361B"/>
    <w:rsid w:val="00AF679C"/>
    <w:rsid w:val="00AF737B"/>
    <w:rsid w:val="00B028B6"/>
    <w:rsid w:val="00B047F7"/>
    <w:rsid w:val="00B058D7"/>
    <w:rsid w:val="00B1022F"/>
    <w:rsid w:val="00B106F5"/>
    <w:rsid w:val="00B11919"/>
    <w:rsid w:val="00B16760"/>
    <w:rsid w:val="00B178A1"/>
    <w:rsid w:val="00B224C6"/>
    <w:rsid w:val="00B22C8C"/>
    <w:rsid w:val="00B256E4"/>
    <w:rsid w:val="00B25F5A"/>
    <w:rsid w:val="00B260B4"/>
    <w:rsid w:val="00B2681E"/>
    <w:rsid w:val="00B26969"/>
    <w:rsid w:val="00B26F89"/>
    <w:rsid w:val="00B27C03"/>
    <w:rsid w:val="00B32659"/>
    <w:rsid w:val="00B32953"/>
    <w:rsid w:val="00B35D64"/>
    <w:rsid w:val="00B36DB0"/>
    <w:rsid w:val="00B37292"/>
    <w:rsid w:val="00B407EC"/>
    <w:rsid w:val="00B44E87"/>
    <w:rsid w:val="00B466B2"/>
    <w:rsid w:val="00B52831"/>
    <w:rsid w:val="00B57A96"/>
    <w:rsid w:val="00B63CA3"/>
    <w:rsid w:val="00B645D5"/>
    <w:rsid w:val="00B65A00"/>
    <w:rsid w:val="00B76A93"/>
    <w:rsid w:val="00B810A3"/>
    <w:rsid w:val="00B81422"/>
    <w:rsid w:val="00BA5661"/>
    <w:rsid w:val="00BB3B2D"/>
    <w:rsid w:val="00BB489B"/>
    <w:rsid w:val="00BC310E"/>
    <w:rsid w:val="00BC6505"/>
    <w:rsid w:val="00BC76A4"/>
    <w:rsid w:val="00BD3AA9"/>
    <w:rsid w:val="00BD5F81"/>
    <w:rsid w:val="00BE07EE"/>
    <w:rsid w:val="00BE0B90"/>
    <w:rsid w:val="00BE4F49"/>
    <w:rsid w:val="00BE5E23"/>
    <w:rsid w:val="00BE6397"/>
    <w:rsid w:val="00BF68ED"/>
    <w:rsid w:val="00C01B27"/>
    <w:rsid w:val="00C03869"/>
    <w:rsid w:val="00C03ABE"/>
    <w:rsid w:val="00C107E9"/>
    <w:rsid w:val="00C11763"/>
    <w:rsid w:val="00C16E63"/>
    <w:rsid w:val="00C22DC9"/>
    <w:rsid w:val="00C23F88"/>
    <w:rsid w:val="00C305A2"/>
    <w:rsid w:val="00C31358"/>
    <w:rsid w:val="00C4001E"/>
    <w:rsid w:val="00C47100"/>
    <w:rsid w:val="00C511F3"/>
    <w:rsid w:val="00C51412"/>
    <w:rsid w:val="00C52062"/>
    <w:rsid w:val="00C53EA8"/>
    <w:rsid w:val="00C558D1"/>
    <w:rsid w:val="00C64807"/>
    <w:rsid w:val="00C65798"/>
    <w:rsid w:val="00C6664F"/>
    <w:rsid w:val="00C673E4"/>
    <w:rsid w:val="00C67654"/>
    <w:rsid w:val="00C76458"/>
    <w:rsid w:val="00C76588"/>
    <w:rsid w:val="00C91381"/>
    <w:rsid w:val="00C945E3"/>
    <w:rsid w:val="00C96AE5"/>
    <w:rsid w:val="00CA0277"/>
    <w:rsid w:val="00CA0B24"/>
    <w:rsid w:val="00CA2E4A"/>
    <w:rsid w:val="00CA449B"/>
    <w:rsid w:val="00CA4645"/>
    <w:rsid w:val="00CA5ACE"/>
    <w:rsid w:val="00CA7ED9"/>
    <w:rsid w:val="00CB25D5"/>
    <w:rsid w:val="00CB7392"/>
    <w:rsid w:val="00CC0EBE"/>
    <w:rsid w:val="00CC24CA"/>
    <w:rsid w:val="00CC7ED9"/>
    <w:rsid w:val="00CD1445"/>
    <w:rsid w:val="00CE1DEB"/>
    <w:rsid w:val="00CE43ED"/>
    <w:rsid w:val="00CE6593"/>
    <w:rsid w:val="00CF14BA"/>
    <w:rsid w:val="00CF5808"/>
    <w:rsid w:val="00D02696"/>
    <w:rsid w:val="00D068AF"/>
    <w:rsid w:val="00D07142"/>
    <w:rsid w:val="00D10EDD"/>
    <w:rsid w:val="00D118ED"/>
    <w:rsid w:val="00D16255"/>
    <w:rsid w:val="00D16CA5"/>
    <w:rsid w:val="00D177D4"/>
    <w:rsid w:val="00D236EA"/>
    <w:rsid w:val="00D265F3"/>
    <w:rsid w:val="00D31801"/>
    <w:rsid w:val="00D3332D"/>
    <w:rsid w:val="00D36C99"/>
    <w:rsid w:val="00D379FA"/>
    <w:rsid w:val="00D40708"/>
    <w:rsid w:val="00D43B2C"/>
    <w:rsid w:val="00D43BB3"/>
    <w:rsid w:val="00D44C6A"/>
    <w:rsid w:val="00D46BAF"/>
    <w:rsid w:val="00D47347"/>
    <w:rsid w:val="00D54171"/>
    <w:rsid w:val="00D55F3F"/>
    <w:rsid w:val="00D56E50"/>
    <w:rsid w:val="00D66CA0"/>
    <w:rsid w:val="00D7203F"/>
    <w:rsid w:val="00D72A2C"/>
    <w:rsid w:val="00D81E37"/>
    <w:rsid w:val="00D83D1A"/>
    <w:rsid w:val="00D90302"/>
    <w:rsid w:val="00D91440"/>
    <w:rsid w:val="00D934E3"/>
    <w:rsid w:val="00D94E70"/>
    <w:rsid w:val="00D96501"/>
    <w:rsid w:val="00D97CF1"/>
    <w:rsid w:val="00DA1204"/>
    <w:rsid w:val="00DB0822"/>
    <w:rsid w:val="00DB2D5E"/>
    <w:rsid w:val="00DB7BB6"/>
    <w:rsid w:val="00DC0775"/>
    <w:rsid w:val="00DC329C"/>
    <w:rsid w:val="00DC426C"/>
    <w:rsid w:val="00DD763C"/>
    <w:rsid w:val="00DE1395"/>
    <w:rsid w:val="00DE1D43"/>
    <w:rsid w:val="00DE1F24"/>
    <w:rsid w:val="00DE369D"/>
    <w:rsid w:val="00DE70C0"/>
    <w:rsid w:val="00DF029B"/>
    <w:rsid w:val="00DF1918"/>
    <w:rsid w:val="00DF28CA"/>
    <w:rsid w:val="00DF2958"/>
    <w:rsid w:val="00DF735F"/>
    <w:rsid w:val="00DF7CC9"/>
    <w:rsid w:val="00E00A17"/>
    <w:rsid w:val="00E01B72"/>
    <w:rsid w:val="00E01E8A"/>
    <w:rsid w:val="00E07801"/>
    <w:rsid w:val="00E11E57"/>
    <w:rsid w:val="00E15559"/>
    <w:rsid w:val="00E206C9"/>
    <w:rsid w:val="00E246CB"/>
    <w:rsid w:val="00E25B49"/>
    <w:rsid w:val="00E33749"/>
    <w:rsid w:val="00E425E6"/>
    <w:rsid w:val="00E46111"/>
    <w:rsid w:val="00E463E2"/>
    <w:rsid w:val="00E477C7"/>
    <w:rsid w:val="00E54DD8"/>
    <w:rsid w:val="00E55222"/>
    <w:rsid w:val="00E55772"/>
    <w:rsid w:val="00E55CD8"/>
    <w:rsid w:val="00E56D0D"/>
    <w:rsid w:val="00E57B5B"/>
    <w:rsid w:val="00E64A9D"/>
    <w:rsid w:val="00E7193C"/>
    <w:rsid w:val="00E7751B"/>
    <w:rsid w:val="00E828CC"/>
    <w:rsid w:val="00E91ED4"/>
    <w:rsid w:val="00E976A3"/>
    <w:rsid w:val="00EA20B9"/>
    <w:rsid w:val="00EB2C9E"/>
    <w:rsid w:val="00EC0D77"/>
    <w:rsid w:val="00EC272E"/>
    <w:rsid w:val="00EC7556"/>
    <w:rsid w:val="00ED07A5"/>
    <w:rsid w:val="00ED2513"/>
    <w:rsid w:val="00ED7B1C"/>
    <w:rsid w:val="00EE0005"/>
    <w:rsid w:val="00EE159F"/>
    <w:rsid w:val="00EE1CE7"/>
    <w:rsid w:val="00EE2B66"/>
    <w:rsid w:val="00EE4E25"/>
    <w:rsid w:val="00EF0D38"/>
    <w:rsid w:val="00EF4FC0"/>
    <w:rsid w:val="00F0252C"/>
    <w:rsid w:val="00F038E9"/>
    <w:rsid w:val="00F064A8"/>
    <w:rsid w:val="00F10007"/>
    <w:rsid w:val="00F10B25"/>
    <w:rsid w:val="00F1490B"/>
    <w:rsid w:val="00F15029"/>
    <w:rsid w:val="00F179E6"/>
    <w:rsid w:val="00F17B8D"/>
    <w:rsid w:val="00F2188B"/>
    <w:rsid w:val="00F247B5"/>
    <w:rsid w:val="00F25E3A"/>
    <w:rsid w:val="00F27239"/>
    <w:rsid w:val="00F27C45"/>
    <w:rsid w:val="00F30ED9"/>
    <w:rsid w:val="00F31AC5"/>
    <w:rsid w:val="00F33576"/>
    <w:rsid w:val="00F35F31"/>
    <w:rsid w:val="00F37897"/>
    <w:rsid w:val="00F45210"/>
    <w:rsid w:val="00F47442"/>
    <w:rsid w:val="00F47C25"/>
    <w:rsid w:val="00F50885"/>
    <w:rsid w:val="00F6035F"/>
    <w:rsid w:val="00F62498"/>
    <w:rsid w:val="00F65473"/>
    <w:rsid w:val="00F657E9"/>
    <w:rsid w:val="00F66F50"/>
    <w:rsid w:val="00F72879"/>
    <w:rsid w:val="00F768E2"/>
    <w:rsid w:val="00F825D4"/>
    <w:rsid w:val="00F83D18"/>
    <w:rsid w:val="00F8481C"/>
    <w:rsid w:val="00F872DA"/>
    <w:rsid w:val="00FA3C1F"/>
    <w:rsid w:val="00FA6B9F"/>
    <w:rsid w:val="00FA75E6"/>
    <w:rsid w:val="00FA7DA2"/>
    <w:rsid w:val="00FB1895"/>
    <w:rsid w:val="00FB2033"/>
    <w:rsid w:val="00FB2B73"/>
    <w:rsid w:val="00FB4BC6"/>
    <w:rsid w:val="00FC0381"/>
    <w:rsid w:val="00FC224A"/>
    <w:rsid w:val="00FD3939"/>
    <w:rsid w:val="00FE004F"/>
    <w:rsid w:val="00FE1EAF"/>
    <w:rsid w:val="00FE50D1"/>
    <w:rsid w:val="00FE59C2"/>
    <w:rsid w:val="00F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6A0CC1"/>
  <w15:docId w15:val="{1490CED9-1B87-4755-BAD9-14B8D471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C7"/>
    <w:pPr>
      <w:widowControl w:val="0"/>
      <w:adjustRightInd w:val="0"/>
      <w:snapToGrid w:val="0"/>
      <w:spacing w:line="520" w:lineRule="exact"/>
      <w:jc w:val="both"/>
    </w:pPr>
    <w:rPr>
      <w:rFonts w:ascii="Times New Roman" w:eastAsia="標楷體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733CB8"/>
    <w:pPr>
      <w:numPr>
        <w:numId w:val="1"/>
      </w:numPr>
      <w:ind w:leftChars="-2" w:left="569" w:hanging="575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E64A9D"/>
    <w:pPr>
      <w:ind w:leftChars="200" w:left="480"/>
    </w:pPr>
  </w:style>
  <w:style w:type="paragraph" w:styleId="Web">
    <w:name w:val="Normal (Web)"/>
    <w:basedOn w:val="a"/>
    <w:uiPriority w:val="99"/>
    <w:unhideWhenUsed/>
    <w:rsid w:val="00E64A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383E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2"/>
    <w:uiPriority w:val="59"/>
    <w:rsid w:val="0024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332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D333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332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D333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0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E206C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1"/>
    <w:uiPriority w:val="99"/>
    <w:unhideWhenUsed/>
    <w:rsid w:val="00DF029B"/>
    <w:rPr>
      <w:color w:val="0000FF"/>
      <w:u w:val="single"/>
    </w:rPr>
  </w:style>
  <w:style w:type="character" w:customStyle="1" w:styleId="10">
    <w:name w:val="標題 1 字元"/>
    <w:basedOn w:val="a1"/>
    <w:link w:val="1"/>
    <w:uiPriority w:val="9"/>
    <w:rsid w:val="00733CB8"/>
    <w:rPr>
      <w:rFonts w:ascii="Times New Roman" w:eastAsia="標楷體" w:hAnsi="Times New Roman"/>
      <w:sz w:val="28"/>
    </w:rPr>
  </w:style>
  <w:style w:type="character" w:styleId="ac">
    <w:name w:val="annotation reference"/>
    <w:basedOn w:val="a1"/>
    <w:uiPriority w:val="99"/>
    <w:semiHidden/>
    <w:unhideWhenUsed/>
    <w:rsid w:val="00EE2B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2B66"/>
    <w:pPr>
      <w:jc w:val="left"/>
    </w:pPr>
  </w:style>
  <w:style w:type="character" w:customStyle="1" w:styleId="ae">
    <w:name w:val="註解文字 字元"/>
    <w:basedOn w:val="a1"/>
    <w:link w:val="ad"/>
    <w:uiPriority w:val="99"/>
    <w:semiHidden/>
    <w:rsid w:val="00EE2B66"/>
    <w:rPr>
      <w:rFonts w:ascii="Times New Roman" w:eastAsia="標楷體" w:hAnsi="Times New Roman"/>
      <w:sz w:val="2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2B6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2B66"/>
    <w:rPr>
      <w:rFonts w:ascii="Times New Roman" w:eastAsia="標楷體" w:hAnsi="Times New Roman"/>
      <w:b/>
      <w:bCs/>
      <w:sz w:val="28"/>
    </w:rPr>
  </w:style>
  <w:style w:type="paragraph" w:styleId="af1">
    <w:name w:val="Body Text Indent"/>
    <w:basedOn w:val="a"/>
    <w:link w:val="af2"/>
    <w:semiHidden/>
    <w:rsid w:val="00E477C7"/>
    <w:pPr>
      <w:spacing w:line="560" w:lineRule="atLeast"/>
      <w:ind w:left="726" w:hanging="363"/>
    </w:pPr>
    <w:rPr>
      <w:rFonts w:cs="Times New Roman"/>
      <w:spacing w:val="10"/>
      <w:sz w:val="32"/>
      <w:szCs w:val="20"/>
    </w:rPr>
  </w:style>
  <w:style w:type="character" w:customStyle="1" w:styleId="af2">
    <w:name w:val="本文縮排 字元"/>
    <w:basedOn w:val="a1"/>
    <w:link w:val="af1"/>
    <w:semiHidden/>
    <w:rsid w:val="00E477C7"/>
    <w:rPr>
      <w:rFonts w:ascii="Times New Roman" w:eastAsia="標楷體" w:hAnsi="Times New Roman" w:cs="Times New Roman"/>
      <w:spacing w:val="10"/>
      <w:sz w:val="32"/>
      <w:szCs w:val="20"/>
    </w:rPr>
  </w:style>
  <w:style w:type="paragraph" w:customStyle="1" w:styleId="TableParagraph">
    <w:name w:val="Table Paragraph"/>
    <w:basedOn w:val="a"/>
    <w:uiPriority w:val="1"/>
    <w:qFormat/>
    <w:rsid w:val="009F1648"/>
    <w:pPr>
      <w:autoSpaceDE w:val="0"/>
      <w:autoSpaceDN w:val="0"/>
      <w:adjustRightInd/>
      <w:snapToGrid/>
      <w:spacing w:line="240" w:lineRule="auto"/>
      <w:jc w:val="left"/>
    </w:pPr>
    <w:rPr>
      <w:rFonts w:ascii="標楷體" w:hAnsi="標楷體" w:cs="標楷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645D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7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955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361">
          <w:marLeft w:val="112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803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052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6381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703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33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9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8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48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0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01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884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62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8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70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95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5636">
          <w:marLeft w:val="133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451">
          <w:marLeft w:val="133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034">
          <w:marLeft w:val="133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676">
          <w:marLeft w:val="133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699">
          <w:marLeft w:val="133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552">
          <w:marLeft w:val="133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25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7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8654">
          <w:marLeft w:val="128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484">
          <w:marLeft w:val="128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52">
          <w:marLeft w:val="128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3816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477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0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203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864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648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81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14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2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25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1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84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4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1793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281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490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389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81981-BA9C-46E0-88BA-CFEB111A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567</Words>
  <Characters>3238</Characters>
  <Application>Microsoft Office Word</Application>
  <DocSecurity>0</DocSecurity>
  <Lines>26</Lines>
  <Paragraphs>7</Paragraphs>
  <ScaleCrop>false</ScaleCrop>
  <Company>C.M.T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張乃文</dc:creator>
  <cp:lastModifiedBy>謝叔娉</cp:lastModifiedBy>
  <cp:revision>2</cp:revision>
  <cp:lastPrinted>2018-01-05T08:08:00Z</cp:lastPrinted>
  <dcterms:created xsi:type="dcterms:W3CDTF">2023-02-22T05:21:00Z</dcterms:created>
  <dcterms:modified xsi:type="dcterms:W3CDTF">2023-02-22T05:21:00Z</dcterms:modified>
</cp:coreProperties>
</file>