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48" w:rsidRPr="004E2448" w:rsidRDefault="00731A2D" w:rsidP="004E2448">
      <w:pPr>
        <w:widowControl/>
        <w:autoSpaceDE w:val="0"/>
        <w:autoSpaceDN w:val="0"/>
        <w:snapToGrid w:val="0"/>
        <w:ind w:left="426"/>
        <w:jc w:val="both"/>
        <w:textAlignment w:val="bottom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-967768</wp:posOffset>
            </wp:positionH>
            <wp:positionV relativeFrom="paragraph">
              <wp:posOffset>-786848</wp:posOffset>
            </wp:positionV>
            <wp:extent cx="1510748" cy="384236"/>
            <wp:effectExtent l="0" t="0" r="0" b="0"/>
            <wp:wrapNone/>
            <wp:docPr id="1" name="圖片 1" descr="C:\Users\e9104\AppData\Local\Microsoft\Windows\INetCache\Content.Word\經濟部標準版(黑白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9104\AppData\Local\Microsoft\Windows\INetCache\Content.Word\經濟部標準版(黑白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3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48" w:rsidRPr="004E2448">
        <w:rPr>
          <w:rFonts w:ascii="標楷體" w:eastAsia="標楷體" w:hAnsi="標楷體" w:hint="eastAsia"/>
          <w:b/>
          <w:color w:val="000000"/>
          <w:sz w:val="32"/>
        </w:rPr>
        <w:t>一頁成效</w:t>
      </w:r>
      <w:r w:rsidR="004E2448" w:rsidRPr="004E2448">
        <w:rPr>
          <w:rFonts w:ascii="標楷體" w:eastAsia="標楷體" w:hAnsi="標楷體"/>
          <w:b/>
          <w:color w:val="000000"/>
          <w:sz w:val="32"/>
        </w:rPr>
        <w:t>表</w:t>
      </w:r>
    </w:p>
    <w:p w:rsidR="004E2448" w:rsidRPr="007E4E68" w:rsidRDefault="004E2448" w:rsidP="004E2448">
      <w:pPr>
        <w:snapToGrid w:val="0"/>
        <w:spacing w:line="280" w:lineRule="exact"/>
        <w:ind w:leftChars="-1" w:left="-2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701"/>
        <w:gridCol w:w="879"/>
        <w:gridCol w:w="687"/>
        <w:gridCol w:w="2034"/>
        <w:gridCol w:w="753"/>
        <w:gridCol w:w="48"/>
        <w:gridCol w:w="1072"/>
        <w:gridCol w:w="14"/>
        <w:gridCol w:w="984"/>
        <w:gridCol w:w="2612"/>
      </w:tblGrid>
      <w:tr w:rsidR="004E2448" w:rsidRPr="007E4E68" w:rsidTr="00235070">
        <w:trPr>
          <w:cantSplit/>
          <w:trHeight w:val="598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:rsidR="004E2448" w:rsidRPr="007E4E68" w:rsidRDefault="004E2448" w:rsidP="00235070">
            <w:pPr>
              <w:snapToGrid w:val="0"/>
              <w:ind w:left="113" w:right="113"/>
              <w:rPr>
                <w:rFonts w:ascii="Times New Roman" w:eastAsia="標楷體" w:hAnsi="Times New Roman" w:cs="Times New Roman"/>
                <w:color w:val="000000"/>
                <w:spacing w:val="-14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一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計畫基本資料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專案計畫名稱</w:t>
            </w:r>
          </w:p>
        </w:tc>
        <w:tc>
          <w:tcPr>
            <w:tcW w:w="8204" w:type="dxa"/>
            <w:gridSpan w:val="8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智機產業化推動計畫－疫後特別預算升級轉型診斷輔導計畫</w:t>
            </w:r>
          </w:p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B595F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○○○(</w:t>
            </w:r>
            <w:r w:rsidRPr="002B595F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單位名稱</w:t>
            </w:r>
            <w:r w:rsidRPr="002B595F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)</w:t>
            </w:r>
            <w:r w:rsidRPr="002B595F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升級轉型診斷輔導</w:t>
            </w:r>
          </w:p>
        </w:tc>
      </w:tr>
      <w:tr w:rsidR="004E2448" w:rsidRPr="007E4E68" w:rsidTr="00235070">
        <w:trPr>
          <w:cantSplit/>
          <w:trHeight w:val="598"/>
          <w:jc w:val="center"/>
        </w:trPr>
        <w:tc>
          <w:tcPr>
            <w:tcW w:w="423" w:type="dxa"/>
            <w:vMerge/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契約編號</w:t>
            </w:r>
          </w:p>
        </w:tc>
        <w:tc>
          <w:tcPr>
            <w:tcW w:w="8204" w:type="dxa"/>
            <w:gridSpan w:val="8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112YIHO-XXX</w:t>
            </w:r>
          </w:p>
        </w:tc>
      </w:tr>
      <w:tr w:rsidR="004E2448" w:rsidRPr="007E4E68" w:rsidTr="00235070">
        <w:trPr>
          <w:cantSplit/>
          <w:trHeight w:val="703"/>
          <w:jc w:val="center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輔導單位</w:t>
            </w:r>
          </w:p>
        </w:tc>
        <w:tc>
          <w:tcPr>
            <w:tcW w:w="8204" w:type="dxa"/>
            <w:gridSpan w:val="8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:rsidR="004E2448" w:rsidRPr="007E4E68" w:rsidRDefault="004E2448" w:rsidP="0023507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二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廠商基本資料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受輔導單位</w:t>
            </w:r>
          </w:p>
        </w:tc>
        <w:tc>
          <w:tcPr>
            <w:tcW w:w="34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96" w:type="dxa"/>
            <w:gridSpan w:val="2"/>
            <w:tcBorders>
              <w:lef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:rsidR="004E2448" w:rsidRPr="007E4E68" w:rsidRDefault="004E2448" w:rsidP="0023507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公司</w:t>
            </w: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204" w:type="dxa"/>
            <w:gridSpan w:val="8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資本額</w:t>
            </w:r>
          </w:p>
        </w:tc>
        <w:tc>
          <w:tcPr>
            <w:tcW w:w="34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營業額</w:t>
            </w:r>
          </w:p>
        </w:tc>
        <w:tc>
          <w:tcPr>
            <w:tcW w:w="3610" w:type="dxa"/>
            <w:gridSpan w:val="3"/>
            <w:tcBorders>
              <w:lef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元</w:t>
            </w: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連絡人</w:t>
            </w:r>
          </w:p>
        </w:tc>
        <w:tc>
          <w:tcPr>
            <w:tcW w:w="34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610" w:type="dxa"/>
            <w:gridSpan w:val="3"/>
            <w:tcBorders>
              <w:left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7E4E68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8204" w:type="dxa"/>
            <w:gridSpan w:val="8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E2448" w:rsidRPr="007E4E68" w:rsidTr="00235070">
        <w:trPr>
          <w:cantSplit/>
          <w:trHeight w:val="40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4E2448" w:rsidRPr="007E4E68" w:rsidRDefault="004E2448" w:rsidP="002350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84" w:type="dxa"/>
            <w:gridSpan w:val="10"/>
            <w:tcBorders>
              <w:left w:val="nil"/>
              <w:bottom w:val="single" w:sz="6" w:space="0" w:color="auto"/>
            </w:tcBorders>
          </w:tcPr>
          <w:p w:rsidR="004E2448" w:rsidRPr="004E2448" w:rsidRDefault="004E2448" w:rsidP="004E2448">
            <w:pPr>
              <w:widowControl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受輔導單位製造業產業領域別：</w:t>
            </w:r>
            <w:r>
              <w:rPr>
                <w:rFonts w:ascii="Times New Roman" w:eastAsia="標楷體" w:hAnsi="Times New Roman" w:cs="Times New Roman"/>
                <w:color w:val="000000"/>
              </w:rPr>
              <w:t>__________________(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代號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產業別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)</w:t>
            </w:r>
          </w:p>
        </w:tc>
      </w:tr>
      <w:tr w:rsidR="004E2448" w:rsidRPr="007E4E68" w:rsidTr="00235070">
        <w:trPr>
          <w:cantSplit/>
          <w:trHeight w:val="352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:rsidR="004E2448" w:rsidRPr="007E4E68" w:rsidRDefault="004E2448" w:rsidP="0023507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三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  <w:r w:rsidRPr="007E4E68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主要內容</w:t>
            </w: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hanging="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期間</w:t>
            </w:r>
          </w:p>
        </w:tc>
        <w:tc>
          <w:tcPr>
            <w:tcW w:w="8204" w:type="dxa"/>
            <w:gridSpan w:val="8"/>
            <w:tcBorders>
              <w:right w:val="single" w:sz="8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自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112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7E4E68">
              <w:rPr>
                <w:rFonts w:ascii="Times New Roman" w:hAnsi="Times New Roman" w:cs="Times New Roman"/>
                <w:color w:val="000000"/>
              </w:rPr>
              <w:t>〇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7E4E68">
              <w:rPr>
                <w:rFonts w:ascii="Times New Roman" w:hAnsi="Times New Roman" w:cs="Times New Roman"/>
                <w:color w:val="000000"/>
              </w:rPr>
              <w:t>〇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至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 xml:space="preserve"> 112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7E4E68">
              <w:rPr>
                <w:rFonts w:ascii="Times New Roman" w:hAnsi="Times New Roman" w:cs="Times New Roman"/>
                <w:color w:val="000000"/>
              </w:rPr>
              <w:t>〇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7E4E68">
              <w:rPr>
                <w:rFonts w:ascii="Times New Roman" w:hAnsi="Times New Roman" w:cs="Times New Roman"/>
                <w:color w:val="000000"/>
              </w:rPr>
              <w:t>〇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日</w:t>
            </w:r>
          </w:p>
        </w:tc>
      </w:tr>
      <w:tr w:rsidR="004E2448" w:rsidRPr="007E4E68" w:rsidTr="00235070">
        <w:trPr>
          <w:cantSplit/>
          <w:trHeight w:val="766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784" w:type="dxa"/>
            <w:gridSpan w:val="10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spacing w:line="240" w:lineRule="exact"/>
              <w:ind w:firstLine="11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對象類型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:</w:t>
            </w:r>
          </w:p>
          <w:p w:rsidR="004E2448" w:rsidRPr="007E4E68" w:rsidRDefault="004E2448" w:rsidP="00235070">
            <w:pPr>
              <w:snapToGrid w:val="0"/>
              <w:spacing w:line="240" w:lineRule="exact"/>
              <w:ind w:firstLine="11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□(1)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設備製造商</w:t>
            </w:r>
          </w:p>
          <w:p w:rsidR="004E2448" w:rsidRPr="007E4E68" w:rsidRDefault="004E2448" w:rsidP="00235070">
            <w:pPr>
              <w:snapToGrid w:val="0"/>
              <w:spacing w:line="240" w:lineRule="exact"/>
              <w:ind w:firstLine="11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□(2)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一般製造商</w:t>
            </w:r>
          </w:p>
        </w:tc>
      </w:tr>
      <w:tr w:rsidR="004E2448" w:rsidRPr="007E4E68" w:rsidTr="00235070">
        <w:trPr>
          <w:cantSplit/>
          <w:trHeight w:val="290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84" w:type="dxa"/>
            <w:gridSpan w:val="10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4E2448" w:rsidRPr="007E4E68" w:rsidRDefault="004E2448" w:rsidP="00235070">
            <w:pPr>
              <w:snapToGrid w:val="0"/>
              <w:ind w:firstLine="12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內容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:</w:t>
            </w:r>
          </w:p>
        </w:tc>
      </w:tr>
      <w:tr w:rsidR="004E2448" w:rsidRPr="007E4E68" w:rsidTr="00235070">
        <w:trPr>
          <w:cantSplit/>
          <w:trHeight w:val="194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84" w:type="dxa"/>
            <w:gridSpan w:val="10"/>
            <w:tcBorders>
              <w:top w:val="nil"/>
              <w:bottom w:val="nil"/>
              <w:right w:val="single" w:sz="8" w:space="0" w:color="auto"/>
            </w:tcBorders>
          </w:tcPr>
          <w:p w:rsidR="004E2448" w:rsidRPr="007E4E68" w:rsidRDefault="004E2448" w:rsidP="00235070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智慧化諮詢診斷並完成報告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份。</w:t>
            </w:r>
          </w:p>
        </w:tc>
      </w:tr>
      <w:tr w:rsidR="004E2448" w:rsidRPr="007E4E68" w:rsidTr="00235070">
        <w:trPr>
          <w:cantSplit/>
          <w:trHeight w:val="298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784" w:type="dxa"/>
            <w:gridSpan w:val="10"/>
            <w:tcBorders>
              <w:top w:val="nil"/>
              <w:bottom w:val="nil"/>
              <w:right w:val="single" w:sz="8" w:space="0" w:color="auto"/>
            </w:tcBorders>
          </w:tcPr>
          <w:p w:rsidR="004E2448" w:rsidRPr="007E4E68" w:rsidRDefault="004E2448" w:rsidP="00B66885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="00B66885">
              <w:rPr>
                <w:rFonts w:ascii="Times New Roman" w:eastAsia="標楷體" w:hAnsi="Times New Roman" w:cs="Times New Roman" w:hint="eastAsia"/>
                <w:color w:val="000000"/>
              </w:rPr>
              <w:t>低碳</w:t>
            </w:r>
            <w:bookmarkStart w:id="0" w:name="_GoBack"/>
            <w:bookmarkEnd w:id="0"/>
            <w:r w:rsidRPr="007E4E68">
              <w:rPr>
                <w:rFonts w:ascii="Times New Roman" w:eastAsia="標楷體" w:hAnsi="Times New Roman" w:cs="Times New Roman"/>
                <w:color w:val="000000"/>
              </w:rPr>
              <w:t>化諮詢診斷並完成報告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份。</w:t>
            </w:r>
          </w:p>
        </w:tc>
      </w:tr>
      <w:tr w:rsidR="004E2448" w:rsidRPr="007E4E68" w:rsidTr="00235070">
        <w:trPr>
          <w:cantSplit/>
          <w:trHeight w:val="288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784" w:type="dxa"/>
            <w:gridSpan w:val="10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4E2448" w:rsidRPr="007E4E68" w:rsidRDefault="004E2448" w:rsidP="00235070">
            <w:pPr>
              <w:snapToGrid w:val="0"/>
              <w:ind w:firstLine="12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協助組織型碳盤查作業並完成報告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份。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本公司溫室氣體排放當量約：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__________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噸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年</w:t>
            </w:r>
            <w:r w:rsidRPr="007E4E68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4E2448" w:rsidRPr="007E4E68" w:rsidTr="00235070">
        <w:trPr>
          <w:cantSplit/>
          <w:trHeight w:val="466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輔</w:t>
            </w:r>
          </w:p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導</w:t>
            </w:r>
          </w:p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經</w:t>
            </w:r>
          </w:p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政府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(A)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元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投</w:t>
            </w:r>
          </w:p>
          <w:p w:rsidR="004E2448" w:rsidRPr="007E4E68" w:rsidRDefault="004E2448" w:rsidP="00235070">
            <w:pPr>
              <w:snapToGrid w:val="0"/>
              <w:ind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入</w:t>
            </w:r>
          </w:p>
          <w:p w:rsidR="004E2448" w:rsidRPr="007E4E68" w:rsidRDefault="004E2448" w:rsidP="00235070">
            <w:pPr>
              <w:snapToGrid w:val="0"/>
              <w:ind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人</w:t>
            </w:r>
          </w:p>
          <w:p w:rsidR="004E2448" w:rsidRPr="007E4E68" w:rsidRDefault="004E2448" w:rsidP="00235070">
            <w:pPr>
              <w:snapToGrid w:val="0"/>
              <w:ind w:firstLine="11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力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輔導單位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(C)</w:t>
            </w:r>
          </w:p>
        </w:tc>
        <w:tc>
          <w:tcPr>
            <w:tcW w:w="261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right="192"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人月</w:t>
            </w:r>
          </w:p>
        </w:tc>
      </w:tr>
      <w:tr w:rsidR="004E2448" w:rsidRPr="007E4E68" w:rsidTr="00235070">
        <w:trPr>
          <w:cantSplit/>
          <w:trHeight w:val="430"/>
          <w:jc w:val="center"/>
        </w:trPr>
        <w:tc>
          <w:tcPr>
            <w:tcW w:w="423" w:type="dxa"/>
            <w:vMerge/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</w:tcPr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廠商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(B)</w:t>
            </w:r>
          </w:p>
        </w:tc>
        <w:tc>
          <w:tcPr>
            <w:tcW w:w="2034" w:type="dxa"/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元</w:t>
            </w:r>
          </w:p>
        </w:tc>
        <w:tc>
          <w:tcPr>
            <w:tcW w:w="801" w:type="dxa"/>
            <w:gridSpan w:val="2"/>
            <w:vMerge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3"/>
            <w:tcBorders>
              <w:left w:val="nil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right w:val="single" w:sz="8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right="192"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E2448" w:rsidRPr="007E4E68" w:rsidTr="00235070">
        <w:trPr>
          <w:cantSplit/>
          <w:trHeight w:val="383"/>
          <w:jc w:val="center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E2448" w:rsidRPr="007E4E68" w:rsidRDefault="004E2448" w:rsidP="0023507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01" w:type="dxa"/>
            <w:vMerge/>
            <w:tcBorders>
              <w:bottom w:val="single" w:sz="12" w:space="0" w:color="auto"/>
              <w:right w:val="nil"/>
            </w:tcBorders>
          </w:tcPr>
          <w:p w:rsidR="004E2448" w:rsidRPr="007E4E68" w:rsidRDefault="004E2448" w:rsidP="00235070">
            <w:pPr>
              <w:snapToGrid w:val="0"/>
              <w:ind w:firstLine="1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bottom w:val="single" w:sz="12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合計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(A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＋</w:t>
            </w:r>
            <w:r w:rsidRPr="007E4E68">
              <w:rPr>
                <w:rFonts w:ascii="Times New Roman" w:eastAsia="標楷體" w:hAnsi="Times New Roman" w:cs="Times New Roman"/>
                <w:color w:val="000000"/>
              </w:rPr>
              <w:t>B)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E4E68">
              <w:rPr>
                <w:rFonts w:ascii="Times New Roman" w:eastAsia="標楷體" w:hAnsi="Times New Roman" w:cs="Times New Roman"/>
                <w:color w:val="000000"/>
              </w:rPr>
              <w:t>元</w:t>
            </w:r>
          </w:p>
        </w:tc>
        <w:tc>
          <w:tcPr>
            <w:tcW w:w="801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firstLine="1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E2448" w:rsidRPr="007E4E68" w:rsidRDefault="004E2448" w:rsidP="00235070">
            <w:pPr>
              <w:snapToGrid w:val="0"/>
              <w:ind w:right="192" w:firstLine="11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E2448" w:rsidRPr="007E4E68" w:rsidRDefault="004E2448" w:rsidP="004E2448">
      <w:pPr>
        <w:snapToGrid w:val="0"/>
        <w:ind w:left="284" w:hanging="282"/>
        <w:rPr>
          <w:color w:val="000000"/>
        </w:rPr>
      </w:pPr>
    </w:p>
    <w:p w:rsidR="004E2448" w:rsidRPr="007E4E68" w:rsidRDefault="004E2448" w:rsidP="004E2448">
      <w:pPr>
        <w:snapToGrid w:val="0"/>
        <w:spacing w:line="440" w:lineRule="exact"/>
        <w:ind w:left="284" w:hanging="284"/>
        <w:rPr>
          <w:rFonts w:ascii="標楷體" w:eastAsia="標楷體" w:hAnsi="標楷體"/>
          <w:color w:val="000000"/>
        </w:rPr>
      </w:pPr>
      <w:r w:rsidRPr="007E4E68">
        <w:rPr>
          <w:rFonts w:ascii="新細明體" w:hAnsi="新細明體" w:hint="eastAsia"/>
          <w:color w:val="000000"/>
        </w:rPr>
        <w:t>□</w:t>
      </w:r>
      <w:r w:rsidRPr="007E4E68">
        <w:rPr>
          <w:rFonts w:ascii="標楷體" w:eastAsia="標楷體" w:hAnsi="標楷體" w:hint="eastAsia"/>
          <w:color w:val="000000"/>
        </w:rPr>
        <w:t>受輔導單位_______________________接受輔導單位_____________________進行本計畫________________________________後，確認所獲成果與計畫相符，經評估後認定達成上述之相關效益。</w:t>
      </w:r>
    </w:p>
    <w:p w:rsidR="004E2448" w:rsidRPr="007E4E68" w:rsidRDefault="004E2448" w:rsidP="004E2448">
      <w:pPr>
        <w:snapToGrid w:val="0"/>
        <w:ind w:left="566" w:hanging="566"/>
        <w:rPr>
          <w:rFonts w:ascii="標楷體" w:eastAsia="標楷體" w:hAnsi="標楷體"/>
          <w:color w:val="000000"/>
        </w:rPr>
      </w:pPr>
    </w:p>
    <w:p w:rsidR="004E2448" w:rsidRPr="007E4E68" w:rsidRDefault="004E2448" w:rsidP="004E2448">
      <w:pPr>
        <w:snapToGrid w:val="0"/>
        <w:ind w:left="566" w:hanging="566"/>
        <w:rPr>
          <w:rFonts w:ascii="標楷體" w:eastAsia="標楷體" w:hAnsi="標楷體"/>
          <w:color w:val="000000"/>
        </w:rPr>
      </w:pPr>
    </w:p>
    <w:p w:rsidR="004E2448" w:rsidRPr="007E4E68" w:rsidRDefault="004E2448" w:rsidP="004E2448">
      <w:pPr>
        <w:snapToGrid w:val="0"/>
        <w:ind w:left="566" w:hanging="566"/>
        <w:rPr>
          <w:rFonts w:ascii="標楷體" w:eastAsia="標楷體" w:hAnsi="標楷體"/>
          <w:color w:val="000000"/>
        </w:rPr>
      </w:pPr>
      <w:r w:rsidRPr="007E4E68">
        <w:rPr>
          <w:rFonts w:ascii="標楷體" w:eastAsia="標楷體" w:hAnsi="標楷體" w:hint="eastAsia"/>
          <w:color w:val="000000"/>
        </w:rPr>
        <w:t>本案計畫主持人</w:t>
      </w:r>
      <w:r>
        <w:rPr>
          <w:rFonts w:ascii="標楷體" w:eastAsia="標楷體" w:hAnsi="標楷體" w:hint="eastAsia"/>
          <w:color w:val="000000"/>
        </w:rPr>
        <w:t>:_____________</w:t>
      </w:r>
      <w:r w:rsidRPr="007E4E68">
        <w:rPr>
          <w:rFonts w:ascii="標楷體" w:eastAsia="標楷體" w:hAnsi="標楷體" w:hint="eastAsia"/>
          <w:color w:val="000000"/>
        </w:rPr>
        <w:t xml:space="preserve">簽名；受輔導單位代表: </w:t>
      </w:r>
      <w:r w:rsidRPr="007E4E68">
        <w:rPr>
          <w:rFonts w:ascii="標楷體" w:eastAsia="標楷體" w:hAnsi="標楷體" w:hint="eastAsia"/>
          <w:color w:val="000000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4E2448">
        <w:rPr>
          <w:rFonts w:ascii="標楷體" w:eastAsia="標楷體" w:hAnsi="標楷體" w:hint="eastAsia"/>
          <w:color w:val="000000"/>
        </w:rPr>
        <w:t>簽名</w:t>
      </w:r>
    </w:p>
    <w:p w:rsidR="004E2448" w:rsidRPr="007E4E68" w:rsidRDefault="004E2448" w:rsidP="004E2448">
      <w:pPr>
        <w:snapToGrid w:val="0"/>
        <w:ind w:left="566" w:hanging="566"/>
        <w:rPr>
          <w:color w:val="000000"/>
        </w:rPr>
      </w:pPr>
    </w:p>
    <w:p w:rsidR="00E67E8F" w:rsidRPr="004E2448" w:rsidRDefault="00E67E8F"/>
    <w:sectPr w:rsidR="00E67E8F" w:rsidRPr="004E2448" w:rsidSect="004E2448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96" w:rsidRDefault="008D6196" w:rsidP="002B595F">
      <w:r>
        <w:separator/>
      </w:r>
    </w:p>
  </w:endnote>
  <w:endnote w:type="continuationSeparator" w:id="0">
    <w:p w:rsidR="008D6196" w:rsidRDefault="008D6196" w:rsidP="002B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96" w:rsidRDefault="008D6196" w:rsidP="002B595F">
      <w:r>
        <w:separator/>
      </w:r>
    </w:p>
  </w:footnote>
  <w:footnote w:type="continuationSeparator" w:id="0">
    <w:p w:rsidR="008D6196" w:rsidRDefault="008D6196" w:rsidP="002B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48"/>
    <w:rsid w:val="002B595F"/>
    <w:rsid w:val="004E2448"/>
    <w:rsid w:val="00731A2D"/>
    <w:rsid w:val="008D6196"/>
    <w:rsid w:val="00AD4046"/>
    <w:rsid w:val="00B66885"/>
    <w:rsid w:val="00E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809EB"/>
  <w15:chartTrackingRefBased/>
  <w15:docId w15:val="{041CEF92-4CFA-4680-945F-577F6FF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48"/>
    <w:pPr>
      <w:widowControl w:val="0"/>
    </w:pPr>
    <w:rPr>
      <w:rFonts w:ascii="CG Times" w:eastAsia="新細明體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95F"/>
    <w:rPr>
      <w:rFonts w:ascii="CG Times" w:eastAsia="新細明體" w:hAnsi="CG Times" w:cs="CG Times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95F"/>
    <w:rPr>
      <w:rFonts w:ascii="CG Times" w:eastAsia="新細明體" w:hAnsi="CG Times" w:cs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林佩瑩</dc:creator>
  <cp:keywords/>
  <dc:description/>
  <cp:lastModifiedBy>林佩瑩</cp:lastModifiedBy>
  <cp:revision>2</cp:revision>
  <dcterms:created xsi:type="dcterms:W3CDTF">2023-09-28T01:52:00Z</dcterms:created>
  <dcterms:modified xsi:type="dcterms:W3CDTF">2023-09-28T01:52:00Z</dcterms:modified>
</cp:coreProperties>
</file>