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07324D">
      <w:r>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5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0A21AD" w:rsidRPr="008F72FD" w:rsidRDefault="000A21AD"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">
                <v:textbox style="mso-fit-shape-to-text:t" inset="1mm,1mm,1mm,1mm">
                  <w:txbxContent>
                    <w:p w:rsidR="000A21AD" w:rsidRPr="008F72FD" w:rsidRDefault="000A21AD" w:rsidP="00166A54">
                      <w:pPr>
                        <w:spacing w:line="240" w:lineRule="auto"/>
                      </w:pPr>
                      <w:r w:rsidRPr="008F72FD">
                        <w:rPr>
                          <w:rFonts w:hAnsi="標楷體"/>
                        </w:rPr>
                        <w:t>附件</w:t>
                      </w:r>
                      <w:r>
                        <w:rPr>
                          <w:rFonts w:hAnsi="標楷體" w:hint="eastAsia"/>
                        </w:rPr>
                        <w:t>2</w:t>
                      </w:r>
                    </w:p>
                  </w:txbxContent>
                </v:textbox>
              </v:rect>
            </w:pict>
          </mc:Fallback>
        </mc:AlternateContent>
      </w:r>
      <w:r w:rsidR="000A21A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9.65pt;margin-top:-39.5pt;width:165.65pt;height:58.15pt;z-index:251678208;mso-position-horizontal-relative:text;mso-position-vertical-relative:text">
            <v:imagedata r:id="rId8" o:title=""/>
          </v:shape>
          <o:OLEObject Type="Embed" ProgID="Unknown" ShapeID="_x0000_s1031" DrawAspect="Content" ObjectID="_1744031878" r:id="rId9"/>
        </w:object>
      </w:r>
    </w:p>
    <w:p w:rsidR="00C11DF2" w:rsidRPr="00BC6C47" w:rsidRDefault="00C11DF2"/>
    <w:p w:rsidR="00637E70" w:rsidRPr="00BC6C47" w:rsidRDefault="00637E70"/>
    <w:p w:rsidR="005E570D" w:rsidRPr="00BC6C47" w:rsidRDefault="00DF6DE2" w:rsidP="00050E38">
      <w:pPr>
        <w:spacing w:line="240" w:lineRule="auto"/>
        <w:jc w:val="center"/>
        <w:rPr>
          <w:sz w:val="48"/>
        </w:rPr>
      </w:pPr>
      <w:r>
        <w:rPr>
          <w:rFonts w:hint="eastAsia"/>
          <w:sz w:val="48"/>
        </w:rPr>
        <w:t>金屬加工設備效能提升計畫</w:t>
      </w:r>
      <w:r w:rsidR="008F035B" w:rsidRPr="00DE3217">
        <w:rPr>
          <w:rFonts w:hint="eastAsia"/>
          <w:sz w:val="48"/>
        </w:rPr>
        <w:t>(1/4)</w:t>
      </w:r>
    </w:p>
    <w:p w:rsidR="005E570D" w:rsidRPr="00BC6C47" w:rsidRDefault="005E570D" w:rsidP="00050E38">
      <w:pPr>
        <w:spacing w:line="240" w:lineRule="auto"/>
        <w:jc w:val="center"/>
      </w:pPr>
    </w:p>
    <w:p w:rsidR="0097069E" w:rsidRDefault="00DF6DE2" w:rsidP="00050E38">
      <w:pPr>
        <w:spacing w:line="240" w:lineRule="auto"/>
        <w:jc w:val="center"/>
        <w:rPr>
          <w:sz w:val="40"/>
        </w:rPr>
      </w:pPr>
      <w:proofErr w:type="gramStart"/>
      <w:r>
        <w:rPr>
          <w:rFonts w:hint="eastAsia"/>
          <w:sz w:val="40"/>
        </w:rPr>
        <w:t>11</w:t>
      </w:r>
      <w:r>
        <w:rPr>
          <w:sz w:val="40"/>
        </w:rPr>
        <w:t>2</w:t>
      </w:r>
      <w:proofErr w:type="gramEnd"/>
      <w:r w:rsidR="0097069E" w:rsidRPr="00BC6C47">
        <w:rPr>
          <w:rFonts w:hint="eastAsia"/>
          <w:sz w:val="40"/>
        </w:rPr>
        <w:t>年度</w:t>
      </w:r>
    </w:p>
    <w:p w:rsidR="00B81F3A" w:rsidRDefault="00DF6DE2" w:rsidP="00050E38">
      <w:pPr>
        <w:spacing w:line="240" w:lineRule="auto"/>
        <w:jc w:val="center"/>
        <w:rPr>
          <w:sz w:val="40"/>
        </w:rPr>
      </w:pPr>
      <w:proofErr w:type="gramStart"/>
      <w:r>
        <w:rPr>
          <w:rFonts w:hint="eastAsia"/>
          <w:sz w:val="40"/>
        </w:rPr>
        <w:t>疫</w:t>
      </w:r>
      <w:proofErr w:type="gramEnd"/>
      <w:r>
        <w:rPr>
          <w:rFonts w:hint="eastAsia"/>
          <w:sz w:val="40"/>
        </w:rPr>
        <w:t>後特別預算</w:t>
      </w:r>
      <w:r w:rsidR="00B81F3A">
        <w:rPr>
          <w:rFonts w:hint="eastAsia"/>
          <w:sz w:val="40"/>
        </w:rPr>
        <w:t>-</w:t>
      </w:r>
    </w:p>
    <w:p w:rsidR="005E570D" w:rsidRPr="00BC6C47" w:rsidRDefault="00DF6DE2" w:rsidP="00050E38">
      <w:pPr>
        <w:spacing w:line="240" w:lineRule="auto"/>
        <w:jc w:val="center"/>
        <w:rPr>
          <w:sz w:val="40"/>
        </w:rPr>
      </w:pPr>
      <w:r>
        <w:rPr>
          <w:rFonts w:hint="eastAsia"/>
          <w:sz w:val="40"/>
        </w:rPr>
        <w:t>金屬製品領域</w:t>
      </w:r>
      <w:r w:rsidR="00AF4778" w:rsidRPr="00BC6C47">
        <w:rPr>
          <w:rFonts w:hint="eastAsia"/>
          <w:sz w:val="40"/>
        </w:rPr>
        <w:t>智慧</w:t>
      </w:r>
      <w:r w:rsidR="005E570D" w:rsidRPr="00BC6C47">
        <w:rPr>
          <w:rFonts w:hint="eastAsia"/>
          <w:sz w:val="40"/>
        </w:rPr>
        <w:t>機上盒</w:t>
      </w:r>
      <w:r>
        <w:rPr>
          <w:rFonts w:hint="eastAsia"/>
          <w:sz w:val="40"/>
        </w:rPr>
        <w:t>(S</w:t>
      </w:r>
      <w:r w:rsidR="005E570D" w:rsidRPr="00BC6C47">
        <w:rPr>
          <w:rFonts w:hint="eastAsia"/>
          <w:sz w:val="40"/>
        </w:rPr>
        <w:t>MB)</w:t>
      </w:r>
      <w:r w:rsidR="005E570D" w:rsidRPr="00BC6C47">
        <w:rPr>
          <w:rFonts w:hint="eastAsia"/>
          <w:sz w:val="40"/>
        </w:rPr>
        <w:t>輔導計畫</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p>
    <w:p w:rsidR="00AE2812" w:rsidRPr="00BC6C47" w:rsidRDefault="00AE2812" w:rsidP="00050E38">
      <w:pPr>
        <w:spacing w:line="240" w:lineRule="auto"/>
        <w:jc w:val="center"/>
        <w:rPr>
          <w:sz w:val="40"/>
        </w:rPr>
      </w:pPr>
    </w:p>
    <w:p w:rsidR="005E570D" w:rsidRPr="00BC6C47" w:rsidRDefault="005E570D" w:rsidP="00050E38">
      <w:pPr>
        <w:spacing w:line="240" w:lineRule="auto"/>
        <w:jc w:val="center"/>
        <w:rPr>
          <w:sz w:val="40"/>
        </w:rPr>
      </w:pPr>
      <w:r w:rsidRPr="00BC6C47">
        <w:rPr>
          <w:rFonts w:hint="eastAsia"/>
          <w:sz w:val="40"/>
        </w:rPr>
        <w:t>專案計畫書</w:t>
      </w:r>
    </w:p>
    <w:p w:rsidR="005E570D" w:rsidRPr="00BC6C47" w:rsidRDefault="005E570D"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5A2C10">
      <w:pPr>
        <w:spacing w:line="240" w:lineRule="auto"/>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5E570D" w:rsidRPr="00BC6C47" w:rsidRDefault="005E570D" w:rsidP="005A2C10">
      <w:pPr>
        <w:spacing w:line="240" w:lineRule="auto"/>
        <w:jc w:val="center"/>
        <w:rPr>
          <w:sz w:val="36"/>
        </w:rPr>
      </w:pPr>
      <w:r w:rsidRPr="00BC6C47">
        <w:rPr>
          <w:rFonts w:hint="eastAsia"/>
          <w:sz w:val="36"/>
        </w:rPr>
        <w:t>計畫期間：自</w:t>
      </w:r>
      <w:r w:rsidR="00C1559D">
        <w:rPr>
          <w:rFonts w:hint="eastAsia"/>
          <w:sz w:val="36"/>
        </w:rPr>
        <w:t>11</w:t>
      </w:r>
      <w:r w:rsidR="00B816F3">
        <w:rPr>
          <w:rFonts w:hint="eastAsia"/>
          <w:sz w:val="36"/>
        </w:rPr>
        <w:t>2</w:t>
      </w:r>
      <w:r w:rsidRPr="00BC6C47">
        <w:rPr>
          <w:rFonts w:hint="eastAsia"/>
          <w:sz w:val="36"/>
        </w:rPr>
        <w:t>年○月○日至</w:t>
      </w:r>
      <w:r w:rsidR="00C1559D">
        <w:rPr>
          <w:rFonts w:hint="eastAsia"/>
          <w:sz w:val="36"/>
        </w:rPr>
        <w:t>11</w:t>
      </w:r>
      <w:r w:rsidR="00B816F3">
        <w:rPr>
          <w:sz w:val="36"/>
        </w:rPr>
        <w:t>2</w:t>
      </w:r>
      <w:r w:rsidRPr="00BC6C47">
        <w:rPr>
          <w:rFonts w:hint="eastAsia"/>
          <w:sz w:val="36"/>
        </w:rPr>
        <w:t>年○月○日止</w:t>
      </w:r>
    </w:p>
    <w:p w:rsidR="005E570D" w:rsidRPr="00BC6C47" w:rsidRDefault="005E570D" w:rsidP="005A2C10">
      <w:pPr>
        <w:spacing w:line="240" w:lineRule="auto"/>
        <w:jc w:val="center"/>
        <w:rPr>
          <w:sz w:val="36"/>
        </w:rPr>
      </w:pPr>
      <w:r w:rsidRPr="00BC6C47">
        <w:rPr>
          <w:rFonts w:hint="eastAsia"/>
          <w:sz w:val="36"/>
        </w:rPr>
        <w:t>(</w:t>
      </w:r>
      <w:r w:rsidRPr="00BC6C47">
        <w:rPr>
          <w:rFonts w:hint="eastAsia"/>
          <w:sz w:val="36"/>
        </w:rPr>
        <w:t>共○</w:t>
      </w:r>
      <w:proofErr w:type="gramStart"/>
      <w:r w:rsidRPr="00BC6C47">
        <w:rPr>
          <w:rFonts w:hint="eastAsia"/>
          <w:sz w:val="36"/>
        </w:rPr>
        <w:t>個</w:t>
      </w:r>
      <w:proofErr w:type="gramEnd"/>
      <w:r w:rsidRPr="00BC6C47">
        <w:rPr>
          <w:rFonts w:hint="eastAsia"/>
          <w:sz w:val="36"/>
        </w:rPr>
        <w:t>月</w:t>
      </w:r>
      <w:r w:rsidRPr="00BC6C47">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受輔導業者：</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輔導單位：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○○○○○○○○公司</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主辦單位：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經濟部工業局</w:t>
            </w:r>
          </w:p>
        </w:tc>
      </w:tr>
    </w:tbl>
    <w:p w:rsidR="005A2C10" w:rsidRPr="00BC6C47" w:rsidRDefault="005A2C10" w:rsidP="00050E38">
      <w:pPr>
        <w:spacing w:line="240" w:lineRule="auto"/>
        <w:jc w:val="center"/>
        <w:rPr>
          <w:sz w:val="40"/>
        </w:rPr>
      </w:pPr>
    </w:p>
    <w:p w:rsidR="005E570D" w:rsidRPr="00BC6C47" w:rsidRDefault="005E570D" w:rsidP="00050E38">
      <w:pPr>
        <w:spacing w:line="240" w:lineRule="auto"/>
        <w:jc w:val="center"/>
      </w:pPr>
    </w:p>
    <w:p w:rsidR="005A2C10" w:rsidRPr="00BC6C47" w:rsidRDefault="005A2C10" w:rsidP="00050E38">
      <w:pPr>
        <w:spacing w:line="240" w:lineRule="auto"/>
        <w:jc w:val="center"/>
      </w:pPr>
    </w:p>
    <w:p w:rsidR="005A2C10" w:rsidRPr="00BC6C47" w:rsidRDefault="005A2C10" w:rsidP="00050E38">
      <w:pPr>
        <w:spacing w:line="240" w:lineRule="auto"/>
        <w:jc w:val="center"/>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Pr>
          <w:rFonts w:hint="eastAsia"/>
          <w:sz w:val="40"/>
        </w:rPr>
        <w:t>11</w:t>
      </w:r>
      <w:r w:rsidR="007C35A3">
        <w:rPr>
          <w:rFonts w:hint="eastAsia"/>
          <w:sz w:val="40"/>
        </w:rPr>
        <w:t>2</w:t>
      </w:r>
      <w:r w:rsidRPr="00BC6C47">
        <w:rPr>
          <w:rFonts w:hint="eastAsia"/>
          <w:sz w:val="40"/>
        </w:rPr>
        <w:t>年</w:t>
      </w:r>
      <w:r w:rsidR="00637E70" w:rsidRPr="00BC6C47">
        <w:rPr>
          <w:rFonts w:hint="eastAsia"/>
          <w:sz w:val="40"/>
        </w:rPr>
        <w:t xml:space="preserve"> </w:t>
      </w:r>
      <w:r w:rsidRPr="00BC6C47">
        <w:rPr>
          <w:rFonts w:hint="eastAsia"/>
          <w:sz w:val="40"/>
        </w:rPr>
        <w:t>○</w:t>
      </w:r>
      <w:r w:rsidR="00637E70" w:rsidRPr="00BC6C47">
        <w:rPr>
          <w:rFonts w:hint="eastAsia"/>
          <w:sz w:val="40"/>
        </w:rPr>
        <w:t xml:space="preserve"> </w:t>
      </w:r>
      <w:r w:rsidRPr="00BC6C47">
        <w:rPr>
          <w:rFonts w:hint="eastAsia"/>
          <w:sz w:val="40"/>
        </w:rPr>
        <w:t>月</w:t>
      </w:r>
    </w:p>
    <w:p w:rsidR="005E570D" w:rsidRPr="00BC6C47" w:rsidRDefault="005E570D">
      <w:pPr>
        <w:sectPr w:rsidR="005E570D" w:rsidRPr="00BC6C47" w:rsidSect="005E570D">
          <w:footerReference w:type="default" r:id="rId10"/>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1"/>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0081537D">
        <w:rPr>
          <w:rFonts w:hint="eastAsia"/>
        </w:rPr>
        <w:t>封面顏色</w:t>
      </w:r>
      <w:r w:rsidRPr="00BC6C47">
        <w:rPr>
          <w:rFonts w:hint="eastAsia"/>
        </w:rPr>
        <w:t>格式</w:t>
      </w:r>
    </w:p>
    <w:p w:rsidR="005E570D" w:rsidRPr="00BC6C47" w:rsidRDefault="0007324D">
      <w:r>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8C635B" w:rsidRDefault="000A21AD"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C/oIHWhgIAABkFAAAOAAAAAAAAAAAAAAAAAC4CAABkcnMvZTJvRG9jLnhtbFBLAQItABQABgAI&#10;AAAAIQBShN2u4AAAAAsBAAAPAAAAAAAAAAAAAAAAAOAEAABkcnMvZG93bnJldi54bWxQSwUGAAAA&#10;AAQABADzAAAA7QUAAAAA&#10;" stroked="f">
                <v:textbox style="layout-flow:vertical-ideographic;mso-fit-shape-to-text:t">
                  <w:txbxContent>
                    <w:p w:rsidR="000A21AD" w:rsidRPr="008C635B" w:rsidRDefault="000A21AD"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2</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C6C47">
        <w:rPr>
          <w:rFonts w:hint="eastAsia"/>
        </w:rPr>
        <w:t>(</w:t>
      </w:r>
      <w:r w:rsidR="00DE567E" w:rsidRPr="00BC6C47">
        <w:rPr>
          <w:rFonts w:hint="eastAsia"/>
        </w:rPr>
        <w:t>僅簽約裝訂時使用，送件時</w:t>
      </w:r>
      <w:r w:rsidR="00DE567E" w:rsidRPr="00DE3217">
        <w:rPr>
          <w:rFonts w:hint="eastAsia"/>
          <w:b/>
          <w:color w:val="FF0000"/>
        </w:rPr>
        <w:t>請刪除本</w:t>
      </w:r>
      <w:r w:rsidR="004E14A0" w:rsidRPr="00DE3217">
        <w:rPr>
          <w:rFonts w:hint="eastAsia"/>
          <w:b/>
          <w:color w:val="FF0000"/>
        </w:rPr>
        <w:t>頁</w:t>
      </w:r>
      <w:r w:rsidR="005E570D" w:rsidRPr="00BC6C47">
        <w:rPr>
          <w:rFonts w:hint="eastAsia"/>
        </w:rPr>
        <w:t>，</w:t>
      </w:r>
      <w:proofErr w:type="gramStart"/>
      <w:r w:rsidR="00C1559D">
        <w:rPr>
          <w:rFonts w:hint="eastAsia"/>
        </w:rPr>
        <w:t>11</w:t>
      </w:r>
      <w:r w:rsidR="0081537D">
        <w:rPr>
          <w:rFonts w:hint="eastAsia"/>
        </w:rPr>
        <w:t>2</w:t>
      </w:r>
      <w:proofErr w:type="gramEnd"/>
      <w:r w:rsidR="00C35913" w:rsidRPr="00BC6C47">
        <w:rPr>
          <w:rFonts w:hint="eastAsia"/>
        </w:rPr>
        <w:t>年度依工業局規定使用</w:t>
      </w:r>
      <w:r w:rsidR="008F035B" w:rsidRPr="00DE3217">
        <w:rPr>
          <w:rFonts w:hint="eastAsia"/>
          <w:b/>
          <w:color w:val="FF0000"/>
        </w:rPr>
        <w:t>粉藍色雲彩紙</w:t>
      </w:r>
      <w:r w:rsidR="008F035B" w:rsidRPr="00DE3217">
        <w:rPr>
          <w:rFonts w:hint="eastAsia"/>
        </w:rPr>
        <w:t>封面，</w:t>
      </w:r>
      <w:proofErr w:type="gramStart"/>
      <w:r w:rsidR="008F035B" w:rsidRPr="00DE3217">
        <w:rPr>
          <w:rFonts w:hint="eastAsia"/>
          <w:b/>
          <w:color w:val="FF0000"/>
        </w:rPr>
        <w:t>色號</w:t>
      </w:r>
      <w:proofErr w:type="gramEnd"/>
      <w:r w:rsidR="008F035B" w:rsidRPr="00DE3217">
        <w:rPr>
          <w:rFonts w:hint="eastAsia"/>
          <w:b/>
          <w:color w:val="FF0000"/>
        </w:rPr>
        <w:t>C</w:t>
      </w:r>
      <w:r w:rsidR="008F035B" w:rsidRPr="00DE3217">
        <w:rPr>
          <w:b/>
          <w:color w:val="FF0000"/>
        </w:rPr>
        <w:t>-5</w:t>
      </w:r>
      <w:r w:rsidR="008F035B" w:rsidRPr="00DE3217">
        <w:rPr>
          <w:rFonts w:hint="eastAsia"/>
          <w:b/>
          <w:color w:val="FF0000"/>
        </w:rPr>
        <w:t>2</w:t>
      </w:r>
      <w:r w:rsidR="008F035B" w:rsidRPr="00DE3217">
        <w:rPr>
          <w:b/>
          <w:color w:val="FF0000"/>
        </w:rPr>
        <w:t>2</w:t>
      </w:r>
      <w:r w:rsidR="005E570D" w:rsidRPr="00BC6C47">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7C35A3" w:rsidRDefault="008C635B" w:rsidP="008C635B">
      <w:pPr>
        <w:jc w:val="center"/>
        <w:rPr>
          <w:rFonts w:hAnsi="CG Times"/>
          <w:sz w:val="32"/>
        </w:rPr>
      </w:pPr>
      <w:r w:rsidRPr="00BC6C47">
        <w:rPr>
          <w:rFonts w:hint="eastAsia"/>
          <w:spacing w:val="20"/>
          <w:sz w:val="32"/>
        </w:rPr>
        <w:t>經濟部工業</w:t>
      </w:r>
      <w:r w:rsidRPr="00BC6C47">
        <w:rPr>
          <w:spacing w:val="20"/>
          <w:sz w:val="32"/>
        </w:rPr>
        <w:t>局</w:t>
      </w:r>
      <w:proofErr w:type="gramStart"/>
      <w:r w:rsidR="002B6480" w:rsidRPr="00C12185">
        <w:rPr>
          <w:rFonts w:hAnsi="標楷體"/>
          <w:sz w:val="32"/>
        </w:rPr>
        <w:t>1</w:t>
      </w:r>
      <w:r w:rsidR="00C1559D">
        <w:rPr>
          <w:rFonts w:hAnsi="標楷體" w:hint="eastAsia"/>
          <w:sz w:val="32"/>
        </w:rPr>
        <w:t>1</w:t>
      </w:r>
      <w:r w:rsidR="007C35A3">
        <w:rPr>
          <w:rFonts w:hAnsi="標楷體"/>
          <w:sz w:val="32"/>
        </w:rPr>
        <w:t>2</w:t>
      </w:r>
      <w:proofErr w:type="gramEnd"/>
      <w:r w:rsidRPr="00BC6C47">
        <w:rPr>
          <w:rFonts w:hAnsi="CG Times"/>
          <w:sz w:val="32"/>
        </w:rPr>
        <w:t>年</w:t>
      </w:r>
      <w:r w:rsidR="00DE567E" w:rsidRPr="00BC6C47">
        <w:rPr>
          <w:rFonts w:hAnsi="CG Times" w:hint="eastAsia"/>
          <w:sz w:val="32"/>
        </w:rPr>
        <w:t>度</w:t>
      </w:r>
      <w:proofErr w:type="gramStart"/>
      <w:r w:rsidR="007C35A3">
        <w:rPr>
          <w:rFonts w:hAnsi="CG Times" w:hint="eastAsia"/>
          <w:sz w:val="32"/>
        </w:rPr>
        <w:t>疫</w:t>
      </w:r>
      <w:proofErr w:type="gramEnd"/>
      <w:r w:rsidR="007C35A3">
        <w:rPr>
          <w:rFonts w:hAnsi="CG Times" w:hint="eastAsia"/>
          <w:sz w:val="32"/>
        </w:rPr>
        <w:t>後特別預算</w:t>
      </w:r>
      <w:r w:rsidR="007C35A3">
        <w:rPr>
          <w:rFonts w:hAnsi="CG Times" w:hint="eastAsia"/>
          <w:sz w:val="32"/>
        </w:rPr>
        <w:t>-</w:t>
      </w:r>
    </w:p>
    <w:p w:rsidR="008C635B" w:rsidRPr="00BC6C47" w:rsidRDefault="007C35A3" w:rsidP="008C635B">
      <w:pPr>
        <w:jc w:val="center"/>
        <w:rPr>
          <w:rFonts w:hAnsi="標楷體"/>
          <w:sz w:val="32"/>
        </w:rPr>
      </w:pPr>
      <w:r>
        <w:rPr>
          <w:rFonts w:hAnsi="CG Times" w:hint="eastAsia"/>
          <w:sz w:val="32"/>
        </w:rPr>
        <w:t>金屬製品領域</w:t>
      </w:r>
      <w:r w:rsidR="00381D54" w:rsidRPr="00BC6C47">
        <w:rPr>
          <w:rFonts w:hAnsi="標楷體" w:hint="eastAsia"/>
          <w:sz w:val="32"/>
        </w:rPr>
        <w:t>智慧</w:t>
      </w:r>
      <w:r w:rsidR="008C635B" w:rsidRPr="00BC6C47">
        <w:rPr>
          <w:rFonts w:hAnsi="標楷體" w:hint="eastAsia"/>
          <w:sz w:val="32"/>
        </w:rPr>
        <w:t>機上盒</w:t>
      </w:r>
      <w:r w:rsidR="00DE567E" w:rsidRPr="00BC6C47">
        <w:rPr>
          <w:rFonts w:hAnsi="標楷體" w:hint="eastAsia"/>
          <w:sz w:val="32"/>
        </w:rPr>
        <w:t>(SMB)</w:t>
      </w:r>
      <w:r w:rsidR="008C635B" w:rsidRPr="00BC6C47">
        <w:rPr>
          <w:rFonts w:hAnsi="標楷體" w:hint="eastAsia"/>
          <w:sz w:val="32"/>
        </w:rPr>
        <w:t>輔導</w:t>
      </w:r>
      <w:r w:rsidR="008C635B" w:rsidRPr="00BC6C47">
        <w:rPr>
          <w:rFonts w:hAnsi="標楷體"/>
          <w:sz w:val="32"/>
        </w:rPr>
        <w:t>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一、本計畫說明</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r w:rsidR="00D266AE" w:rsidRPr="00BC6C47">
              <w:rPr>
                <w:rFonts w:hint="eastAsia"/>
              </w:rPr>
              <w:t>。</w:t>
            </w:r>
          </w:p>
          <w:p w:rsidR="009C17D8" w:rsidRPr="00BC6C47" w:rsidRDefault="007A4B11" w:rsidP="002860D3">
            <w:pPr>
              <w:ind w:leftChars="200" w:left="560"/>
            </w:pPr>
            <w:r w:rsidRPr="00BC6C47">
              <w:rPr>
                <w:rFonts w:hint="eastAsia"/>
              </w:rPr>
              <w:t>(</w:t>
            </w:r>
            <w:r w:rsidRPr="00BC6C47">
              <w:rPr>
                <w:rFonts w:hint="eastAsia"/>
              </w:rPr>
              <w:t>五</w:t>
            </w:r>
            <w:r w:rsidRPr="00BC6C47">
              <w:rPr>
                <w:rFonts w:hint="eastAsia"/>
              </w:rPr>
              <w:t>)</w:t>
            </w:r>
            <w:r w:rsidR="00D266AE" w:rsidRPr="00BC6C47">
              <w:rPr>
                <w:rFonts w:hint="eastAsia"/>
              </w:rPr>
              <w:t>是否曾申請過</w:t>
            </w:r>
            <w:r w:rsidR="00D266AE" w:rsidRPr="00BC6C47">
              <w:rPr>
                <w:rFonts w:hint="eastAsia"/>
              </w:rPr>
              <w:t>SMB</w:t>
            </w:r>
            <w:r w:rsidRPr="00BC6C47">
              <w:rPr>
                <w:rFonts w:hint="eastAsia"/>
              </w:rPr>
              <w:t>輔導計畫</w:t>
            </w:r>
            <w:r w:rsidR="00C747E2" w:rsidRPr="00BC6C47">
              <w:rPr>
                <w:rFonts w:hint="eastAsia"/>
              </w:rPr>
              <w:t>□是</w:t>
            </w:r>
            <w:r w:rsidR="00C747E2" w:rsidRPr="00BC6C47">
              <w:rPr>
                <w:rFonts w:hint="eastAsia"/>
              </w:rPr>
              <w:t>/</w:t>
            </w:r>
            <w:r w:rsidR="00C747E2" w:rsidRPr="00BC6C47">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430DF6" w:rsidRPr="00DE3217" w:rsidRDefault="00430DF6" w:rsidP="00430DF6">
            <w:pPr>
              <w:ind w:leftChars="200" w:left="560"/>
            </w:pPr>
            <w:r w:rsidRPr="00DE3217">
              <w:rPr>
                <w:rFonts w:hint="eastAsia"/>
              </w:rPr>
              <w:t>本案設備聯網數量占全廠百分比為</w:t>
            </w:r>
            <w:r w:rsidRPr="00DE3217">
              <w:rPr>
                <w:rFonts w:hint="eastAsia"/>
              </w:rPr>
              <w:t>___</w:t>
            </w:r>
            <w:r w:rsidRPr="00DE3217">
              <w:t>OO</w:t>
            </w:r>
            <w:r w:rsidRPr="00DE3217">
              <w:rPr>
                <w:rFonts w:hint="eastAsia"/>
              </w:rPr>
              <w:t>/</w:t>
            </w:r>
            <w:r w:rsidRPr="00DE3217">
              <w:t>OO</w:t>
            </w:r>
            <w:r w:rsidRPr="00DE3217">
              <w:rPr>
                <w:rFonts w:hint="eastAsia"/>
              </w:rPr>
              <w:t>_</w:t>
            </w:r>
            <w:r w:rsidRPr="00DE3217">
              <w:rPr>
                <w:rFonts w:hint="eastAsia"/>
              </w:rPr>
              <w:t>，</w:t>
            </w:r>
            <w:r w:rsidRPr="00DE3217">
              <w:rPr>
                <w:rFonts w:hint="eastAsia"/>
              </w:rPr>
              <w:t>_____%</w:t>
            </w:r>
          </w:p>
          <w:p w:rsidR="008C635B" w:rsidRPr="00BC6C47" w:rsidRDefault="008C635B" w:rsidP="008C635B">
            <w:pPr>
              <w:ind w:leftChars="200" w:left="560"/>
            </w:pPr>
            <w:r w:rsidRPr="00DE3217">
              <w:t>(</w:t>
            </w:r>
            <w:proofErr w:type="gramStart"/>
            <w:r w:rsidRPr="00DE3217">
              <w:t>一</w:t>
            </w:r>
            <w:proofErr w:type="gramEnd"/>
            <w:r w:rsidRPr="00DE3217">
              <w:t>)</w:t>
            </w:r>
            <w:r w:rsidRPr="00DE3217">
              <w:t>量化效益</w:t>
            </w:r>
            <w:r w:rsidR="00C747E2" w:rsidRPr="00DE3217">
              <w:rPr>
                <w:rFonts w:hint="eastAsia"/>
                <w:color w:val="808080" w:themeColor="background1" w:themeShade="80"/>
              </w:rPr>
              <w:t>(</w:t>
            </w:r>
            <w:r w:rsidR="00C747E2" w:rsidRPr="00DE3217">
              <w:rPr>
                <w:rFonts w:hint="eastAsia"/>
                <w:color w:val="808080" w:themeColor="background1" w:themeShade="80"/>
              </w:rPr>
              <w:t>可節錄</w:t>
            </w:r>
            <w:r w:rsidR="00B37762" w:rsidRPr="00DE3217">
              <w:rPr>
                <w:rFonts w:hint="eastAsia"/>
                <w:color w:val="808080" w:themeColor="background1" w:themeShade="80"/>
              </w:rPr>
              <w:t>量化效益</w:t>
            </w:r>
            <w:r w:rsidR="00C747E2" w:rsidRPr="00DE3217">
              <w:rPr>
                <w:rFonts w:hint="eastAsia"/>
                <w:color w:val="808080" w:themeColor="background1" w:themeShade="80"/>
              </w:rPr>
              <w:t>表格</w:t>
            </w:r>
            <w:r w:rsidR="007C35A3" w:rsidRPr="00DE3217">
              <w:rPr>
                <w:rFonts w:hint="eastAsia"/>
                <w:color w:val="808080" w:themeColor="background1" w:themeShade="80"/>
              </w:rPr>
              <w:t>，因能耗管理功能為必要功能，故須呈現輔導前後實際用電度數差異值</w:t>
            </w:r>
            <w:r w:rsidR="00C747E2" w:rsidRPr="00DE3217">
              <w:rPr>
                <w:rFonts w:hint="eastAsia"/>
                <w:color w:val="808080" w:themeColor="background1" w:themeShade="80"/>
              </w:rPr>
              <w:t>)</w:t>
            </w:r>
          </w:p>
          <w:p w:rsidR="00B80E48" w:rsidRPr="00BC6C47" w:rsidRDefault="00B80E48" w:rsidP="00B80E48"/>
          <w:p w:rsidR="008C635B" w:rsidRPr="00BC6C47" w:rsidRDefault="008C635B" w:rsidP="008C635B"/>
          <w:p w:rsidR="009C17D8" w:rsidRPr="00BC6C47" w:rsidRDefault="009C17D8" w:rsidP="008C635B"/>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8C635B">
            <w:r w:rsidRPr="005B3FE1">
              <w:rPr>
                <w:rFonts w:hint="eastAsia"/>
              </w:rPr>
              <w:t>1</w:t>
            </w:r>
            <w:r w:rsidRPr="005B3FE1">
              <w:rPr>
                <w:rFonts w:hint="eastAsia"/>
              </w:rPr>
              <w:t>、</w:t>
            </w:r>
            <w:r w:rsidRPr="005B3FE1">
              <w:rPr>
                <w:rFonts w:hint="eastAsia"/>
              </w:rPr>
              <w:tab/>
            </w:r>
            <w:r w:rsidRPr="005B3FE1">
              <w:rPr>
                <w:rFonts w:hint="eastAsia"/>
              </w:rPr>
              <w:t>執行本計畫後，對於…</w:t>
            </w:r>
            <w:proofErr w:type="gramStart"/>
            <w:r w:rsidRPr="005B3FE1">
              <w:rPr>
                <w:rFonts w:hint="eastAsia"/>
              </w:rPr>
              <w:t>…</w:t>
            </w:r>
            <w:proofErr w:type="gramEnd"/>
            <w:r w:rsidRPr="005B3FE1">
              <w:rPr>
                <w:rFonts w:hint="eastAsia"/>
              </w:rPr>
              <w:t>智慧化功能</w:t>
            </w:r>
            <w:proofErr w:type="gramStart"/>
            <w:r w:rsidRPr="005B3FE1">
              <w:rPr>
                <w:rFonts w:hint="eastAsia"/>
              </w:rPr>
              <w:t>能</w:t>
            </w:r>
            <w:proofErr w:type="gramEnd"/>
            <w:r w:rsidRPr="005B3FE1">
              <w:rPr>
                <w:rFonts w:hint="eastAsia"/>
              </w:rPr>
              <w:t>預測未來發展之方向。</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8C635B" w:rsidRPr="00BC6C47" w:rsidRDefault="008C635B" w:rsidP="008C635B">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EC2BBF" w:rsidRPr="00BC6C47" w:rsidRDefault="00EC2BBF" w:rsidP="008C635B">
      <w:pPr>
        <w:spacing w:line="240" w:lineRule="auto"/>
        <w:ind w:leftChars="354" w:left="991"/>
        <w:rPr>
          <w:sz w:val="20"/>
        </w:rPr>
      </w:pPr>
    </w:p>
    <w:p w:rsidR="002860D3" w:rsidRPr="00BC6C47" w:rsidRDefault="002860D3">
      <w:pPr>
        <w:widowControl/>
        <w:adjustRightInd/>
        <w:snapToGrid/>
        <w:spacing w:line="240" w:lineRule="auto"/>
        <w:jc w:val="left"/>
        <w:rPr>
          <w:rFonts w:ascii="Calibri" w:hAnsi="Calibri"/>
          <w:b/>
          <w:bCs/>
          <w:kern w:val="0"/>
          <w:sz w:val="44"/>
        </w:rPr>
      </w:pPr>
      <w:r w:rsidRPr="00BC6C47">
        <w:rPr>
          <w:rFonts w:ascii="Calibri" w:hAnsi="Calibri"/>
          <w:b/>
          <w:bCs/>
          <w:kern w:val="0"/>
          <w:sz w:val="44"/>
        </w:rPr>
        <w:br w:type="page"/>
      </w:r>
    </w:p>
    <w:p w:rsidR="00EC2BBF" w:rsidRPr="00BC6C47" w:rsidRDefault="00EC2BBF" w:rsidP="00BE11F0">
      <w:pPr>
        <w:spacing w:afterLines="50" w:after="190"/>
        <w:jc w:val="center"/>
        <w:rPr>
          <w:b/>
          <w:bCs/>
          <w:sz w:val="52"/>
        </w:rPr>
      </w:pPr>
      <w:r w:rsidRPr="00BC6C47">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Pr>
          <w:rFonts w:hAnsi="標楷體" w:hint="eastAsia"/>
          <w:szCs w:val="28"/>
        </w:rPr>
        <w:t>1</w:t>
      </w:r>
      <w:r w:rsidR="00C1559D" w:rsidRPr="00DE3217">
        <w:rPr>
          <w:rFonts w:hAnsi="標楷體" w:hint="eastAsia"/>
          <w:szCs w:val="28"/>
        </w:rPr>
        <w:t>1</w:t>
      </w:r>
      <w:r w:rsidR="007C35A3" w:rsidRPr="00DE3217">
        <w:rPr>
          <w:rFonts w:hAnsi="標楷體" w:hint="eastAsia"/>
          <w:szCs w:val="28"/>
        </w:rPr>
        <w:t>2</w:t>
      </w:r>
      <w:r w:rsidRPr="00BC6C47">
        <w:rPr>
          <w:rFonts w:hAnsi="標楷體" w:hint="eastAsia"/>
          <w:szCs w:val="28"/>
        </w:rPr>
        <w:t>年</w:t>
      </w:r>
      <w:r w:rsidRPr="00BC6C47">
        <w:rPr>
          <w:rFonts w:hAnsi="標楷體" w:hint="eastAsia"/>
          <w:szCs w:val="28"/>
        </w:rPr>
        <w:t>O</w:t>
      </w:r>
      <w:r w:rsidRPr="00BC6C47">
        <w:rPr>
          <w:rFonts w:hAnsi="標楷體" w:hint="eastAsia"/>
          <w:szCs w:val="28"/>
        </w:rPr>
        <w:t>月</w:t>
      </w:r>
      <w:r w:rsidRPr="00BC6C47">
        <w:rPr>
          <w:rFonts w:hAnsi="標楷體" w:hint="eastAsia"/>
          <w:szCs w:val="28"/>
        </w:rPr>
        <w:t>O</w:t>
      </w:r>
      <w:r w:rsidRPr="00BC6C47">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0A21AD">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0A21AD">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0A21AD">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3"/>
          <w:pgSz w:w="11906" w:h="16838"/>
          <w:pgMar w:top="1134" w:right="1134" w:bottom="1134" w:left="1134" w:header="851" w:footer="992" w:gutter="0"/>
          <w:pgNumType w:fmt="lowerRoman" w:start="1"/>
          <w:cols w:space="425"/>
          <w:docGrid w:type="lines" w:linePitch="381"/>
        </w:sectPr>
      </w:pPr>
    </w:p>
    <w:p w:rsidR="002D767D" w:rsidRPr="00BC6C47" w:rsidRDefault="00C914AB" w:rsidP="00C914AB">
      <w:pPr>
        <w:pStyle w:val="1"/>
        <w:numPr>
          <w:ilvl w:val="0"/>
          <w:numId w:val="23"/>
        </w:numPr>
        <w:ind w:left="567" w:hanging="567"/>
      </w:pPr>
      <w:bookmarkStart w:id="1" w:name="_Toc503953914"/>
      <w:r w:rsidRPr="00BC6C47">
        <w:rPr>
          <w:rFonts w:hint="eastAsia"/>
        </w:rPr>
        <w:t>基本資料</w:t>
      </w:r>
      <w:bookmarkEnd w:id="1"/>
    </w:p>
    <w:p w:rsidR="002D767D" w:rsidRPr="00BC6C47" w:rsidRDefault="002F6C4E" w:rsidP="002F6C4E">
      <w:pPr>
        <w:pStyle w:val="2"/>
        <w:numPr>
          <w:ilvl w:val="1"/>
          <w:numId w:val="23"/>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896B73">
        <w:trPr>
          <w:cantSplit/>
          <w:trHeight w:val="56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A33EA">
        <w:trPr>
          <w:cantSplit/>
          <w:trHeight w:val="100"/>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BC6C47" w:rsidRDefault="00D85A94" w:rsidP="00D85A94">
            <w:pPr>
              <w:spacing w:line="240" w:lineRule="auto"/>
              <w:jc w:val="center"/>
              <w:rPr>
                <w:sz w:val="22"/>
                <w:szCs w:val="24"/>
              </w:rPr>
            </w:pPr>
            <w:r w:rsidRPr="00BC6C47">
              <w:rPr>
                <w:sz w:val="22"/>
                <w:szCs w:val="24"/>
              </w:rPr>
              <w:sym w:font="Wingdings 2" w:char="F0A3"/>
            </w:r>
          </w:p>
        </w:tc>
        <w:tc>
          <w:tcPr>
            <w:tcW w:w="2828" w:type="dxa"/>
            <w:gridSpan w:val="2"/>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8</w:t>
            </w:r>
            <w:r w:rsidR="00D85A94" w:rsidRPr="00BC6C47">
              <w:rPr>
                <w:sz w:val="22"/>
                <w:szCs w:val="24"/>
              </w:rPr>
              <w:t>.</w:t>
            </w:r>
            <w:r w:rsidR="00D85A94" w:rsidRPr="00BC6C47">
              <w:rPr>
                <w:rFonts w:cs="新細明體" w:hint="eastAsia"/>
                <w:sz w:val="22"/>
                <w:szCs w:val="24"/>
              </w:rPr>
              <w:t>食品</w:t>
            </w:r>
            <w:proofErr w:type="gramStart"/>
            <w:r w:rsidR="00D85A94" w:rsidRPr="00BC6C47">
              <w:rPr>
                <w:rFonts w:cs="新細明體" w:hint="eastAsia"/>
                <w:sz w:val="22"/>
                <w:szCs w:val="24"/>
              </w:rPr>
              <w:t>及飼品</w:t>
            </w:r>
            <w:proofErr w:type="gramEnd"/>
            <w:r w:rsidR="00D85A94" w:rsidRPr="00BC6C47">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DE3217" w:rsidRDefault="00F55911" w:rsidP="00D85A94">
            <w:pPr>
              <w:spacing w:line="240" w:lineRule="auto"/>
              <w:rPr>
                <w:sz w:val="22"/>
                <w:szCs w:val="24"/>
              </w:rPr>
            </w:pPr>
            <w:r w:rsidRPr="00DE3217">
              <w:rPr>
                <w:sz w:val="22"/>
                <w:szCs w:val="24"/>
              </w:rPr>
              <w:t>1</w:t>
            </w:r>
            <w:r w:rsidRPr="00DE3217">
              <w:rPr>
                <w:rFonts w:hint="eastAsia"/>
                <w:sz w:val="22"/>
                <w:szCs w:val="24"/>
              </w:rPr>
              <w:t>7</w:t>
            </w:r>
            <w:r w:rsidR="00D85A94" w:rsidRPr="00DE3217">
              <w:rPr>
                <w:sz w:val="22"/>
                <w:szCs w:val="24"/>
              </w:rPr>
              <w:t>.</w:t>
            </w:r>
            <w:r w:rsidR="00D85A94" w:rsidRPr="00DE321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DE3217" w:rsidRDefault="00D85A94" w:rsidP="00D85A94">
            <w:pPr>
              <w:spacing w:line="240" w:lineRule="auto"/>
              <w:jc w:val="center"/>
              <w:rPr>
                <w:sz w:val="22"/>
              </w:rPr>
            </w:pPr>
            <w:r w:rsidRPr="00DE3217">
              <w:rPr>
                <w:sz w:val="22"/>
                <w:szCs w:val="24"/>
              </w:rPr>
              <w:sym w:font="Wingdings 2" w:char="F0A3"/>
            </w:r>
          </w:p>
        </w:tc>
        <w:tc>
          <w:tcPr>
            <w:tcW w:w="5962" w:type="dxa"/>
            <w:gridSpan w:val="8"/>
            <w:tcBorders>
              <w:top w:val="nil"/>
              <w:left w:val="nil"/>
              <w:bottom w:val="nil"/>
            </w:tcBorders>
            <w:vAlign w:val="center"/>
          </w:tcPr>
          <w:p w:rsidR="00D85A94" w:rsidRPr="00DE3217" w:rsidRDefault="007C35A3" w:rsidP="007C35A3">
            <w:pPr>
              <w:spacing w:line="240" w:lineRule="auto"/>
              <w:rPr>
                <w:sz w:val="22"/>
                <w:szCs w:val="24"/>
              </w:rPr>
            </w:pPr>
            <w:r w:rsidRPr="00DE3217">
              <w:rPr>
                <w:sz w:val="22"/>
                <w:szCs w:val="24"/>
              </w:rPr>
              <w:t>1</w:t>
            </w:r>
            <w:r w:rsidRPr="00DE3217">
              <w:rPr>
                <w:rFonts w:hint="eastAsia"/>
                <w:sz w:val="22"/>
                <w:szCs w:val="24"/>
              </w:rPr>
              <w:t>8</w:t>
            </w:r>
            <w:r w:rsidRPr="00DE3217">
              <w:rPr>
                <w:sz w:val="22"/>
                <w:szCs w:val="24"/>
              </w:rPr>
              <w:t>.</w:t>
            </w:r>
            <w:r w:rsidRPr="00DE3217">
              <w:rPr>
                <w:rFonts w:cs="新細明體" w:hint="eastAsia"/>
                <w:kern w:val="0"/>
                <w:sz w:val="22"/>
                <w:szCs w:val="24"/>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140BA4" w:rsidP="00A21DCE">
            <w:pPr>
              <w:spacing w:line="240" w:lineRule="auto"/>
              <w:rPr>
                <w:sz w:val="24"/>
                <w:szCs w:val="24"/>
              </w:rPr>
            </w:pPr>
            <w:r w:rsidRPr="00BC6C47">
              <w:rPr>
                <w:rFonts w:hint="eastAsia"/>
                <w:sz w:val="24"/>
                <w:szCs w:val="24"/>
              </w:rPr>
              <w:t>工業局技術能量登錄合格之類別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837345" w:rsidRPr="00BC6C47" w:rsidRDefault="00837345">
      <w:pPr>
        <w:widowControl/>
        <w:adjustRightInd/>
        <w:snapToGrid/>
        <w:spacing w:line="240" w:lineRule="auto"/>
        <w:jc w:val="left"/>
      </w:pPr>
      <w:r w:rsidRPr="00BC6C47">
        <w:br w:type="page"/>
      </w:r>
    </w:p>
    <w:p w:rsidR="005E570D" w:rsidRPr="00BC6C47" w:rsidRDefault="00671760" w:rsidP="002F6C4E">
      <w:pPr>
        <w:pStyle w:val="2"/>
        <w:numPr>
          <w:ilvl w:val="1"/>
          <w:numId w:val="23"/>
        </w:numPr>
        <w:ind w:leftChars="0" w:left="1134" w:hanging="567"/>
      </w:pPr>
      <w:bookmarkStart w:id="3" w:name="_Toc503953916"/>
      <w:r w:rsidRPr="00BC6C47">
        <w:rPr>
          <w:rFonts w:hint="eastAsia"/>
        </w:rPr>
        <w:t>受輔導業者</w:t>
      </w:r>
      <w:r w:rsidR="00837345"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8</w:t>
            </w:r>
            <w:r w:rsidR="00837345" w:rsidRPr="00BC6C47">
              <w:rPr>
                <w:color w:val="000000"/>
                <w:sz w:val="22"/>
                <w:szCs w:val="24"/>
              </w:rPr>
              <w:t>.</w:t>
            </w:r>
            <w:r w:rsidR="00837345" w:rsidRPr="00BC6C47">
              <w:rPr>
                <w:rFonts w:cs="新細明體" w:hint="eastAsia"/>
                <w:sz w:val="22"/>
                <w:szCs w:val="24"/>
              </w:rPr>
              <w:t>食品</w:t>
            </w:r>
            <w:proofErr w:type="gramStart"/>
            <w:r w:rsidR="00837345" w:rsidRPr="00BC6C47">
              <w:rPr>
                <w:rFonts w:cs="新細明體" w:hint="eastAsia"/>
                <w:sz w:val="22"/>
                <w:szCs w:val="24"/>
              </w:rPr>
              <w:t>及飼品</w:t>
            </w:r>
            <w:proofErr w:type="gramEnd"/>
            <w:r w:rsidR="00837345" w:rsidRPr="00BC6C47">
              <w:rPr>
                <w:rFonts w:cs="新細明體" w:hint="eastAsia"/>
                <w:sz w:val="22"/>
                <w:szCs w:val="24"/>
              </w:rPr>
              <w:t>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61201A">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61201A" w:rsidRPr="0061201A">
              <w:rPr>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C914AB">
      <w:pPr>
        <w:pStyle w:val="1"/>
        <w:numPr>
          <w:ilvl w:val="0"/>
          <w:numId w:val="23"/>
        </w:numPr>
        <w:ind w:left="567" w:hanging="567"/>
        <w:rPr>
          <w:szCs w:val="28"/>
        </w:rPr>
      </w:pPr>
      <w:bookmarkStart w:id="4" w:name="_Toc503953917"/>
      <w:r w:rsidRPr="00A10F66">
        <w:rPr>
          <w:rFonts w:hint="eastAsia"/>
          <w:szCs w:val="28"/>
        </w:rPr>
        <w:t>計畫內容</w:t>
      </w:r>
      <w:bookmarkEnd w:id="4"/>
    </w:p>
    <w:p w:rsidR="00723CF6" w:rsidRDefault="00E15A23" w:rsidP="00723CF6">
      <w:r w:rsidRPr="00DE3217">
        <w:rPr>
          <w:rFonts w:hint="eastAsia"/>
        </w:rPr>
        <w:t>受輔導業者</w:t>
      </w:r>
      <w:r w:rsidRPr="00DE3217">
        <w:rPr>
          <w:rFonts w:hint="eastAsia"/>
        </w:rPr>
        <w:t>SMU/SMB/</w:t>
      </w:r>
      <w:r w:rsidRPr="00DE3217">
        <w:rPr>
          <w:rFonts w:hint="eastAsia"/>
        </w:rPr>
        <w:t>機械雲</w:t>
      </w:r>
      <w:r w:rsidRPr="00DE3217">
        <w:rPr>
          <w:rFonts w:hint="eastAsia"/>
        </w:rPr>
        <w:t>/AI/TPS</w:t>
      </w:r>
      <w:r w:rsidRPr="00DE3217">
        <w:rPr>
          <w:rFonts w:hint="eastAsia"/>
        </w:rPr>
        <w:t>等申請紀錄說明表</w:t>
      </w:r>
      <w:r w:rsidRPr="00DE3217">
        <w:rPr>
          <w:rFonts w:hint="eastAsia"/>
        </w:rPr>
        <w:t>(</w:t>
      </w:r>
      <w:r w:rsidRPr="00DE3217">
        <w:rPr>
          <w:rFonts w:hint="eastAsia"/>
        </w:rPr>
        <w:t>無申請紀錄請填寫無</w:t>
      </w:r>
      <w:r w:rsidRPr="00DE3217">
        <w:rPr>
          <w:rFonts w:hint="eastAsia"/>
        </w:rPr>
        <w:t>)</w:t>
      </w:r>
    </w:p>
    <w:tbl>
      <w:tblPr>
        <w:tblpPr w:leftFromText="180" w:rightFromText="180" w:vertAnchor="text" w:horzAnchor="margin" w:tblpY="15"/>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665"/>
      </w:tblGrid>
      <w:tr w:rsidR="00274074" w:rsidRPr="00546BEF" w:rsidTr="00E15A23">
        <w:trPr>
          <w:trHeight w:val="355"/>
        </w:trPr>
        <w:tc>
          <w:tcPr>
            <w:tcW w:w="1263"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274074">
            <w:pPr>
              <w:spacing w:line="240" w:lineRule="auto"/>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274074">
            <w:pPr>
              <w:spacing w:line="240" w:lineRule="auto"/>
              <w:jc w:val="center"/>
              <w:rPr>
                <w:sz w:val="24"/>
                <w:szCs w:val="24"/>
              </w:rPr>
            </w:pPr>
            <w:r>
              <w:rPr>
                <w:rFonts w:hint="eastAsia"/>
                <w:sz w:val="24"/>
                <w:szCs w:val="24"/>
              </w:rPr>
              <w:t>執行狀態</w:t>
            </w:r>
          </w:p>
        </w:tc>
        <w:tc>
          <w:tcPr>
            <w:tcW w:w="3665" w:type="dxa"/>
            <w:shd w:val="clear" w:color="auto" w:fill="B6DDE8" w:themeFill="accent5" w:themeFillTint="66"/>
            <w:vAlign w:val="center"/>
          </w:tcPr>
          <w:p w:rsidR="00274074" w:rsidRPr="00546BEF" w:rsidRDefault="00274074" w:rsidP="00274074">
            <w:pPr>
              <w:spacing w:line="240" w:lineRule="auto"/>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E15A23">
        <w:trPr>
          <w:trHeight w:val="322"/>
        </w:trPr>
        <w:tc>
          <w:tcPr>
            <w:tcW w:w="1263" w:type="dxa"/>
            <w:vAlign w:val="center"/>
          </w:tcPr>
          <w:p w:rsidR="00274074" w:rsidRPr="00BC6C47" w:rsidRDefault="00274074" w:rsidP="00274074">
            <w:pPr>
              <w:spacing w:line="240" w:lineRule="auto"/>
              <w:jc w:val="center"/>
              <w:rPr>
                <w:sz w:val="24"/>
                <w:szCs w:val="24"/>
              </w:rPr>
            </w:pPr>
            <w:r w:rsidRPr="00BC6C47">
              <w:rPr>
                <w:rFonts w:hint="eastAsia"/>
                <w:sz w:val="24"/>
                <w:szCs w:val="24"/>
              </w:rPr>
              <w:t>1</w:t>
            </w:r>
            <w:r w:rsidR="00C1559D">
              <w:rPr>
                <w:rFonts w:hint="eastAsia"/>
                <w:sz w:val="24"/>
                <w:szCs w:val="24"/>
              </w:rPr>
              <w:t>0</w:t>
            </w:r>
            <w:r w:rsidR="00430DF6">
              <w:rPr>
                <w:rFonts w:hint="eastAsia"/>
                <w:sz w:val="24"/>
                <w:szCs w:val="24"/>
              </w:rPr>
              <w:t>9</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DE3217" w:rsidRDefault="00274074" w:rsidP="00274074">
            <w:pPr>
              <w:spacing w:line="240" w:lineRule="auto"/>
              <w:jc w:val="center"/>
              <w:rPr>
                <w:color w:val="A6A6A6" w:themeColor="background1" w:themeShade="A6"/>
                <w:sz w:val="24"/>
                <w:szCs w:val="24"/>
              </w:rPr>
            </w:pPr>
            <w:r w:rsidRPr="00DE3217">
              <w:rPr>
                <w:rFonts w:hint="eastAsia"/>
                <w:color w:val="A6A6A6" w:themeColor="background1" w:themeShade="A6"/>
                <w:sz w:val="24"/>
                <w:szCs w:val="24"/>
              </w:rPr>
              <w:t>通過</w:t>
            </w:r>
          </w:p>
        </w:tc>
        <w:tc>
          <w:tcPr>
            <w:tcW w:w="3665" w:type="dxa"/>
            <w:vAlign w:val="center"/>
          </w:tcPr>
          <w:p w:rsidR="00274074" w:rsidRPr="00DE3217" w:rsidRDefault="00430DF6" w:rsidP="00274074">
            <w:pPr>
              <w:spacing w:line="240" w:lineRule="auto"/>
              <w:jc w:val="center"/>
              <w:rPr>
                <w:color w:val="A6A6A6" w:themeColor="background1" w:themeShade="A6"/>
                <w:sz w:val="24"/>
                <w:szCs w:val="24"/>
              </w:rPr>
            </w:pPr>
            <w:r w:rsidRPr="00DE3217">
              <w:rPr>
                <w:rFonts w:hint="eastAsia"/>
                <w:color w:val="A6A6A6" w:themeColor="background1" w:themeShade="A6"/>
                <w:sz w:val="24"/>
                <w:szCs w:val="24"/>
              </w:rPr>
              <w:t>例如</w:t>
            </w:r>
            <w:r w:rsidRPr="00DE3217">
              <w:rPr>
                <w:rFonts w:hint="eastAsia"/>
                <w:color w:val="A6A6A6" w:themeColor="background1" w:themeShade="A6"/>
                <w:sz w:val="24"/>
                <w:szCs w:val="24"/>
              </w:rPr>
              <w:t>:</w:t>
            </w:r>
            <w:r w:rsidR="00274074" w:rsidRPr="00DE3217">
              <w:rPr>
                <w:rFonts w:hint="eastAsia"/>
                <w:color w:val="A6A6A6" w:themeColor="background1" w:themeShade="A6"/>
                <w:sz w:val="24"/>
                <w:szCs w:val="24"/>
              </w:rPr>
              <w:t>設備可動率由</w:t>
            </w:r>
            <w:r w:rsidR="00274074" w:rsidRPr="00DE3217">
              <w:rPr>
                <w:rFonts w:hint="eastAsia"/>
                <w:color w:val="A6A6A6" w:themeColor="background1" w:themeShade="A6"/>
                <w:sz w:val="24"/>
                <w:szCs w:val="24"/>
              </w:rPr>
              <w:t>70%</w:t>
            </w:r>
            <w:r w:rsidR="00274074" w:rsidRPr="00DE3217">
              <w:rPr>
                <w:rFonts w:hint="eastAsia"/>
                <w:color w:val="A6A6A6" w:themeColor="background1" w:themeShade="A6"/>
                <w:sz w:val="24"/>
                <w:szCs w:val="24"/>
              </w:rPr>
              <w:t>至</w:t>
            </w:r>
            <w:r w:rsidR="00274074" w:rsidRPr="00DE3217">
              <w:rPr>
                <w:rFonts w:hint="eastAsia"/>
                <w:color w:val="A6A6A6" w:themeColor="background1" w:themeShade="A6"/>
                <w:sz w:val="24"/>
                <w:szCs w:val="24"/>
              </w:rPr>
              <w:t>75%</w:t>
            </w:r>
          </w:p>
        </w:tc>
      </w:tr>
      <w:tr w:rsidR="00274074" w:rsidRPr="00BC6C47" w:rsidTr="00E15A23">
        <w:trPr>
          <w:trHeight w:val="333"/>
        </w:trPr>
        <w:tc>
          <w:tcPr>
            <w:tcW w:w="1263" w:type="dxa"/>
            <w:vAlign w:val="center"/>
          </w:tcPr>
          <w:p w:rsidR="00274074" w:rsidRPr="00BC6C47" w:rsidRDefault="00430DF6" w:rsidP="00274074">
            <w:pPr>
              <w:spacing w:line="240" w:lineRule="auto"/>
              <w:jc w:val="center"/>
              <w:rPr>
                <w:sz w:val="24"/>
                <w:szCs w:val="24"/>
              </w:rPr>
            </w:pPr>
            <w:r>
              <w:rPr>
                <w:rFonts w:hint="eastAsia"/>
                <w:sz w:val="24"/>
                <w:szCs w:val="24"/>
              </w:rPr>
              <w:t>1</w:t>
            </w:r>
            <w:r>
              <w:rPr>
                <w:sz w:val="24"/>
                <w:szCs w:val="24"/>
              </w:rPr>
              <w:t>10</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DE3217" w:rsidRDefault="00274074" w:rsidP="00274074">
            <w:pPr>
              <w:spacing w:line="240" w:lineRule="auto"/>
              <w:jc w:val="center"/>
              <w:rPr>
                <w:color w:val="A6A6A6" w:themeColor="background1" w:themeShade="A6"/>
                <w:sz w:val="24"/>
                <w:szCs w:val="24"/>
              </w:rPr>
            </w:pPr>
            <w:r w:rsidRPr="00DE3217">
              <w:rPr>
                <w:rFonts w:hint="eastAsia"/>
                <w:color w:val="A6A6A6" w:themeColor="background1" w:themeShade="A6"/>
                <w:sz w:val="24"/>
                <w:szCs w:val="24"/>
              </w:rPr>
              <w:t>自行撤案</w:t>
            </w:r>
          </w:p>
        </w:tc>
        <w:tc>
          <w:tcPr>
            <w:tcW w:w="3665" w:type="dxa"/>
            <w:vAlign w:val="center"/>
          </w:tcPr>
          <w:p w:rsidR="00274074" w:rsidRPr="00DE3217" w:rsidRDefault="00274074" w:rsidP="00274074">
            <w:pPr>
              <w:spacing w:line="240" w:lineRule="auto"/>
              <w:jc w:val="center"/>
              <w:rPr>
                <w:color w:val="A6A6A6" w:themeColor="background1" w:themeShade="A6"/>
                <w:sz w:val="24"/>
                <w:szCs w:val="24"/>
              </w:rPr>
            </w:pPr>
          </w:p>
        </w:tc>
      </w:tr>
      <w:tr w:rsidR="00274074" w:rsidRPr="00BC6C47" w:rsidTr="00E15A23">
        <w:trPr>
          <w:trHeight w:val="333"/>
        </w:trPr>
        <w:tc>
          <w:tcPr>
            <w:tcW w:w="1263" w:type="dxa"/>
            <w:vAlign w:val="center"/>
          </w:tcPr>
          <w:p w:rsidR="00274074" w:rsidRDefault="00C1559D" w:rsidP="00274074">
            <w:pPr>
              <w:spacing w:line="240" w:lineRule="auto"/>
              <w:jc w:val="center"/>
              <w:rPr>
                <w:sz w:val="24"/>
                <w:szCs w:val="24"/>
              </w:rPr>
            </w:pPr>
            <w:r>
              <w:rPr>
                <w:rFonts w:hint="eastAsia"/>
                <w:sz w:val="24"/>
                <w:szCs w:val="24"/>
              </w:rPr>
              <w:t>1</w:t>
            </w:r>
            <w:r>
              <w:rPr>
                <w:sz w:val="24"/>
                <w:szCs w:val="24"/>
              </w:rPr>
              <w:t>1</w:t>
            </w:r>
            <w:r w:rsidR="00430DF6">
              <w:rPr>
                <w:sz w:val="24"/>
                <w:szCs w:val="24"/>
              </w:rPr>
              <w:t>1</w:t>
            </w:r>
          </w:p>
        </w:tc>
        <w:tc>
          <w:tcPr>
            <w:tcW w:w="1985" w:type="dxa"/>
            <w:vAlign w:val="center"/>
          </w:tcPr>
          <w:p w:rsidR="00274074" w:rsidRPr="00BC6C47" w:rsidRDefault="00274074" w:rsidP="00274074">
            <w:pPr>
              <w:spacing w:line="240" w:lineRule="auto"/>
              <w:jc w:val="left"/>
              <w:rPr>
                <w:sz w:val="24"/>
                <w:szCs w:val="24"/>
              </w:rPr>
            </w:pPr>
          </w:p>
        </w:tc>
        <w:tc>
          <w:tcPr>
            <w:tcW w:w="1275" w:type="dxa"/>
          </w:tcPr>
          <w:p w:rsidR="00274074" w:rsidRPr="00BC6C47" w:rsidRDefault="00274074" w:rsidP="00274074">
            <w:pPr>
              <w:spacing w:line="240" w:lineRule="auto"/>
              <w:jc w:val="center"/>
              <w:rPr>
                <w:sz w:val="24"/>
                <w:szCs w:val="24"/>
              </w:rPr>
            </w:pPr>
          </w:p>
        </w:tc>
        <w:tc>
          <w:tcPr>
            <w:tcW w:w="1276" w:type="dxa"/>
          </w:tcPr>
          <w:p w:rsidR="00274074" w:rsidRDefault="00274074" w:rsidP="00274074">
            <w:pPr>
              <w:spacing w:line="240" w:lineRule="auto"/>
              <w:jc w:val="center"/>
              <w:rPr>
                <w:sz w:val="24"/>
                <w:szCs w:val="24"/>
              </w:rPr>
            </w:pPr>
          </w:p>
        </w:tc>
        <w:tc>
          <w:tcPr>
            <w:tcW w:w="3665" w:type="dxa"/>
            <w:vAlign w:val="center"/>
          </w:tcPr>
          <w:p w:rsidR="00274074" w:rsidRPr="00BC6C47" w:rsidRDefault="00274074" w:rsidP="00274074">
            <w:pPr>
              <w:spacing w:line="240" w:lineRule="auto"/>
              <w:jc w:val="center"/>
              <w:rPr>
                <w:sz w:val="24"/>
                <w:szCs w:val="24"/>
              </w:rPr>
            </w:pPr>
          </w:p>
        </w:tc>
      </w:tr>
      <w:tr w:rsidR="00274074" w:rsidRPr="00BC6C47" w:rsidTr="00E15A23">
        <w:trPr>
          <w:trHeight w:val="295"/>
        </w:trPr>
        <w:tc>
          <w:tcPr>
            <w:tcW w:w="1263" w:type="dxa"/>
            <w:vAlign w:val="center"/>
          </w:tcPr>
          <w:p w:rsidR="00274074" w:rsidRPr="00BC6C47" w:rsidRDefault="00274074" w:rsidP="00274074">
            <w:pPr>
              <w:spacing w:line="240" w:lineRule="auto"/>
              <w:jc w:val="center"/>
              <w:rPr>
                <w:sz w:val="24"/>
                <w:szCs w:val="24"/>
              </w:rPr>
            </w:pPr>
          </w:p>
        </w:tc>
        <w:tc>
          <w:tcPr>
            <w:tcW w:w="1985" w:type="dxa"/>
            <w:vAlign w:val="center"/>
          </w:tcPr>
          <w:p w:rsidR="00274074" w:rsidRPr="00BC6C47" w:rsidRDefault="00274074" w:rsidP="00274074">
            <w:pPr>
              <w:spacing w:line="240" w:lineRule="auto"/>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274074">
            <w:pPr>
              <w:spacing w:line="240" w:lineRule="auto"/>
              <w:jc w:val="center"/>
              <w:rPr>
                <w:sz w:val="24"/>
                <w:szCs w:val="24"/>
              </w:rPr>
            </w:pPr>
          </w:p>
        </w:tc>
        <w:tc>
          <w:tcPr>
            <w:tcW w:w="1276" w:type="dxa"/>
          </w:tcPr>
          <w:p w:rsidR="00274074" w:rsidRPr="00BC6C47" w:rsidRDefault="00274074" w:rsidP="00274074">
            <w:pPr>
              <w:spacing w:line="240" w:lineRule="auto"/>
              <w:jc w:val="center"/>
              <w:rPr>
                <w:sz w:val="24"/>
                <w:szCs w:val="24"/>
              </w:rPr>
            </w:pPr>
          </w:p>
        </w:tc>
        <w:tc>
          <w:tcPr>
            <w:tcW w:w="3665" w:type="dxa"/>
            <w:vAlign w:val="center"/>
          </w:tcPr>
          <w:p w:rsidR="00274074" w:rsidRPr="00BC6C47" w:rsidRDefault="00274074" w:rsidP="00274074">
            <w:pPr>
              <w:spacing w:line="240" w:lineRule="auto"/>
              <w:jc w:val="center"/>
              <w:rPr>
                <w:sz w:val="24"/>
                <w:szCs w:val="24"/>
              </w:rPr>
            </w:pPr>
          </w:p>
        </w:tc>
      </w:tr>
    </w:tbl>
    <w:p w:rsidR="00274074" w:rsidRPr="00723CF6" w:rsidRDefault="00274074" w:rsidP="00723CF6"/>
    <w:p w:rsidR="00E15A23" w:rsidRPr="00DE3217" w:rsidRDefault="00E15A23" w:rsidP="00E15A23">
      <w:bookmarkStart w:id="5" w:name="_Toc503953918"/>
      <w:r>
        <w:rPr>
          <w:rFonts w:hint="eastAsia"/>
        </w:rPr>
        <w:t>受輔</w:t>
      </w:r>
      <w:r w:rsidRPr="00DE3217">
        <w:rPr>
          <w:rFonts w:hint="eastAsia"/>
        </w:rPr>
        <w:t>導業者實施組織碳盤查</w:t>
      </w:r>
      <w:r w:rsidRPr="00DE3217">
        <w:rPr>
          <w:rFonts w:hint="eastAsia"/>
        </w:rPr>
        <w:t>/</w:t>
      </w:r>
      <w:r w:rsidRPr="00DE3217">
        <w:rPr>
          <w:rFonts w:hint="eastAsia"/>
        </w:rPr>
        <w:t>產品碳足跡紀錄說明表</w:t>
      </w:r>
      <w:r w:rsidRPr="00DE3217">
        <w:rPr>
          <w:rFonts w:hint="eastAsia"/>
        </w:rPr>
        <w:t>(</w:t>
      </w:r>
      <w:r w:rsidRPr="00DE3217">
        <w:rPr>
          <w:rFonts w:hint="eastAsia"/>
        </w:rPr>
        <w:t>未曾實施請填寫無</w:t>
      </w:r>
      <w:r w:rsidRPr="00DE3217">
        <w:rPr>
          <w:rFonts w:hint="eastAsia"/>
        </w:rPr>
        <w:t>)</w:t>
      </w:r>
    </w:p>
    <w:tbl>
      <w:tblPr>
        <w:tblpPr w:leftFromText="180" w:rightFromText="180" w:vertAnchor="text" w:horzAnchor="margin" w:tblpY="15"/>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701"/>
        <w:gridCol w:w="1701"/>
        <w:gridCol w:w="3657"/>
      </w:tblGrid>
      <w:tr w:rsidR="00E15A23" w:rsidRPr="00DE3217" w:rsidTr="00E15A23">
        <w:trPr>
          <w:trHeight w:val="355"/>
        </w:trPr>
        <w:tc>
          <w:tcPr>
            <w:tcW w:w="846" w:type="dxa"/>
            <w:shd w:val="clear" w:color="auto" w:fill="B6DDE8" w:themeFill="accent5" w:themeFillTint="66"/>
            <w:vAlign w:val="center"/>
          </w:tcPr>
          <w:p w:rsidR="00E15A23" w:rsidRPr="00DE3217" w:rsidRDefault="00E15A23" w:rsidP="008F035B">
            <w:pPr>
              <w:spacing w:line="360" w:lineRule="exact"/>
              <w:jc w:val="center"/>
              <w:rPr>
                <w:sz w:val="24"/>
                <w:szCs w:val="24"/>
              </w:rPr>
            </w:pPr>
            <w:r w:rsidRPr="00DE3217">
              <w:rPr>
                <w:rFonts w:hint="eastAsia"/>
                <w:sz w:val="24"/>
                <w:szCs w:val="24"/>
              </w:rPr>
              <w:t>實施年度</w:t>
            </w:r>
          </w:p>
        </w:tc>
        <w:tc>
          <w:tcPr>
            <w:tcW w:w="1559" w:type="dxa"/>
            <w:shd w:val="clear" w:color="auto" w:fill="B6DDE8" w:themeFill="accent5" w:themeFillTint="66"/>
            <w:vAlign w:val="center"/>
          </w:tcPr>
          <w:p w:rsidR="00E15A23" w:rsidRPr="00DE3217" w:rsidRDefault="00E15A23" w:rsidP="008F035B">
            <w:pPr>
              <w:spacing w:line="360" w:lineRule="exact"/>
              <w:jc w:val="center"/>
              <w:rPr>
                <w:sz w:val="24"/>
                <w:szCs w:val="24"/>
              </w:rPr>
            </w:pPr>
            <w:r w:rsidRPr="00DE3217">
              <w:rPr>
                <w:rFonts w:hint="eastAsia"/>
                <w:sz w:val="24"/>
                <w:szCs w:val="24"/>
              </w:rPr>
              <w:t>碳盤查</w:t>
            </w:r>
            <w:r w:rsidRPr="00DE3217">
              <w:rPr>
                <w:rFonts w:hint="eastAsia"/>
                <w:sz w:val="24"/>
                <w:szCs w:val="24"/>
              </w:rPr>
              <w:t>/</w:t>
            </w:r>
          </w:p>
          <w:p w:rsidR="00E15A23" w:rsidRPr="00DE3217" w:rsidRDefault="00E15A23" w:rsidP="008F035B">
            <w:pPr>
              <w:spacing w:line="360" w:lineRule="exact"/>
              <w:jc w:val="center"/>
              <w:rPr>
                <w:sz w:val="24"/>
                <w:szCs w:val="24"/>
              </w:rPr>
            </w:pPr>
            <w:r w:rsidRPr="00DE3217">
              <w:rPr>
                <w:rFonts w:hint="eastAsia"/>
                <w:sz w:val="24"/>
                <w:szCs w:val="24"/>
              </w:rPr>
              <w:t>產品碳足跡</w:t>
            </w:r>
          </w:p>
        </w:tc>
        <w:tc>
          <w:tcPr>
            <w:tcW w:w="1701" w:type="dxa"/>
            <w:shd w:val="clear" w:color="auto" w:fill="B6DDE8" w:themeFill="accent5" w:themeFillTint="66"/>
            <w:vAlign w:val="center"/>
          </w:tcPr>
          <w:p w:rsidR="00E15A23" w:rsidRPr="00DE3217" w:rsidRDefault="00E15A23" w:rsidP="008F035B">
            <w:pPr>
              <w:spacing w:line="360" w:lineRule="exact"/>
              <w:jc w:val="center"/>
              <w:rPr>
                <w:sz w:val="24"/>
                <w:szCs w:val="24"/>
              </w:rPr>
            </w:pPr>
            <w:r w:rsidRPr="00DE3217">
              <w:rPr>
                <w:rFonts w:hint="eastAsia"/>
                <w:sz w:val="24"/>
                <w:szCs w:val="24"/>
              </w:rPr>
              <w:t>盤查單位</w:t>
            </w:r>
          </w:p>
        </w:tc>
        <w:tc>
          <w:tcPr>
            <w:tcW w:w="1701" w:type="dxa"/>
            <w:shd w:val="clear" w:color="auto" w:fill="B6DDE8" w:themeFill="accent5" w:themeFillTint="66"/>
            <w:vAlign w:val="center"/>
          </w:tcPr>
          <w:p w:rsidR="00E15A23" w:rsidRPr="00DE3217" w:rsidRDefault="00E15A23" w:rsidP="008F035B">
            <w:pPr>
              <w:spacing w:line="360" w:lineRule="exact"/>
              <w:jc w:val="center"/>
              <w:rPr>
                <w:sz w:val="24"/>
                <w:szCs w:val="24"/>
              </w:rPr>
            </w:pPr>
            <w:r w:rsidRPr="00DE3217">
              <w:rPr>
                <w:rFonts w:hint="eastAsia"/>
                <w:sz w:val="24"/>
                <w:szCs w:val="24"/>
              </w:rPr>
              <w:t>執行狀態</w:t>
            </w:r>
          </w:p>
        </w:tc>
        <w:tc>
          <w:tcPr>
            <w:tcW w:w="3657" w:type="dxa"/>
            <w:shd w:val="clear" w:color="auto" w:fill="B6DDE8" w:themeFill="accent5" w:themeFillTint="66"/>
            <w:vAlign w:val="center"/>
          </w:tcPr>
          <w:p w:rsidR="00E15A23" w:rsidRPr="00DE3217" w:rsidRDefault="00E15A23" w:rsidP="008F035B">
            <w:pPr>
              <w:spacing w:line="360" w:lineRule="exact"/>
              <w:jc w:val="center"/>
              <w:rPr>
                <w:color w:val="000000" w:themeColor="text1"/>
                <w:sz w:val="24"/>
                <w:szCs w:val="24"/>
              </w:rPr>
            </w:pPr>
            <w:r w:rsidRPr="00DE3217">
              <w:rPr>
                <w:rFonts w:hint="eastAsia"/>
                <w:color w:val="000000" w:themeColor="text1"/>
                <w:sz w:val="24"/>
                <w:szCs w:val="24"/>
              </w:rPr>
              <w:t>產出內容</w:t>
            </w:r>
          </w:p>
        </w:tc>
      </w:tr>
      <w:tr w:rsidR="00E15A23" w:rsidRPr="00DE3217" w:rsidTr="00E15A23">
        <w:trPr>
          <w:trHeight w:val="322"/>
        </w:trPr>
        <w:tc>
          <w:tcPr>
            <w:tcW w:w="846"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10</w:t>
            </w:r>
            <w:r w:rsidRPr="00DE3217">
              <w:rPr>
                <w:color w:val="A6A6A6" w:themeColor="background1" w:themeShade="A6"/>
                <w:sz w:val="24"/>
                <w:szCs w:val="24"/>
              </w:rPr>
              <w:t>9</w:t>
            </w:r>
          </w:p>
        </w:tc>
        <w:tc>
          <w:tcPr>
            <w:tcW w:w="1559"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組織碳盤查</w:t>
            </w:r>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內部專責單位</w:t>
            </w:r>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內部盤查完畢</w:t>
            </w:r>
          </w:p>
        </w:tc>
        <w:tc>
          <w:tcPr>
            <w:tcW w:w="3657" w:type="dxa"/>
            <w:vAlign w:val="center"/>
          </w:tcPr>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□估算</w:t>
            </w:r>
            <w:r w:rsidRPr="00DE3217">
              <w:rPr>
                <w:rFonts w:hint="eastAsia"/>
                <w:color w:val="A6A6A6" w:themeColor="background1" w:themeShade="A6"/>
                <w:sz w:val="24"/>
                <w:szCs w:val="24"/>
              </w:rPr>
              <w:t>組織碳排放當量</w:t>
            </w:r>
            <w:r w:rsidRPr="00DE3217">
              <w:rPr>
                <w:rFonts w:hint="eastAsia"/>
                <w:color w:val="A6A6A6" w:themeColor="background1" w:themeShade="A6"/>
                <w:sz w:val="24"/>
                <w:szCs w:val="24"/>
              </w:rPr>
              <w:t>O</w:t>
            </w:r>
            <w:r w:rsidRPr="00DE3217">
              <w:rPr>
                <w:color w:val="A6A6A6" w:themeColor="background1" w:themeShade="A6"/>
                <w:sz w:val="24"/>
                <w:szCs w:val="24"/>
              </w:rPr>
              <w:t>O</w:t>
            </w:r>
            <w:r w:rsidRPr="00DE3217">
              <w:rPr>
                <w:rFonts w:hint="eastAsia"/>
                <w:color w:val="A6A6A6" w:themeColor="background1" w:themeShade="A6"/>
                <w:sz w:val="24"/>
                <w:szCs w:val="24"/>
              </w:rPr>
              <w:t>噸</w:t>
            </w:r>
          </w:p>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□完成</w:t>
            </w:r>
            <w:r w:rsidRPr="00DE3217">
              <w:rPr>
                <w:rFonts w:hint="eastAsia"/>
                <w:color w:val="A6A6A6" w:themeColor="background1" w:themeShade="A6"/>
                <w:sz w:val="24"/>
                <w:szCs w:val="24"/>
              </w:rPr>
              <w:t>組織碳盤查報告</w:t>
            </w:r>
          </w:p>
        </w:tc>
      </w:tr>
      <w:tr w:rsidR="00E15A23" w:rsidRPr="00DE3217" w:rsidTr="00E15A23">
        <w:trPr>
          <w:trHeight w:val="333"/>
        </w:trPr>
        <w:tc>
          <w:tcPr>
            <w:tcW w:w="846"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1</w:t>
            </w:r>
            <w:r w:rsidRPr="00DE3217">
              <w:rPr>
                <w:color w:val="A6A6A6" w:themeColor="background1" w:themeShade="A6"/>
                <w:sz w:val="24"/>
                <w:szCs w:val="24"/>
              </w:rPr>
              <w:t>10</w:t>
            </w:r>
          </w:p>
        </w:tc>
        <w:tc>
          <w:tcPr>
            <w:tcW w:w="1559"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組織碳盤查</w:t>
            </w:r>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proofErr w:type="gramStart"/>
            <w:r w:rsidRPr="00DE3217">
              <w:rPr>
                <w:rFonts w:hint="eastAsia"/>
                <w:color w:val="A6A6A6" w:themeColor="background1" w:themeShade="A6"/>
                <w:sz w:val="24"/>
                <w:szCs w:val="24"/>
              </w:rPr>
              <w:t>綠基會</w:t>
            </w:r>
            <w:proofErr w:type="gramEnd"/>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外部查驗完畢</w:t>
            </w:r>
          </w:p>
        </w:tc>
        <w:tc>
          <w:tcPr>
            <w:tcW w:w="3657" w:type="dxa"/>
            <w:vAlign w:val="center"/>
          </w:tcPr>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□估算</w:t>
            </w:r>
            <w:r w:rsidRPr="00DE3217">
              <w:rPr>
                <w:rFonts w:hint="eastAsia"/>
                <w:color w:val="A6A6A6" w:themeColor="background1" w:themeShade="A6"/>
                <w:sz w:val="24"/>
                <w:szCs w:val="24"/>
              </w:rPr>
              <w:t>組織碳排放當量</w:t>
            </w:r>
            <w:r w:rsidRPr="00DE3217">
              <w:rPr>
                <w:rFonts w:hint="eastAsia"/>
                <w:color w:val="A6A6A6" w:themeColor="background1" w:themeShade="A6"/>
                <w:sz w:val="24"/>
                <w:szCs w:val="24"/>
              </w:rPr>
              <w:t>O</w:t>
            </w:r>
            <w:r w:rsidRPr="00DE3217">
              <w:rPr>
                <w:color w:val="A6A6A6" w:themeColor="background1" w:themeShade="A6"/>
                <w:sz w:val="24"/>
                <w:szCs w:val="24"/>
              </w:rPr>
              <w:t>O</w:t>
            </w:r>
            <w:r w:rsidRPr="00DE3217">
              <w:rPr>
                <w:rFonts w:hint="eastAsia"/>
                <w:color w:val="A6A6A6" w:themeColor="background1" w:themeShade="A6"/>
                <w:sz w:val="24"/>
                <w:szCs w:val="24"/>
              </w:rPr>
              <w:t>噸</w:t>
            </w:r>
          </w:p>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□完成</w:t>
            </w:r>
            <w:r w:rsidRPr="00DE3217">
              <w:rPr>
                <w:rFonts w:hint="eastAsia"/>
                <w:color w:val="A6A6A6" w:themeColor="background1" w:themeShade="A6"/>
                <w:sz w:val="24"/>
                <w:szCs w:val="24"/>
              </w:rPr>
              <w:t>組織碳盤查報告</w:t>
            </w:r>
          </w:p>
        </w:tc>
      </w:tr>
      <w:tr w:rsidR="00E15A23" w:rsidRPr="00BC6C47" w:rsidTr="00E15A23">
        <w:trPr>
          <w:trHeight w:val="333"/>
        </w:trPr>
        <w:tc>
          <w:tcPr>
            <w:tcW w:w="846"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1</w:t>
            </w:r>
            <w:r w:rsidRPr="00DE3217">
              <w:rPr>
                <w:color w:val="A6A6A6" w:themeColor="background1" w:themeShade="A6"/>
                <w:sz w:val="24"/>
                <w:szCs w:val="24"/>
              </w:rPr>
              <w:t>11</w:t>
            </w:r>
          </w:p>
        </w:tc>
        <w:tc>
          <w:tcPr>
            <w:tcW w:w="1559"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產品碳足跡</w:t>
            </w:r>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proofErr w:type="gramStart"/>
            <w:r w:rsidRPr="00DE3217">
              <w:rPr>
                <w:rFonts w:hint="eastAsia"/>
                <w:color w:val="A6A6A6" w:themeColor="background1" w:themeShade="A6"/>
                <w:sz w:val="24"/>
                <w:szCs w:val="24"/>
              </w:rPr>
              <w:t>綠基會</w:t>
            </w:r>
            <w:proofErr w:type="gramEnd"/>
          </w:p>
        </w:tc>
        <w:tc>
          <w:tcPr>
            <w:tcW w:w="1701" w:type="dxa"/>
            <w:vAlign w:val="center"/>
          </w:tcPr>
          <w:p w:rsidR="00E15A23" w:rsidRPr="00DE3217" w:rsidRDefault="00E15A23" w:rsidP="008F035B">
            <w:pPr>
              <w:spacing w:line="360" w:lineRule="exact"/>
              <w:jc w:val="center"/>
              <w:rPr>
                <w:color w:val="A6A6A6" w:themeColor="background1" w:themeShade="A6"/>
                <w:sz w:val="24"/>
                <w:szCs w:val="24"/>
              </w:rPr>
            </w:pPr>
            <w:r w:rsidRPr="00DE3217">
              <w:rPr>
                <w:rFonts w:hint="eastAsia"/>
                <w:color w:val="A6A6A6" w:themeColor="background1" w:themeShade="A6"/>
                <w:sz w:val="24"/>
                <w:szCs w:val="24"/>
              </w:rPr>
              <w:t>外部查驗完畢</w:t>
            </w:r>
          </w:p>
        </w:tc>
        <w:tc>
          <w:tcPr>
            <w:tcW w:w="3657" w:type="dxa"/>
            <w:vAlign w:val="center"/>
          </w:tcPr>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□估算</w:t>
            </w:r>
            <w:r w:rsidRPr="00DE3217">
              <w:rPr>
                <w:rFonts w:hint="eastAsia"/>
                <w:color w:val="A6A6A6" w:themeColor="background1" w:themeShade="A6"/>
                <w:sz w:val="24"/>
                <w:szCs w:val="24"/>
              </w:rPr>
              <w:t>OO</w:t>
            </w:r>
            <w:r w:rsidRPr="00DE3217">
              <w:rPr>
                <w:rFonts w:hint="eastAsia"/>
                <w:color w:val="A6A6A6" w:themeColor="background1" w:themeShade="A6"/>
                <w:sz w:val="24"/>
                <w:szCs w:val="24"/>
              </w:rPr>
              <w:t>產品碳排放當量</w:t>
            </w:r>
            <w:r w:rsidRPr="00DE3217">
              <w:rPr>
                <w:rFonts w:hint="eastAsia"/>
                <w:color w:val="A6A6A6" w:themeColor="background1" w:themeShade="A6"/>
                <w:sz w:val="24"/>
                <w:szCs w:val="24"/>
              </w:rPr>
              <w:t>O</w:t>
            </w:r>
            <w:r w:rsidRPr="00DE3217">
              <w:rPr>
                <w:color w:val="A6A6A6" w:themeColor="background1" w:themeShade="A6"/>
                <w:sz w:val="24"/>
                <w:szCs w:val="24"/>
              </w:rPr>
              <w:t>O</w:t>
            </w:r>
            <w:r w:rsidRPr="00DE3217">
              <w:rPr>
                <w:rFonts w:hint="eastAsia"/>
                <w:color w:val="A6A6A6" w:themeColor="background1" w:themeShade="A6"/>
                <w:sz w:val="24"/>
                <w:szCs w:val="24"/>
              </w:rPr>
              <w:t>k</w:t>
            </w:r>
            <w:r w:rsidRPr="00DE3217">
              <w:rPr>
                <w:color w:val="A6A6A6" w:themeColor="background1" w:themeShade="A6"/>
                <w:sz w:val="24"/>
                <w:szCs w:val="24"/>
              </w:rPr>
              <w:t>g</w:t>
            </w:r>
          </w:p>
          <w:p w:rsidR="00E15A23" w:rsidRPr="00DE3217" w:rsidRDefault="00E15A23" w:rsidP="008F035B">
            <w:pPr>
              <w:spacing w:line="360" w:lineRule="exact"/>
              <w:rPr>
                <w:color w:val="A6A6A6" w:themeColor="background1" w:themeShade="A6"/>
                <w:sz w:val="24"/>
                <w:szCs w:val="24"/>
              </w:rPr>
            </w:pPr>
            <w:r w:rsidRPr="00DE3217">
              <w:rPr>
                <w:rFonts w:ascii="標楷體" w:hAnsi="標楷體" w:hint="eastAsia"/>
                <w:color w:val="A6A6A6" w:themeColor="background1" w:themeShade="A6"/>
                <w:sz w:val="24"/>
                <w:szCs w:val="24"/>
              </w:rPr>
              <w:t>□獲得產品</w:t>
            </w:r>
            <w:r w:rsidRPr="00DE3217">
              <w:rPr>
                <w:rFonts w:hint="eastAsia"/>
                <w:color w:val="A6A6A6" w:themeColor="background1" w:themeShade="A6"/>
                <w:sz w:val="24"/>
                <w:szCs w:val="24"/>
              </w:rPr>
              <w:t>碳足跡認證</w:t>
            </w:r>
            <w:r w:rsidRPr="00DE3217">
              <w:rPr>
                <w:rFonts w:hint="eastAsia"/>
                <w:color w:val="A6A6A6" w:themeColor="background1" w:themeShade="A6"/>
                <w:sz w:val="24"/>
                <w:szCs w:val="24"/>
              </w:rPr>
              <w:t>(BSI</w:t>
            </w:r>
            <w:r w:rsidRPr="00DE3217">
              <w:rPr>
                <w:rFonts w:hint="eastAsia"/>
                <w:color w:val="A6A6A6" w:themeColor="background1" w:themeShade="A6"/>
                <w:sz w:val="24"/>
                <w:szCs w:val="24"/>
              </w:rPr>
              <w:t>、</w:t>
            </w:r>
            <w:r w:rsidRPr="00DE3217">
              <w:rPr>
                <w:rFonts w:hint="eastAsia"/>
                <w:color w:val="A6A6A6" w:themeColor="background1" w:themeShade="A6"/>
                <w:sz w:val="24"/>
                <w:szCs w:val="24"/>
              </w:rPr>
              <w:t>TUV</w:t>
            </w:r>
            <w:r w:rsidRPr="00DE3217">
              <w:rPr>
                <w:rFonts w:hint="eastAsia"/>
                <w:color w:val="A6A6A6" w:themeColor="background1" w:themeShade="A6"/>
                <w:sz w:val="24"/>
                <w:szCs w:val="24"/>
              </w:rPr>
              <w:t>、</w:t>
            </w:r>
            <w:r w:rsidRPr="00DE3217">
              <w:rPr>
                <w:rFonts w:hint="eastAsia"/>
                <w:color w:val="A6A6A6" w:themeColor="background1" w:themeShade="A6"/>
                <w:sz w:val="24"/>
                <w:szCs w:val="24"/>
              </w:rPr>
              <w:t>BVC</w:t>
            </w:r>
            <w:r w:rsidRPr="00DE3217">
              <w:rPr>
                <w:rFonts w:hint="eastAsia"/>
                <w:color w:val="A6A6A6" w:themeColor="background1" w:themeShade="A6"/>
                <w:sz w:val="24"/>
                <w:szCs w:val="24"/>
              </w:rPr>
              <w:t>、</w:t>
            </w:r>
            <w:r w:rsidRPr="00DE3217">
              <w:rPr>
                <w:rFonts w:hint="eastAsia"/>
                <w:color w:val="A6A6A6" w:themeColor="background1" w:themeShade="A6"/>
                <w:sz w:val="24"/>
                <w:szCs w:val="24"/>
              </w:rPr>
              <w:t>SGS)</w:t>
            </w:r>
          </w:p>
        </w:tc>
      </w:tr>
      <w:tr w:rsidR="00E15A23" w:rsidRPr="00BC6C47" w:rsidTr="00E15A23">
        <w:trPr>
          <w:trHeight w:val="295"/>
        </w:trPr>
        <w:tc>
          <w:tcPr>
            <w:tcW w:w="846" w:type="dxa"/>
            <w:vAlign w:val="center"/>
          </w:tcPr>
          <w:p w:rsidR="00E15A23" w:rsidRPr="00BC6C47" w:rsidRDefault="00E15A23" w:rsidP="008F035B">
            <w:pPr>
              <w:spacing w:line="360" w:lineRule="exact"/>
              <w:jc w:val="center"/>
              <w:rPr>
                <w:sz w:val="24"/>
                <w:szCs w:val="24"/>
              </w:rPr>
            </w:pPr>
          </w:p>
        </w:tc>
        <w:tc>
          <w:tcPr>
            <w:tcW w:w="1559" w:type="dxa"/>
            <w:vAlign w:val="center"/>
          </w:tcPr>
          <w:p w:rsidR="00E15A23" w:rsidRPr="00BC6C47" w:rsidRDefault="00E15A23" w:rsidP="008F035B">
            <w:pPr>
              <w:spacing w:line="36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701" w:type="dxa"/>
          </w:tcPr>
          <w:p w:rsidR="00E15A23" w:rsidRPr="00BC6C47" w:rsidRDefault="00E15A23" w:rsidP="008F035B">
            <w:pPr>
              <w:spacing w:line="360" w:lineRule="exact"/>
              <w:jc w:val="center"/>
              <w:rPr>
                <w:sz w:val="24"/>
                <w:szCs w:val="24"/>
              </w:rPr>
            </w:pPr>
          </w:p>
        </w:tc>
        <w:tc>
          <w:tcPr>
            <w:tcW w:w="1701" w:type="dxa"/>
          </w:tcPr>
          <w:p w:rsidR="00E15A23" w:rsidRPr="00BC6C47" w:rsidRDefault="00E15A23" w:rsidP="008F035B">
            <w:pPr>
              <w:spacing w:line="360" w:lineRule="exact"/>
              <w:jc w:val="center"/>
              <w:rPr>
                <w:sz w:val="24"/>
                <w:szCs w:val="24"/>
              </w:rPr>
            </w:pPr>
          </w:p>
        </w:tc>
        <w:tc>
          <w:tcPr>
            <w:tcW w:w="3657" w:type="dxa"/>
            <w:vAlign w:val="center"/>
          </w:tcPr>
          <w:p w:rsidR="00E15A23" w:rsidRPr="00BC6C47" w:rsidRDefault="00E15A23" w:rsidP="008F035B">
            <w:pPr>
              <w:spacing w:line="360" w:lineRule="exact"/>
              <w:jc w:val="left"/>
              <w:rPr>
                <w:sz w:val="24"/>
                <w:szCs w:val="24"/>
              </w:rPr>
            </w:pPr>
          </w:p>
        </w:tc>
      </w:tr>
    </w:tbl>
    <w:p w:rsidR="00E15A23" w:rsidRPr="00E15A23" w:rsidRDefault="00E15A23" w:rsidP="00E15A23"/>
    <w:p w:rsidR="00837345" w:rsidRPr="00A10F66" w:rsidRDefault="00837345" w:rsidP="002F6C4E">
      <w:pPr>
        <w:pStyle w:val="2"/>
        <w:numPr>
          <w:ilvl w:val="1"/>
          <w:numId w:val="23"/>
        </w:numPr>
        <w:ind w:leftChars="0" w:left="1134" w:hanging="567"/>
        <w:rPr>
          <w:szCs w:val="28"/>
        </w:rPr>
      </w:pPr>
      <w:r w:rsidRPr="00A10F66">
        <w:rPr>
          <w:rFonts w:hint="eastAsia"/>
          <w:szCs w:val="28"/>
        </w:rPr>
        <w:t>計畫架構</w:t>
      </w:r>
      <w:bookmarkEnd w:id="5"/>
    </w:p>
    <w:p w:rsidR="00837345" w:rsidRPr="00A10F66" w:rsidRDefault="00671760" w:rsidP="00837345">
      <w:pPr>
        <w:pStyle w:val="a0"/>
        <w:numPr>
          <w:ilvl w:val="0"/>
          <w:numId w:val="8"/>
        </w:numPr>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837345">
      <w:pPr>
        <w:spacing w:line="240" w:lineRule="auto"/>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837345">
      <w:pPr>
        <w:spacing w:line="240" w:lineRule="auto"/>
        <w:ind w:leftChars="607" w:left="1700"/>
        <w:rPr>
          <w:color w:val="7F7F7F" w:themeColor="text1" w:themeTint="80"/>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產</w:t>
      </w:r>
      <w:r w:rsidR="00503290" w:rsidRPr="00A10F66">
        <w:rPr>
          <w:rFonts w:hint="eastAsia"/>
          <w:color w:val="000000" w:themeColor="text1"/>
          <w:szCs w:val="28"/>
        </w:rPr>
        <w:t>品</w:t>
      </w:r>
      <w:r w:rsidR="00503290" w:rsidRPr="00DE3217">
        <w:rPr>
          <w:rFonts w:hint="eastAsia"/>
          <w:color w:val="000000" w:themeColor="text1"/>
          <w:szCs w:val="28"/>
        </w:rPr>
        <w:t>類型</w:t>
      </w:r>
      <w:r w:rsidR="002B6480" w:rsidRPr="00DE3217">
        <w:rPr>
          <w:rFonts w:hint="eastAsia"/>
          <w:color w:val="000000" w:themeColor="text1"/>
          <w:szCs w:val="28"/>
        </w:rPr>
        <w:t>(</w:t>
      </w:r>
      <w:r w:rsidR="00E33235" w:rsidRPr="00DE3217">
        <w:rPr>
          <w:rFonts w:hint="eastAsia"/>
          <w:color w:val="000000" w:themeColor="text1"/>
          <w:szCs w:val="28"/>
        </w:rPr>
        <w:t>產品圖片</w:t>
      </w:r>
      <w:r w:rsidR="002B6480" w:rsidRPr="00DE3217">
        <w:rPr>
          <w:rFonts w:hint="eastAsia"/>
          <w:color w:val="000000" w:themeColor="text1"/>
          <w:szCs w:val="28"/>
        </w:rPr>
        <w:t>)</w:t>
      </w:r>
      <w:r w:rsidR="00503290" w:rsidRPr="00DE3217">
        <w:rPr>
          <w:rFonts w:hint="eastAsia"/>
          <w:color w:val="000000" w:themeColor="text1"/>
          <w:szCs w:val="28"/>
        </w:rPr>
        <w:t>：</w:t>
      </w:r>
    </w:p>
    <w:p w:rsidR="00EE4A58" w:rsidRPr="00A10F66" w:rsidRDefault="00EE4A58" w:rsidP="00837345">
      <w:pPr>
        <w:spacing w:line="240" w:lineRule="auto"/>
        <w:ind w:leftChars="607" w:left="1700"/>
        <w:rPr>
          <w:color w:val="000000" w:themeColor="text1"/>
          <w:szCs w:val="28"/>
        </w:rPr>
      </w:pPr>
    </w:p>
    <w:p w:rsidR="00815160" w:rsidRPr="00A10F66" w:rsidRDefault="00815160" w:rsidP="00837345">
      <w:pPr>
        <w:spacing w:line="240" w:lineRule="auto"/>
        <w:ind w:leftChars="607" w:left="1700"/>
        <w:rPr>
          <w:color w:val="000000" w:themeColor="text1"/>
          <w:szCs w:val="28"/>
        </w:rPr>
      </w:pPr>
    </w:p>
    <w:p w:rsidR="00B2409F" w:rsidRDefault="00B2409F"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8F035B" w:rsidRDefault="008F035B" w:rsidP="00837345">
      <w:pPr>
        <w:spacing w:line="240" w:lineRule="auto"/>
        <w:ind w:leftChars="607" w:left="1700"/>
        <w:rPr>
          <w:color w:val="000000" w:themeColor="text1"/>
          <w:szCs w:val="28"/>
        </w:rPr>
      </w:pPr>
    </w:p>
    <w:p w:rsidR="00A10F66" w:rsidRDefault="00A10F66" w:rsidP="00837345">
      <w:pPr>
        <w:spacing w:line="240" w:lineRule="auto"/>
        <w:ind w:leftChars="607" w:left="1700"/>
        <w:rPr>
          <w:color w:val="000000" w:themeColor="text1"/>
          <w:szCs w:val="28"/>
        </w:rPr>
      </w:pPr>
    </w:p>
    <w:p w:rsidR="00A10F66" w:rsidRPr="00A10F66" w:rsidRDefault="00A10F66" w:rsidP="00837345">
      <w:pPr>
        <w:spacing w:line="240" w:lineRule="auto"/>
        <w:ind w:leftChars="607" w:left="1700"/>
        <w:rPr>
          <w:color w:val="000000" w:themeColor="text1"/>
          <w:szCs w:val="28"/>
        </w:rPr>
      </w:pPr>
    </w:p>
    <w:p w:rsidR="00503290" w:rsidRPr="00A10F66" w:rsidRDefault="006B7988" w:rsidP="00A613FA">
      <w:pPr>
        <w:pStyle w:val="a0"/>
        <w:numPr>
          <w:ilvl w:val="0"/>
          <w:numId w:val="41"/>
        </w:numPr>
        <w:spacing w:line="240" w:lineRule="auto"/>
        <w:ind w:leftChars="0"/>
        <w:rPr>
          <w:color w:val="000000" w:themeColor="text1"/>
          <w:szCs w:val="28"/>
        </w:rPr>
      </w:pPr>
      <w:r w:rsidRPr="00A10F66">
        <w:rPr>
          <w:rFonts w:hint="eastAsia"/>
          <w:color w:val="000000" w:themeColor="text1"/>
          <w:szCs w:val="28"/>
        </w:rPr>
        <w:t>生</w:t>
      </w:r>
      <w:r w:rsidRPr="00DE3217">
        <w:rPr>
          <w:rFonts w:hint="eastAsia"/>
          <w:color w:val="000000" w:themeColor="text1"/>
          <w:szCs w:val="28"/>
        </w:rPr>
        <w:t>產流</w:t>
      </w:r>
      <w:r w:rsidR="00503290" w:rsidRPr="00DE3217">
        <w:rPr>
          <w:rFonts w:hint="eastAsia"/>
          <w:color w:val="000000" w:themeColor="text1"/>
          <w:szCs w:val="28"/>
        </w:rPr>
        <w:t>程</w:t>
      </w:r>
      <w:r w:rsidR="002B6480" w:rsidRPr="00DE3217">
        <w:rPr>
          <w:rFonts w:hint="eastAsia"/>
          <w:color w:val="000000" w:themeColor="text1"/>
          <w:szCs w:val="28"/>
        </w:rPr>
        <w:t>(</w:t>
      </w:r>
      <w:r w:rsidR="002B6480" w:rsidRPr="00DE3217">
        <w:rPr>
          <w:rFonts w:hint="eastAsia"/>
          <w:color w:val="000000" w:themeColor="text1"/>
          <w:szCs w:val="28"/>
        </w:rPr>
        <w:t>預計導入</w:t>
      </w:r>
      <w:r w:rsidR="002B6480" w:rsidRPr="00DE3217">
        <w:rPr>
          <w:rFonts w:hint="eastAsia"/>
          <w:color w:val="000000" w:themeColor="text1"/>
          <w:szCs w:val="28"/>
        </w:rPr>
        <w:t>)</w:t>
      </w:r>
      <w:r w:rsidR="00503290" w:rsidRPr="00DE3217">
        <w:rPr>
          <w:rFonts w:hint="eastAsia"/>
          <w:color w:val="000000" w:themeColor="text1"/>
          <w:szCs w:val="28"/>
        </w:rPr>
        <w:t>：</w:t>
      </w:r>
    </w:p>
    <w:p w:rsidR="00D66422" w:rsidRPr="00A10F66" w:rsidRDefault="00D66422" w:rsidP="00837345">
      <w:pPr>
        <w:spacing w:line="240" w:lineRule="auto"/>
        <w:ind w:leftChars="607" w:left="1700"/>
        <w:rPr>
          <w:color w:val="000000" w:themeColor="text1"/>
          <w:szCs w:val="28"/>
        </w:rPr>
      </w:pPr>
    </w:p>
    <w:p w:rsidR="00EE4A58" w:rsidRPr="00A10F66" w:rsidRDefault="009E5031" w:rsidP="00D66422">
      <w:pPr>
        <w:spacing w:line="240" w:lineRule="auto"/>
        <w:ind w:leftChars="707" w:left="1980"/>
        <w:rPr>
          <w:color w:val="000000" w:themeColor="text1"/>
          <w:szCs w:val="28"/>
        </w:rPr>
      </w:pPr>
      <w:r w:rsidRPr="00A10F66">
        <w:rPr>
          <w:rFonts w:hint="eastAsia"/>
          <w:color w:val="000000" w:themeColor="text1"/>
          <w:szCs w:val="28"/>
        </w:rPr>
        <w:t>如</w:t>
      </w:r>
      <w:r w:rsidR="00411CE4" w:rsidRPr="00A10F66">
        <w:rPr>
          <w:rFonts w:hint="eastAsia"/>
          <w:color w:val="000000" w:themeColor="text1"/>
          <w:szCs w:val="28"/>
        </w:rPr>
        <w:t>：</w:t>
      </w:r>
    </w:p>
    <w:p w:rsidR="00E6595F" w:rsidRPr="00A10F66" w:rsidRDefault="00E6595F" w:rsidP="00D66422">
      <w:pPr>
        <w:spacing w:line="240" w:lineRule="auto"/>
        <w:ind w:leftChars="707" w:left="1980"/>
        <w:rPr>
          <w:color w:val="FF0000"/>
          <w:szCs w:val="28"/>
        </w:rPr>
      </w:pPr>
    </w:p>
    <w:p w:rsidR="00EE32D4" w:rsidRPr="00A10F66" w:rsidRDefault="00E6595F" w:rsidP="00E6595F">
      <w:pPr>
        <w:spacing w:line="240" w:lineRule="auto"/>
        <w:ind w:leftChars="607" w:left="1700"/>
        <w:rPr>
          <w:noProof/>
          <w:color w:val="FF0000"/>
          <w:szCs w:val="28"/>
        </w:rPr>
      </w:pPr>
      <w:r w:rsidRPr="00A10F66">
        <w:rPr>
          <w:noProof/>
          <w:color w:val="FF0000"/>
          <w:szCs w:val="28"/>
        </w:rPr>
        <w:drawing>
          <wp:inline distT="0" distB="0" distL="0" distR="0">
            <wp:extent cx="5487035" cy="117030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7035" cy="1170305"/>
                    </a:xfrm>
                    <a:prstGeom prst="rect">
                      <a:avLst/>
                    </a:prstGeom>
                    <a:noFill/>
                  </pic:spPr>
                </pic:pic>
              </a:graphicData>
            </a:graphic>
          </wp:inline>
        </w:drawing>
      </w:r>
    </w:p>
    <w:p w:rsidR="00A613FA" w:rsidRPr="00A10F66" w:rsidRDefault="00A613FA" w:rsidP="00837345">
      <w:pPr>
        <w:spacing w:line="240" w:lineRule="auto"/>
        <w:ind w:leftChars="607" w:left="1700"/>
        <w:rPr>
          <w:color w:val="FF0000"/>
          <w:szCs w:val="28"/>
        </w:rPr>
      </w:pPr>
    </w:p>
    <w:tbl>
      <w:tblPr>
        <w:tblStyle w:val="af2"/>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5059"/>
      </w:tblGrid>
      <w:tr w:rsidR="00D25C02" w:rsidRPr="00A10F66" w:rsidTr="00654E3F">
        <w:tc>
          <w:tcPr>
            <w:tcW w:w="2835" w:type="dxa"/>
          </w:tcPr>
          <w:p w:rsidR="00D25C02" w:rsidRPr="00A10F66" w:rsidRDefault="00D25C02" w:rsidP="00D25C02">
            <w:pPr>
              <w:spacing w:line="240" w:lineRule="auto"/>
              <w:jc w:val="distribute"/>
              <w:rPr>
                <w:color w:val="000000" w:themeColor="text1"/>
                <w:szCs w:val="28"/>
              </w:rPr>
            </w:pPr>
            <w:r w:rsidRPr="00A10F66">
              <w:rPr>
                <w:rFonts w:hint="eastAsia"/>
                <w:color w:val="000000" w:themeColor="text1"/>
                <w:szCs w:val="28"/>
              </w:rPr>
              <w:t>廠內</w:t>
            </w:r>
            <w:r w:rsidR="006B7988" w:rsidRPr="00A10F66">
              <w:rPr>
                <w:rFonts w:hint="eastAsia"/>
                <w:color w:val="000000" w:themeColor="text1"/>
                <w:szCs w:val="28"/>
              </w:rPr>
              <w:t>設備總</w:t>
            </w:r>
            <w:r w:rsidRPr="00A10F66">
              <w:rPr>
                <w:rFonts w:hint="eastAsia"/>
                <w:color w:val="000000" w:themeColor="text1"/>
                <w:szCs w:val="28"/>
              </w:rPr>
              <w:t>機台數：</w:t>
            </w:r>
          </w:p>
        </w:tc>
        <w:tc>
          <w:tcPr>
            <w:tcW w:w="5210" w:type="dxa"/>
          </w:tcPr>
          <w:p w:rsidR="00D25C02" w:rsidRPr="00A10F66" w:rsidRDefault="00D25C02"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6B7988" w:rsidP="00EE32D4">
            <w:pPr>
              <w:spacing w:line="240" w:lineRule="auto"/>
              <w:jc w:val="distribute"/>
              <w:rPr>
                <w:color w:val="000000" w:themeColor="text1"/>
                <w:szCs w:val="28"/>
              </w:rPr>
            </w:pPr>
            <w:r w:rsidRPr="00A10F66">
              <w:rPr>
                <w:rFonts w:hint="eastAsia"/>
                <w:color w:val="000000" w:themeColor="text1"/>
                <w:szCs w:val="28"/>
              </w:rPr>
              <w:t>單一設備</w:t>
            </w:r>
            <w:r w:rsidR="00A613FA" w:rsidRPr="00A10F66">
              <w:rPr>
                <w:rFonts w:hint="eastAsia"/>
                <w:color w:val="000000" w:themeColor="text1"/>
                <w:szCs w:val="28"/>
              </w:rPr>
              <w:t>每天換</w:t>
            </w:r>
            <w:r w:rsidR="00EE32D4" w:rsidRPr="00A10F66">
              <w:rPr>
                <w:rFonts w:hint="eastAsia"/>
                <w:color w:val="000000" w:themeColor="text1"/>
                <w:szCs w:val="28"/>
              </w:rPr>
              <w:t>(</w:t>
            </w:r>
            <w:r w:rsidR="00EE32D4" w:rsidRPr="00A10F66">
              <w:rPr>
                <w:rFonts w:hint="eastAsia"/>
                <w:color w:val="000000" w:themeColor="text1"/>
                <w:szCs w:val="28"/>
              </w:rPr>
              <w:t>模、刀具、</w:t>
            </w:r>
            <w:proofErr w:type="gramStart"/>
            <w:r w:rsidR="00EE32D4" w:rsidRPr="00A10F66">
              <w:rPr>
                <w:rFonts w:hint="eastAsia"/>
                <w:color w:val="000000" w:themeColor="text1"/>
                <w:szCs w:val="28"/>
              </w:rPr>
              <w:t>或治具</w:t>
            </w:r>
            <w:proofErr w:type="gramEnd"/>
            <w:r w:rsidR="00EE32D4" w:rsidRPr="00A10F66">
              <w:rPr>
                <w:rFonts w:hint="eastAsia"/>
                <w:color w:val="000000" w:themeColor="text1"/>
                <w:szCs w:val="28"/>
              </w:rPr>
              <w:t>)</w:t>
            </w:r>
            <w:r w:rsidR="00A613FA" w:rsidRPr="00A10F66">
              <w:rPr>
                <w:rFonts w:hint="eastAsia"/>
                <w:color w:val="000000" w:themeColor="text1"/>
                <w:szCs w:val="28"/>
              </w:rPr>
              <w:t>次數</w:t>
            </w:r>
            <w:r w:rsidR="00EE32D4" w:rsidRPr="00A10F66">
              <w:rPr>
                <w:rFonts w:hint="eastAsia"/>
                <w:color w:val="000000" w:themeColor="text1"/>
                <w:szCs w:val="28"/>
              </w:rPr>
              <w:t>：</w:t>
            </w:r>
          </w:p>
        </w:tc>
        <w:tc>
          <w:tcPr>
            <w:tcW w:w="5210" w:type="dxa"/>
          </w:tcPr>
          <w:p w:rsidR="00A613FA" w:rsidRPr="00A10F66" w:rsidRDefault="00A613FA" w:rsidP="00A613FA">
            <w:pPr>
              <w:spacing w:line="240" w:lineRule="auto"/>
              <w:rPr>
                <w:color w:val="000000" w:themeColor="text1"/>
                <w:szCs w:val="28"/>
              </w:rPr>
            </w:pPr>
          </w:p>
        </w:tc>
      </w:tr>
      <w:tr w:rsidR="00A613FA" w:rsidRPr="00A10F66" w:rsidTr="00654E3F">
        <w:tc>
          <w:tcPr>
            <w:tcW w:w="2835" w:type="dxa"/>
          </w:tcPr>
          <w:p w:rsidR="00A613FA" w:rsidRPr="00A10F66" w:rsidRDefault="00A613FA" w:rsidP="00D25C02">
            <w:pPr>
              <w:spacing w:line="240" w:lineRule="auto"/>
              <w:jc w:val="distribute"/>
              <w:rPr>
                <w:color w:val="000000" w:themeColor="text1"/>
                <w:szCs w:val="28"/>
              </w:rPr>
            </w:pPr>
            <w:r w:rsidRPr="00A10F66">
              <w:rPr>
                <w:rFonts w:hint="eastAsia"/>
                <w:color w:val="000000" w:themeColor="text1"/>
                <w:szCs w:val="28"/>
              </w:rPr>
              <w:t>現場輪班制度：</w:t>
            </w:r>
          </w:p>
        </w:tc>
        <w:tc>
          <w:tcPr>
            <w:tcW w:w="5210" w:type="dxa"/>
          </w:tcPr>
          <w:p w:rsidR="00A613FA" w:rsidRPr="00A10F66" w:rsidRDefault="006B7988" w:rsidP="00A613FA">
            <w:pPr>
              <w:spacing w:line="240" w:lineRule="auto"/>
              <w:ind w:leftChars="-38" w:left="-106"/>
              <w:rPr>
                <w:color w:val="000000" w:themeColor="text1"/>
                <w:szCs w:val="28"/>
                <w:u w:val="single"/>
              </w:rPr>
            </w:pPr>
            <w:r w:rsidRPr="00A10F66">
              <w:rPr>
                <w:rFonts w:hint="eastAsia"/>
                <w:color w:val="000000" w:themeColor="text1"/>
                <w:szCs w:val="28"/>
              </w:rPr>
              <w:t>□</w:t>
            </w:r>
            <w:r w:rsidR="00A613FA" w:rsidRPr="00A10F66">
              <w:rPr>
                <w:rFonts w:hint="eastAsia"/>
                <w:color w:val="000000" w:themeColor="text1"/>
                <w:szCs w:val="28"/>
              </w:rPr>
              <w:t>常</w:t>
            </w:r>
            <w:r w:rsidRPr="00A10F66">
              <w:rPr>
                <w:rFonts w:hint="eastAsia"/>
                <w:color w:val="000000" w:themeColor="text1"/>
                <w:szCs w:val="28"/>
              </w:rPr>
              <w:t>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w:t>
            </w:r>
            <w:r w:rsidR="00A613FA" w:rsidRPr="00A10F66">
              <w:rPr>
                <w:rFonts w:hint="eastAsia"/>
                <w:color w:val="000000" w:themeColor="text1"/>
                <w:szCs w:val="28"/>
              </w:rPr>
              <w:t>制，□排班制，□其它：</w:t>
            </w:r>
            <w:r w:rsidR="00A613FA" w:rsidRPr="00A10F66">
              <w:rPr>
                <w:rFonts w:hint="eastAsia"/>
                <w:color w:val="000000" w:themeColor="text1"/>
                <w:szCs w:val="28"/>
                <w:u w:val="single"/>
              </w:rPr>
              <w:t xml:space="preserve">　　　　　　　</w:t>
            </w:r>
          </w:p>
        </w:tc>
      </w:tr>
    </w:tbl>
    <w:p w:rsidR="008407CE" w:rsidRPr="00A10F66" w:rsidRDefault="008407CE" w:rsidP="00837345">
      <w:pPr>
        <w:spacing w:line="240" w:lineRule="auto"/>
        <w:ind w:leftChars="607" w:left="1700"/>
        <w:rPr>
          <w:color w:val="000000" w:themeColor="text1"/>
          <w:szCs w:val="28"/>
        </w:rPr>
      </w:pPr>
    </w:p>
    <w:p w:rsidR="008F035B" w:rsidRPr="008F035B" w:rsidRDefault="008F035B" w:rsidP="00837345">
      <w:pPr>
        <w:spacing w:line="240" w:lineRule="auto"/>
        <w:ind w:leftChars="607" w:left="1700"/>
        <w:rPr>
          <w:color w:val="FF0000"/>
          <w:szCs w:val="28"/>
        </w:rPr>
      </w:pPr>
    </w:p>
    <w:p w:rsidR="008F035B" w:rsidRPr="008F035B" w:rsidRDefault="008F035B" w:rsidP="00837345">
      <w:pPr>
        <w:spacing w:line="240" w:lineRule="auto"/>
        <w:ind w:leftChars="607" w:left="1700"/>
        <w:rPr>
          <w:color w:val="FF0000"/>
          <w:szCs w:val="28"/>
        </w:rPr>
      </w:pPr>
    </w:p>
    <w:p w:rsidR="00A613F6" w:rsidRPr="00A10F66" w:rsidRDefault="00A613F6" w:rsidP="00837345">
      <w:pPr>
        <w:spacing w:line="240" w:lineRule="auto"/>
        <w:ind w:leftChars="607" w:left="1700"/>
        <w:rPr>
          <w:color w:val="000000" w:themeColor="text1"/>
          <w:szCs w:val="28"/>
        </w:rPr>
      </w:pPr>
    </w:p>
    <w:p w:rsidR="00C50478" w:rsidRPr="00A10F66" w:rsidRDefault="00C50478" w:rsidP="00A613FA">
      <w:pPr>
        <w:pStyle w:val="a0"/>
        <w:numPr>
          <w:ilvl w:val="0"/>
          <w:numId w:val="42"/>
        </w:numPr>
        <w:spacing w:line="240" w:lineRule="auto"/>
        <w:ind w:leftChars="0"/>
        <w:rPr>
          <w:color w:val="808080" w:themeColor="background1" w:themeShade="80"/>
          <w:szCs w:val="28"/>
        </w:rPr>
      </w:pPr>
      <w:r w:rsidRPr="00A10F66">
        <w:rPr>
          <w:rFonts w:hint="eastAsia"/>
          <w:color w:val="000000" w:themeColor="text1"/>
          <w:szCs w:val="28"/>
        </w:rPr>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837345">
      <w:pPr>
        <w:spacing w:line="240" w:lineRule="auto"/>
        <w:ind w:leftChars="607" w:left="1700"/>
        <w:rPr>
          <w:color w:val="FF0000"/>
          <w:szCs w:val="28"/>
        </w:rPr>
      </w:pPr>
    </w:p>
    <w:p w:rsidR="008407CE" w:rsidRPr="00A10F66" w:rsidRDefault="008407CE" w:rsidP="00837345">
      <w:pPr>
        <w:spacing w:line="240" w:lineRule="auto"/>
        <w:ind w:leftChars="607" w:left="1700"/>
        <w:rPr>
          <w:color w:val="FF0000"/>
          <w:szCs w:val="28"/>
        </w:rPr>
      </w:pPr>
    </w:p>
    <w:p w:rsidR="008F035B" w:rsidRDefault="008F035B" w:rsidP="008F035B">
      <w:pPr>
        <w:spacing w:line="240" w:lineRule="auto"/>
        <w:ind w:leftChars="607" w:left="1700"/>
        <w:rPr>
          <w:color w:val="FF0000"/>
          <w:szCs w:val="28"/>
        </w:rPr>
      </w:pPr>
    </w:p>
    <w:p w:rsidR="008F035B" w:rsidRPr="00A10F66" w:rsidRDefault="008F035B" w:rsidP="00837345">
      <w:pPr>
        <w:spacing w:line="240" w:lineRule="auto"/>
        <w:ind w:leftChars="607" w:left="1700"/>
        <w:rPr>
          <w:color w:val="FF0000"/>
          <w:szCs w:val="28"/>
        </w:rPr>
      </w:pPr>
    </w:p>
    <w:p w:rsidR="007E054C" w:rsidRPr="00A10F66" w:rsidRDefault="007E054C" w:rsidP="00837345">
      <w:pPr>
        <w:spacing w:line="240" w:lineRule="auto"/>
        <w:ind w:leftChars="607" w:left="1700"/>
        <w:rPr>
          <w:color w:val="000000" w:themeColor="text1"/>
          <w:szCs w:val="28"/>
        </w:rPr>
      </w:pPr>
    </w:p>
    <w:p w:rsidR="008407CE" w:rsidRPr="00A10F66" w:rsidRDefault="008407CE" w:rsidP="00A613FA">
      <w:pPr>
        <w:pStyle w:val="a0"/>
        <w:numPr>
          <w:ilvl w:val="0"/>
          <w:numId w:val="42"/>
        </w:numPr>
        <w:spacing w:line="240" w:lineRule="auto"/>
        <w:ind w:leftChars="0"/>
        <w:rPr>
          <w:color w:val="000000" w:themeColor="text1"/>
          <w:szCs w:val="28"/>
        </w:rPr>
      </w:pPr>
      <w:r w:rsidRPr="00A10F66">
        <w:rPr>
          <w:rFonts w:hint="eastAsia"/>
          <w:color w:val="000000" w:themeColor="text1"/>
          <w:szCs w:val="28"/>
        </w:rPr>
        <w:t>業者需求：</w:t>
      </w:r>
    </w:p>
    <w:p w:rsidR="008F035B" w:rsidRPr="008F035B" w:rsidRDefault="008F035B" w:rsidP="008F035B">
      <w:pPr>
        <w:spacing w:line="240" w:lineRule="auto"/>
        <w:ind w:leftChars="607" w:left="1700"/>
        <w:rPr>
          <w:color w:val="FF0000"/>
          <w:szCs w:val="28"/>
        </w:rPr>
      </w:pPr>
    </w:p>
    <w:p w:rsidR="00EC6264" w:rsidRDefault="00EC6264" w:rsidP="008F035B">
      <w:pPr>
        <w:spacing w:line="240" w:lineRule="auto"/>
        <w:ind w:leftChars="607" w:left="1700"/>
        <w:rPr>
          <w:color w:val="FF0000"/>
          <w:szCs w:val="28"/>
        </w:rPr>
      </w:pPr>
    </w:p>
    <w:p w:rsidR="008F035B" w:rsidRPr="008F035B" w:rsidRDefault="008F035B" w:rsidP="008F035B">
      <w:pPr>
        <w:spacing w:line="240" w:lineRule="auto"/>
        <w:ind w:leftChars="607" w:left="1700"/>
        <w:rPr>
          <w:color w:val="FF0000"/>
          <w:szCs w:val="28"/>
        </w:rPr>
      </w:pPr>
    </w:p>
    <w:p w:rsidR="008F035B" w:rsidRPr="008F035B" w:rsidRDefault="008F035B" w:rsidP="008F035B">
      <w:pPr>
        <w:spacing w:line="240" w:lineRule="auto"/>
        <w:ind w:leftChars="607" w:left="1700"/>
        <w:rPr>
          <w:color w:val="FF0000"/>
          <w:szCs w:val="28"/>
        </w:rPr>
      </w:pPr>
    </w:p>
    <w:p w:rsidR="00837345" w:rsidRPr="00A10F66" w:rsidRDefault="00837345" w:rsidP="00837345">
      <w:pPr>
        <w:pStyle w:val="a0"/>
        <w:numPr>
          <w:ilvl w:val="0"/>
          <w:numId w:val="8"/>
        </w:numPr>
        <w:ind w:leftChars="0" w:left="1701" w:hanging="581"/>
        <w:rPr>
          <w:szCs w:val="28"/>
        </w:rPr>
      </w:pPr>
      <w:r w:rsidRPr="00A10F66">
        <w:rPr>
          <w:rFonts w:hint="eastAsia"/>
          <w:szCs w:val="28"/>
        </w:rPr>
        <w:t>解決方案</w:t>
      </w:r>
    </w:p>
    <w:p w:rsidR="00837345" w:rsidRDefault="00837345" w:rsidP="00837345">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F035B" w:rsidRPr="008F035B" w:rsidRDefault="008F035B" w:rsidP="00837345">
      <w:pPr>
        <w:spacing w:line="240" w:lineRule="auto"/>
        <w:ind w:leftChars="607" w:left="1700"/>
        <w:rPr>
          <w:color w:val="FF0000"/>
          <w:szCs w:val="28"/>
        </w:rPr>
      </w:pPr>
    </w:p>
    <w:p w:rsidR="008F035B" w:rsidRPr="008F035B" w:rsidRDefault="008F035B" w:rsidP="00837345">
      <w:pPr>
        <w:spacing w:line="240" w:lineRule="auto"/>
        <w:ind w:leftChars="607" w:left="1700"/>
        <w:rPr>
          <w:color w:val="FF0000"/>
          <w:szCs w:val="28"/>
        </w:rPr>
      </w:pPr>
    </w:p>
    <w:p w:rsidR="008F035B" w:rsidRPr="008F035B" w:rsidRDefault="008F035B" w:rsidP="00837345">
      <w:pPr>
        <w:spacing w:line="240" w:lineRule="auto"/>
        <w:ind w:leftChars="607" w:left="1700"/>
        <w:rPr>
          <w:color w:val="FF0000"/>
          <w:szCs w:val="28"/>
        </w:rPr>
      </w:pPr>
    </w:p>
    <w:p w:rsidR="00837345" w:rsidRPr="008F035B" w:rsidRDefault="00837345" w:rsidP="008F035B">
      <w:pPr>
        <w:spacing w:line="240" w:lineRule="auto"/>
        <w:ind w:leftChars="607" w:left="1700"/>
        <w:rPr>
          <w:color w:val="FF0000"/>
          <w:szCs w:val="28"/>
        </w:rPr>
      </w:pPr>
    </w:p>
    <w:p w:rsidR="00837345" w:rsidRPr="00BC6C47" w:rsidRDefault="00DA2D08" w:rsidP="00DA2D08">
      <w:pPr>
        <w:pStyle w:val="a0"/>
        <w:numPr>
          <w:ilvl w:val="0"/>
          <w:numId w:val="8"/>
        </w:numPr>
        <w:ind w:leftChars="0" w:left="1701" w:hanging="581"/>
      </w:pPr>
      <w:r w:rsidRPr="00BC6C47">
        <w:rPr>
          <w:rFonts w:hint="eastAsia"/>
        </w:rPr>
        <w:t>設備聯網之系統</w:t>
      </w:r>
      <w:r w:rsidR="00250CC1" w:rsidRPr="00BC6C47">
        <w:rPr>
          <w:rFonts w:hint="eastAsia"/>
        </w:rPr>
        <w:t>架構</w:t>
      </w:r>
    </w:p>
    <w:p w:rsidR="00837345" w:rsidRPr="00BC6C47" w:rsidRDefault="00DA2D08" w:rsidP="00DA2D08">
      <w:pPr>
        <w:spacing w:line="240" w:lineRule="auto"/>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DA2D08">
      <w:pPr>
        <w:spacing w:line="240" w:lineRule="auto"/>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D66422">
        <w:trPr>
          <w:trHeight w:val="355"/>
        </w:trPr>
        <w:tc>
          <w:tcPr>
            <w:tcW w:w="2857" w:type="dxa"/>
            <w:gridSpan w:val="2"/>
            <w:shd w:val="clear" w:color="auto" w:fill="B6DDE8" w:themeFill="accent5" w:themeFillTint="66"/>
            <w:vAlign w:val="center"/>
          </w:tcPr>
          <w:p w:rsidR="000D49D9" w:rsidRPr="00BC6C47" w:rsidRDefault="000D49D9" w:rsidP="00335B1B">
            <w:pPr>
              <w:spacing w:line="240" w:lineRule="auto"/>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335B1B">
            <w:pPr>
              <w:spacing w:line="240" w:lineRule="auto"/>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335B1B">
            <w:pPr>
              <w:spacing w:line="240" w:lineRule="auto"/>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D66422">
        <w:trPr>
          <w:trHeight w:val="32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1</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335B1B">
            <w:pPr>
              <w:spacing w:line="240" w:lineRule="auto"/>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D66422">
        <w:trPr>
          <w:trHeight w:val="333"/>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2</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SMB#2</w:t>
            </w:r>
          </w:p>
        </w:tc>
      </w:tr>
      <w:tr w:rsidR="000D49D9" w:rsidRPr="00BC6C47" w:rsidTr="00D66422">
        <w:trPr>
          <w:trHeight w:val="1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3</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SMB#3</w:t>
            </w:r>
          </w:p>
        </w:tc>
      </w:tr>
      <w:tr w:rsidR="000D49D9" w:rsidRPr="00BC6C47" w:rsidTr="00D66422">
        <w:trPr>
          <w:trHeight w:val="272"/>
        </w:trPr>
        <w:tc>
          <w:tcPr>
            <w:tcW w:w="478" w:type="dxa"/>
            <w:vAlign w:val="center"/>
          </w:tcPr>
          <w:p w:rsidR="000D49D9" w:rsidRPr="00BC6C47" w:rsidRDefault="000D49D9" w:rsidP="00335B1B">
            <w:pPr>
              <w:spacing w:line="240" w:lineRule="auto"/>
              <w:jc w:val="center"/>
              <w:rPr>
                <w:sz w:val="24"/>
                <w:szCs w:val="24"/>
              </w:rPr>
            </w:pPr>
            <w:r w:rsidRPr="00BC6C47">
              <w:rPr>
                <w:rFonts w:hint="eastAsia"/>
                <w:sz w:val="24"/>
                <w:szCs w:val="24"/>
              </w:rPr>
              <w:t>4</w:t>
            </w:r>
          </w:p>
        </w:tc>
        <w:tc>
          <w:tcPr>
            <w:tcW w:w="2379" w:type="dxa"/>
            <w:vAlign w:val="center"/>
          </w:tcPr>
          <w:p w:rsidR="000D49D9" w:rsidRPr="00BC6C47" w:rsidRDefault="000D1A19" w:rsidP="00335B1B">
            <w:pPr>
              <w:spacing w:line="240" w:lineRule="auto"/>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335B1B">
            <w:pPr>
              <w:spacing w:line="240" w:lineRule="auto"/>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335B1B">
            <w:pPr>
              <w:spacing w:line="240" w:lineRule="auto"/>
              <w:jc w:val="center"/>
              <w:rPr>
                <w:sz w:val="24"/>
                <w:szCs w:val="24"/>
              </w:rPr>
            </w:pPr>
            <w:r>
              <w:rPr>
                <w:rFonts w:hint="eastAsia"/>
                <w:sz w:val="24"/>
                <w:szCs w:val="24"/>
              </w:rPr>
              <w:t>SMB#4</w:t>
            </w: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EC6264" w:rsidRPr="00BC6C47" w:rsidTr="00D66422">
        <w:trPr>
          <w:trHeight w:val="272"/>
        </w:trPr>
        <w:tc>
          <w:tcPr>
            <w:tcW w:w="478" w:type="dxa"/>
            <w:vAlign w:val="center"/>
          </w:tcPr>
          <w:p w:rsidR="00EC6264" w:rsidRPr="00BC6C47" w:rsidRDefault="00EC6264" w:rsidP="00335B1B">
            <w:pPr>
              <w:spacing w:line="240" w:lineRule="auto"/>
              <w:jc w:val="center"/>
              <w:rPr>
                <w:sz w:val="24"/>
                <w:szCs w:val="24"/>
              </w:rPr>
            </w:pPr>
          </w:p>
        </w:tc>
        <w:tc>
          <w:tcPr>
            <w:tcW w:w="2379" w:type="dxa"/>
            <w:vAlign w:val="center"/>
          </w:tcPr>
          <w:p w:rsidR="00EC6264" w:rsidRPr="00BC6C47" w:rsidRDefault="00EC6264" w:rsidP="00335B1B">
            <w:pPr>
              <w:spacing w:line="240" w:lineRule="auto"/>
              <w:jc w:val="left"/>
              <w:rPr>
                <w:sz w:val="24"/>
                <w:szCs w:val="24"/>
              </w:rPr>
            </w:pPr>
          </w:p>
        </w:tc>
        <w:tc>
          <w:tcPr>
            <w:tcW w:w="2696" w:type="dxa"/>
          </w:tcPr>
          <w:p w:rsidR="00EC6264" w:rsidRPr="00BC6C47" w:rsidRDefault="00EC6264" w:rsidP="00335B1B">
            <w:pPr>
              <w:spacing w:line="240" w:lineRule="auto"/>
              <w:jc w:val="center"/>
              <w:rPr>
                <w:sz w:val="24"/>
                <w:szCs w:val="24"/>
              </w:rPr>
            </w:pPr>
          </w:p>
        </w:tc>
        <w:tc>
          <w:tcPr>
            <w:tcW w:w="3506" w:type="dxa"/>
            <w:vAlign w:val="center"/>
          </w:tcPr>
          <w:p w:rsidR="00EC6264" w:rsidRPr="00BC6C47" w:rsidRDefault="00EC6264" w:rsidP="00335B1B">
            <w:pPr>
              <w:spacing w:line="240" w:lineRule="auto"/>
              <w:jc w:val="center"/>
              <w:rPr>
                <w:sz w:val="24"/>
                <w:szCs w:val="24"/>
              </w:rPr>
            </w:pPr>
          </w:p>
        </w:tc>
      </w:tr>
      <w:tr w:rsidR="000D49D9" w:rsidRPr="00BC6C47" w:rsidTr="00D66422">
        <w:trPr>
          <w:trHeight w:val="295"/>
        </w:trPr>
        <w:tc>
          <w:tcPr>
            <w:tcW w:w="478" w:type="dxa"/>
            <w:vAlign w:val="center"/>
          </w:tcPr>
          <w:p w:rsidR="000D49D9" w:rsidRPr="00BC6C47" w:rsidRDefault="000D49D9" w:rsidP="00335B1B">
            <w:pPr>
              <w:spacing w:line="240" w:lineRule="auto"/>
              <w:jc w:val="center"/>
              <w:rPr>
                <w:sz w:val="24"/>
                <w:szCs w:val="24"/>
              </w:rPr>
            </w:pPr>
          </w:p>
        </w:tc>
        <w:tc>
          <w:tcPr>
            <w:tcW w:w="2379" w:type="dxa"/>
            <w:vAlign w:val="center"/>
          </w:tcPr>
          <w:p w:rsidR="000D49D9" w:rsidRPr="00BC6C47" w:rsidRDefault="000D49D9" w:rsidP="00335B1B">
            <w:pPr>
              <w:spacing w:line="240" w:lineRule="auto"/>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0D49D9" w:rsidRPr="00BC6C47" w:rsidRDefault="000D49D9" w:rsidP="00335B1B">
            <w:pPr>
              <w:spacing w:line="240" w:lineRule="auto"/>
              <w:jc w:val="center"/>
              <w:rPr>
                <w:sz w:val="24"/>
                <w:szCs w:val="24"/>
              </w:rPr>
            </w:pPr>
          </w:p>
        </w:tc>
        <w:tc>
          <w:tcPr>
            <w:tcW w:w="3506" w:type="dxa"/>
            <w:vAlign w:val="center"/>
          </w:tcPr>
          <w:p w:rsidR="000D49D9" w:rsidRPr="00BC6C47" w:rsidRDefault="000D49D9" w:rsidP="00335B1B">
            <w:pPr>
              <w:spacing w:line="240" w:lineRule="auto"/>
              <w:jc w:val="center"/>
              <w:rPr>
                <w:sz w:val="24"/>
                <w:szCs w:val="24"/>
              </w:rPr>
            </w:pPr>
          </w:p>
        </w:tc>
      </w:tr>
    </w:tbl>
    <w:p w:rsidR="008A1435" w:rsidRDefault="00D946FF"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61201A" w:rsidRPr="00DE3217" w:rsidRDefault="0061201A" w:rsidP="008A1435">
      <w:pPr>
        <w:pStyle w:val="a0"/>
        <w:numPr>
          <w:ilvl w:val="0"/>
          <w:numId w:val="27"/>
        </w:numPr>
        <w:spacing w:line="240" w:lineRule="auto"/>
        <w:ind w:leftChars="0"/>
        <w:rPr>
          <w:color w:val="000000" w:themeColor="text1"/>
          <w:szCs w:val="28"/>
        </w:rPr>
      </w:pPr>
      <w:r w:rsidRPr="00DE3217">
        <w:rPr>
          <w:rFonts w:hint="eastAsia"/>
          <w:color w:val="000000" w:themeColor="text1"/>
          <w:szCs w:val="28"/>
        </w:rPr>
        <w:t>本案設備聯網數量占全廠百分比為</w:t>
      </w:r>
      <w:r w:rsidRPr="00DE3217">
        <w:rPr>
          <w:color w:val="000000" w:themeColor="text1"/>
          <w:szCs w:val="28"/>
          <w:u w:val="single"/>
        </w:rPr>
        <w:t>OO</w:t>
      </w:r>
      <w:r w:rsidRPr="00DE3217">
        <w:rPr>
          <w:rFonts w:hint="eastAsia"/>
          <w:color w:val="000000" w:themeColor="text1"/>
          <w:szCs w:val="28"/>
          <w:u w:val="single"/>
        </w:rPr>
        <w:t>(</w:t>
      </w:r>
      <w:r w:rsidRPr="00DE3217">
        <w:rPr>
          <w:rFonts w:hint="eastAsia"/>
          <w:color w:val="000000" w:themeColor="text1"/>
          <w:szCs w:val="28"/>
          <w:u w:val="single"/>
        </w:rPr>
        <w:t>聯網數</w:t>
      </w:r>
      <w:r w:rsidRPr="00DE3217">
        <w:rPr>
          <w:rFonts w:hint="eastAsia"/>
          <w:color w:val="000000" w:themeColor="text1"/>
          <w:szCs w:val="28"/>
          <w:u w:val="single"/>
        </w:rPr>
        <w:t>)/</w:t>
      </w:r>
      <w:r w:rsidRPr="00DE3217">
        <w:rPr>
          <w:color w:val="000000" w:themeColor="text1"/>
          <w:szCs w:val="28"/>
          <w:u w:val="single"/>
        </w:rPr>
        <w:t>OO(</w:t>
      </w:r>
      <w:r w:rsidRPr="00DE3217">
        <w:rPr>
          <w:rFonts w:hint="eastAsia"/>
          <w:color w:val="000000" w:themeColor="text1"/>
          <w:szCs w:val="28"/>
          <w:u w:val="single"/>
        </w:rPr>
        <w:t>總數</w:t>
      </w:r>
      <w:r w:rsidRPr="00DE3217">
        <w:rPr>
          <w:rFonts w:hint="eastAsia"/>
          <w:color w:val="000000" w:themeColor="text1"/>
          <w:szCs w:val="28"/>
          <w:u w:val="single"/>
        </w:rPr>
        <w:t>)</w:t>
      </w:r>
      <w:r w:rsidRPr="00DE3217">
        <w:rPr>
          <w:rFonts w:hint="eastAsia"/>
          <w:color w:val="000000" w:themeColor="text1"/>
          <w:szCs w:val="28"/>
        </w:rPr>
        <w:t>，</w:t>
      </w:r>
      <w:r w:rsidRPr="00DE3217">
        <w:rPr>
          <w:rFonts w:hint="eastAsia"/>
          <w:color w:val="000000" w:themeColor="text1"/>
          <w:szCs w:val="28"/>
        </w:rPr>
        <w:t>_____%</w:t>
      </w:r>
      <w:r w:rsidR="00DE3217" w:rsidRPr="00DE3217">
        <w:rPr>
          <w:rFonts w:hint="eastAsia"/>
          <w:color w:val="000000" w:themeColor="text1"/>
          <w:szCs w:val="28"/>
        </w:rPr>
        <w:t>。</w:t>
      </w:r>
    </w:p>
    <w:p w:rsidR="00763AAA" w:rsidRPr="00AE70B4" w:rsidRDefault="00FE3508" w:rsidP="008A1435">
      <w:pPr>
        <w:pStyle w:val="a0"/>
        <w:numPr>
          <w:ilvl w:val="0"/>
          <w:numId w:val="27"/>
        </w:numPr>
        <w:spacing w:line="240" w:lineRule="auto"/>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C73268" w:rsidRDefault="00C73268">
      <w:pPr>
        <w:widowControl/>
        <w:adjustRightInd/>
        <w:snapToGrid/>
        <w:spacing w:line="240" w:lineRule="auto"/>
        <w:jc w:val="left"/>
        <w:rPr>
          <w:color w:val="000000" w:themeColor="text1"/>
          <w:sz w:val="24"/>
          <w:szCs w:val="24"/>
        </w:rPr>
      </w:pPr>
    </w:p>
    <w:p w:rsidR="008F035B" w:rsidRDefault="008F035B" w:rsidP="00763AAA">
      <w:pPr>
        <w:spacing w:line="240" w:lineRule="auto"/>
        <w:ind w:leftChars="607" w:left="1700"/>
        <w:rPr>
          <w:color w:val="000000" w:themeColor="text1"/>
          <w:sz w:val="24"/>
          <w:szCs w:val="24"/>
        </w:rPr>
      </w:pPr>
    </w:p>
    <w:p w:rsidR="008F035B" w:rsidRPr="00BC6C47" w:rsidRDefault="008F035B" w:rsidP="00763AAA">
      <w:pPr>
        <w:spacing w:line="240" w:lineRule="auto"/>
        <w:ind w:leftChars="607" w:left="1700"/>
        <w:rPr>
          <w:color w:val="000000" w:themeColor="text1"/>
          <w:sz w:val="24"/>
          <w:szCs w:val="24"/>
        </w:rPr>
      </w:pPr>
    </w:p>
    <w:p w:rsidR="00DA2D08" w:rsidRPr="00A10F66" w:rsidRDefault="00763AAA" w:rsidP="00763AAA">
      <w:pPr>
        <w:spacing w:line="240" w:lineRule="auto"/>
        <w:ind w:leftChars="607" w:left="1700"/>
        <w:rPr>
          <w:b/>
          <w:color w:val="000000" w:themeColor="text1"/>
          <w:szCs w:val="28"/>
        </w:rPr>
      </w:pPr>
      <w:r w:rsidRPr="00A10F66">
        <w:rPr>
          <w:b/>
          <w:color w:val="000000" w:themeColor="text1"/>
          <w:szCs w:val="28"/>
        </w:rPr>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Default="00E6595F" w:rsidP="00096CC5">
      <w:pPr>
        <w:spacing w:line="240" w:lineRule="auto"/>
        <w:ind w:leftChars="607" w:left="1700"/>
        <w:rPr>
          <w:b/>
          <w:color w:val="000000" w:themeColor="text1"/>
          <w:sz w:val="24"/>
          <w:szCs w:val="24"/>
        </w:rPr>
      </w:pPr>
      <w:r w:rsidRPr="00BC6C47">
        <w:rPr>
          <w:b/>
          <w:noProof/>
          <w:color w:val="000000" w:themeColor="text1"/>
          <w:sz w:val="24"/>
          <w:szCs w:val="24"/>
        </w:rPr>
        <w:drawing>
          <wp:inline distT="0" distB="0" distL="0" distR="0">
            <wp:extent cx="5346700" cy="369570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0" cy="3695700"/>
                    </a:xfrm>
                    <a:prstGeom prst="rect">
                      <a:avLst/>
                    </a:prstGeom>
                    <a:noFill/>
                  </pic:spPr>
                </pic:pic>
              </a:graphicData>
            </a:graphic>
          </wp:inline>
        </w:drawing>
      </w:r>
    </w:p>
    <w:p w:rsidR="0061201A" w:rsidRPr="0061201A" w:rsidRDefault="0061201A" w:rsidP="0061201A">
      <w:pPr>
        <w:pStyle w:val="a0"/>
        <w:spacing w:afterLines="50" w:after="190" w:line="240" w:lineRule="auto"/>
        <w:ind w:leftChars="0" w:left="2180"/>
        <w:jc w:val="center"/>
        <w:rPr>
          <w:color w:val="000000" w:themeColor="text1"/>
          <w:szCs w:val="28"/>
        </w:rPr>
      </w:pPr>
      <w:r w:rsidRPr="0061201A">
        <w:rPr>
          <w:rFonts w:hint="eastAsia"/>
          <w:color w:val="000000" w:themeColor="text1"/>
          <w:szCs w:val="28"/>
        </w:rPr>
        <w:t>(</w:t>
      </w:r>
      <w:r w:rsidR="00EB5C32">
        <w:rPr>
          <w:rFonts w:hint="eastAsia"/>
          <w:color w:val="000000" w:themeColor="text1"/>
          <w:szCs w:val="28"/>
        </w:rPr>
        <w:t>設備聯網架構示意圖</w:t>
      </w:r>
      <w:r w:rsidRPr="0061201A">
        <w:rPr>
          <w:rFonts w:hint="eastAsia"/>
          <w:color w:val="000000" w:themeColor="text1"/>
          <w:szCs w:val="28"/>
        </w:rPr>
        <w:t>)</w:t>
      </w:r>
    </w:p>
    <w:p w:rsidR="004E2506"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本案規劃架設</w:t>
      </w:r>
      <w:r w:rsidR="004F0682" w:rsidRPr="00A10F66">
        <w:rPr>
          <w:rFonts w:hint="eastAsia"/>
          <w:color w:val="000000" w:themeColor="text1"/>
          <w:szCs w:val="28"/>
        </w:rPr>
        <w:t>______</w:t>
      </w:r>
      <w:r w:rsidR="004D23E9" w:rsidRPr="00A10F66">
        <w:rPr>
          <w:rFonts w:hint="eastAsia"/>
          <w:color w:val="000000" w:themeColor="text1"/>
          <w:szCs w:val="28"/>
        </w:rPr>
        <w:t>台</w:t>
      </w:r>
      <w:r w:rsidRPr="00A10F66">
        <w:rPr>
          <w:rFonts w:hint="eastAsia"/>
          <w:color w:val="000000" w:themeColor="text1"/>
          <w:szCs w:val="28"/>
        </w:rPr>
        <w:t>伺服器、</w:t>
      </w:r>
      <w:r w:rsidR="004F0682" w:rsidRPr="00A10F66">
        <w:rPr>
          <w:rFonts w:hint="eastAsia"/>
          <w:color w:val="000000" w:themeColor="text1"/>
          <w:szCs w:val="28"/>
        </w:rPr>
        <w:t>擬</w:t>
      </w:r>
      <w:r w:rsidRPr="00A10F66">
        <w:rPr>
          <w:rFonts w:hint="eastAsia"/>
          <w:color w:val="000000" w:themeColor="text1"/>
          <w:szCs w:val="28"/>
        </w:rPr>
        <w:t>使用</w:t>
      </w:r>
      <w:r w:rsidR="004F0682" w:rsidRPr="00A10F66">
        <w:rPr>
          <w:rFonts w:hint="eastAsia"/>
          <w:color w:val="000000" w:themeColor="text1"/>
          <w:szCs w:val="28"/>
        </w:rPr>
        <w:t>___</w:t>
      </w:r>
      <w:r w:rsidRPr="00A10F66">
        <w:rPr>
          <w:rFonts w:hint="eastAsia"/>
          <w:color w:val="000000" w:themeColor="text1"/>
          <w:szCs w:val="28"/>
        </w:rPr>
        <w:t>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F42E87"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w:t>
      </w:r>
      <w:r w:rsidR="00502E2C" w:rsidRPr="00A10F66">
        <w:rPr>
          <w:rFonts w:ascii="標楷體" w:hAnsi="標楷體" w:hint="eastAsia"/>
          <w:color w:val="000000" w:themeColor="text1"/>
          <w:szCs w:val="28"/>
        </w:rPr>
        <w:t>________________</w:t>
      </w:r>
      <w:r w:rsidR="00DE3217" w:rsidRPr="00A10F66">
        <w:rPr>
          <w:rFonts w:hint="eastAsia"/>
          <w:color w:val="000000" w:themeColor="text1"/>
          <w:szCs w:val="28"/>
        </w:rPr>
        <w:t>。</w:t>
      </w:r>
    </w:p>
    <w:p w:rsidR="008D3B20" w:rsidRPr="00A10F66" w:rsidRDefault="008D3B20"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00EC6264" w:rsidRPr="00A10F66">
        <w:rPr>
          <w:rFonts w:hint="eastAsia"/>
          <w:color w:val="000000" w:themeColor="text1"/>
          <w:szCs w:val="28"/>
        </w:rPr>
        <w:t>或</w:t>
      </w:r>
      <w:r w:rsidRPr="00A10F66">
        <w:rPr>
          <w:rFonts w:hint="eastAsia"/>
          <w:color w:val="000000" w:themeColor="text1"/>
          <w:szCs w:val="28"/>
        </w:rPr>
        <w:t>Server</w:t>
      </w:r>
      <w:r w:rsidR="00EC6264" w:rsidRPr="00A10F66">
        <w:rPr>
          <w:rFonts w:hint="eastAsia"/>
          <w:color w:val="000000" w:themeColor="text1"/>
          <w:szCs w:val="28"/>
        </w:rPr>
        <w:t xml:space="preserve"> </w:t>
      </w:r>
      <w:r w:rsidR="00950D32" w:rsidRPr="00A10F66">
        <w:rPr>
          <w:rFonts w:ascii="新細明體" w:eastAsia="新細明體" w:hAnsi="新細明體" w:hint="eastAsia"/>
          <w:color w:val="000000" w:themeColor="text1"/>
          <w:szCs w:val="28"/>
        </w:rPr>
        <w:t>□</w:t>
      </w:r>
      <w:r w:rsidR="00950D32" w:rsidRPr="00A10F66">
        <w:rPr>
          <w:rFonts w:hint="eastAsia"/>
          <w:color w:val="000000" w:themeColor="text1"/>
          <w:szCs w:val="28"/>
        </w:rPr>
        <w:t>未與</w:t>
      </w:r>
      <w:r w:rsidR="00950D32" w:rsidRPr="00A10F66">
        <w:rPr>
          <w:rFonts w:hint="eastAsia"/>
          <w:color w:val="000000" w:themeColor="text1"/>
          <w:szCs w:val="28"/>
        </w:rPr>
        <w:t>/</w:t>
      </w:r>
      <w:r w:rsidR="00EC6264" w:rsidRPr="00A10F66">
        <w:rPr>
          <w:rFonts w:ascii="新細明體" w:eastAsia="新細明體" w:hAnsi="新細明體" w:hint="eastAsia"/>
          <w:color w:val="000000" w:themeColor="text1"/>
          <w:szCs w:val="28"/>
        </w:rPr>
        <w:t>□</w:t>
      </w:r>
      <w:r w:rsidR="00EC6264" w:rsidRPr="00A10F66">
        <w:rPr>
          <w:rFonts w:hint="eastAsia"/>
          <w:color w:val="000000" w:themeColor="text1"/>
          <w:szCs w:val="28"/>
        </w:rPr>
        <w:t>已與</w:t>
      </w:r>
      <w:r w:rsidR="009576F8" w:rsidRPr="00A10F66">
        <w:rPr>
          <w:rFonts w:hint="eastAsia"/>
          <w:color w:val="000000" w:themeColor="text1"/>
          <w:szCs w:val="28"/>
        </w:rPr>
        <w:t>受輔導業者</w:t>
      </w:r>
      <w:r w:rsidR="00EC6264" w:rsidRPr="00A10F66">
        <w:rPr>
          <w:rFonts w:hint="eastAsia"/>
          <w:color w:val="000000" w:themeColor="text1"/>
          <w:szCs w:val="28"/>
        </w:rPr>
        <w:t>ERP</w:t>
      </w:r>
      <w:r w:rsidR="00EC6264" w:rsidRPr="00A10F66">
        <w:rPr>
          <w:rFonts w:hint="eastAsia"/>
          <w:color w:val="000000" w:themeColor="text1"/>
          <w:szCs w:val="28"/>
        </w:rPr>
        <w:t>系統整合</w:t>
      </w:r>
      <w:r w:rsidR="00C55F65" w:rsidRPr="00A10F66">
        <w:rPr>
          <w:rFonts w:hint="eastAsia"/>
          <w:color w:val="000000" w:themeColor="text1"/>
          <w:szCs w:val="28"/>
        </w:rPr>
        <w:t>。</w:t>
      </w:r>
    </w:p>
    <w:p w:rsidR="004E2506" w:rsidRPr="00C73268" w:rsidRDefault="00C55F65" w:rsidP="007C35A3">
      <w:pPr>
        <w:pStyle w:val="a0"/>
        <w:spacing w:afterLines="50" w:after="190" w:line="240" w:lineRule="exact"/>
        <w:ind w:leftChars="0" w:left="2268"/>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AB0D02" w:rsidRPr="00A10F66" w:rsidRDefault="00AB0D02" w:rsidP="00BE11F0">
      <w:pPr>
        <w:pStyle w:val="a0"/>
        <w:numPr>
          <w:ilvl w:val="0"/>
          <w:numId w:val="27"/>
        </w:numPr>
        <w:spacing w:afterLines="50" w:after="190" w:line="240" w:lineRule="auto"/>
        <w:ind w:leftChars="0"/>
        <w:rPr>
          <w:color w:val="000000" w:themeColor="text1"/>
          <w:szCs w:val="28"/>
        </w:rPr>
      </w:pPr>
      <w:r w:rsidRPr="00A10F66">
        <w:rPr>
          <w:rFonts w:ascii="標楷體" w:hAnsi="標楷體" w:hint="eastAsia"/>
          <w:szCs w:val="28"/>
        </w:rPr>
        <w:t>受輔導業者</w:t>
      </w:r>
      <w:r w:rsidR="00BA7D73" w:rsidRPr="00A10F66">
        <w:rPr>
          <w:rFonts w:ascii="標楷體" w:hAnsi="標楷體" w:hint="eastAsia"/>
          <w:color w:val="000000" w:themeColor="text1"/>
          <w:szCs w:val="28"/>
        </w:rPr>
        <w:t>□未使用</w:t>
      </w:r>
      <w:r w:rsidR="00BA7D73" w:rsidRPr="00A10F66">
        <w:rPr>
          <w:rFonts w:ascii="新細明體" w:eastAsia="新細明體" w:hAnsi="新細明體" w:hint="eastAsia"/>
          <w:color w:val="000000" w:themeColor="text1"/>
          <w:szCs w:val="28"/>
        </w:rPr>
        <w:t>/</w:t>
      </w:r>
      <w:r w:rsidR="000C046D"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w:t>
      </w:r>
      <w:r w:rsidR="00BA7D73" w:rsidRPr="00A10F66">
        <w:rPr>
          <w:rFonts w:ascii="標楷體" w:hAnsi="標楷體" w:hint="eastAsia"/>
          <w:szCs w:val="28"/>
        </w:rPr>
        <w:t>_______________</w:t>
      </w:r>
      <w:r w:rsidRPr="00A10F66">
        <w:rPr>
          <w:rFonts w:ascii="標楷體" w:hAnsi="標楷體" w:hint="eastAsia"/>
          <w:szCs w:val="28"/>
        </w:rPr>
        <w:t>。</w:t>
      </w:r>
    </w:p>
    <w:p w:rsidR="00EC6264"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未</w:t>
      </w:r>
      <w:r w:rsidRPr="00A10F66">
        <w:rPr>
          <w:rFonts w:hint="eastAsia"/>
          <w:color w:val="000000" w:themeColor="text1"/>
          <w:szCs w:val="28"/>
        </w:rPr>
        <w:t>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00AD0B31" w:rsidRPr="00A10F66">
        <w:rPr>
          <w:rFonts w:hint="eastAsia"/>
          <w:color w:val="000000" w:themeColor="text1"/>
          <w:szCs w:val="28"/>
        </w:rPr>
        <w:t>已</w:t>
      </w:r>
      <w:r w:rsidRPr="00A10F66">
        <w:rPr>
          <w:rFonts w:hint="eastAsia"/>
          <w:color w:val="000000" w:themeColor="text1"/>
          <w:szCs w:val="28"/>
        </w:rPr>
        <w:t>與</w:t>
      </w:r>
      <w:r w:rsidR="009576F8" w:rsidRPr="00A10F66">
        <w:rPr>
          <w:rFonts w:hint="eastAsia"/>
          <w:color w:val="000000" w:themeColor="text1"/>
          <w:szCs w:val="28"/>
        </w:rPr>
        <w:t>受輔導業者</w:t>
      </w:r>
      <w:r w:rsidRPr="00A10F66">
        <w:rPr>
          <w:rFonts w:hint="eastAsia"/>
          <w:color w:val="000000" w:themeColor="text1"/>
          <w:szCs w:val="28"/>
        </w:rPr>
        <w:t>MES</w:t>
      </w:r>
      <w:r w:rsidRPr="00A10F66">
        <w:rPr>
          <w:rFonts w:hint="eastAsia"/>
          <w:color w:val="000000" w:themeColor="text1"/>
          <w:szCs w:val="28"/>
        </w:rPr>
        <w:t>系統整合</w:t>
      </w:r>
      <w:r w:rsidR="00B04F08" w:rsidRPr="00A10F66">
        <w:rPr>
          <w:rFonts w:hint="eastAsia"/>
          <w:color w:val="000000" w:themeColor="text1"/>
          <w:szCs w:val="28"/>
        </w:rPr>
        <w:t>。</w:t>
      </w:r>
    </w:p>
    <w:p w:rsidR="004E2506" w:rsidRPr="007C35A3" w:rsidRDefault="00372293" w:rsidP="007C35A3">
      <w:pPr>
        <w:spacing w:afterLines="50" w:after="190" w:line="240" w:lineRule="exact"/>
        <w:ind w:left="2268"/>
        <w:rPr>
          <w:rFonts w:cs="Times New Roman"/>
          <w:sz w:val="22"/>
        </w:rPr>
      </w:pPr>
      <w:r w:rsidRPr="007C35A3">
        <w:rPr>
          <w:rFonts w:cs="Times New Roman"/>
          <w:sz w:val="22"/>
        </w:rPr>
        <w:t>(MES</w:t>
      </w:r>
      <w:r w:rsidRPr="007C35A3">
        <w:rPr>
          <w:rFonts w:cs="Times New Roman"/>
          <w:sz w:val="22"/>
        </w:rPr>
        <w:t>系統廠牌係指用於生產</w:t>
      </w:r>
      <w:proofErr w:type="gramStart"/>
      <w:r w:rsidRPr="007C35A3">
        <w:rPr>
          <w:rFonts w:cs="Times New Roman"/>
          <w:sz w:val="22"/>
        </w:rPr>
        <w:t>工單派發</w:t>
      </w:r>
      <w:proofErr w:type="gramEnd"/>
      <w:r w:rsidRPr="007C35A3">
        <w:rPr>
          <w:rFonts w:cs="Times New Roman"/>
          <w:sz w:val="22"/>
        </w:rPr>
        <w:t>、製程管理、品質控管、設備</w:t>
      </w:r>
      <w:proofErr w:type="gramStart"/>
      <w:r w:rsidRPr="007C35A3">
        <w:rPr>
          <w:rFonts w:cs="Times New Roman"/>
          <w:sz w:val="22"/>
        </w:rPr>
        <w:t>稼</w:t>
      </w:r>
      <w:proofErr w:type="gramEnd"/>
      <w:r w:rsidRPr="007C35A3">
        <w:rPr>
          <w:rFonts w:cs="Times New Roman"/>
          <w:sz w:val="22"/>
        </w:rPr>
        <w:t>動率分析、產品製程追溯等用途之軟體系統</w:t>
      </w:r>
      <w:r w:rsidRPr="007C35A3">
        <w:rPr>
          <w:rFonts w:cs="Times New Roman"/>
          <w:sz w:val="22"/>
        </w:rPr>
        <w:t>)</w:t>
      </w:r>
      <w:r w:rsidRPr="007C35A3">
        <w:rPr>
          <w:rFonts w:cs="Times New Roman"/>
          <w:sz w:val="22"/>
        </w:rPr>
        <w:t>。</w:t>
      </w:r>
    </w:p>
    <w:p w:rsidR="003376D9" w:rsidRPr="00A10F66" w:rsidRDefault="00EC6264"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w:t>
      </w:r>
      <w:r w:rsidR="009576F8" w:rsidRPr="00A10F66">
        <w:rPr>
          <w:rFonts w:hint="eastAsia"/>
          <w:color w:val="000000" w:themeColor="text1"/>
          <w:szCs w:val="28"/>
        </w:rPr>
        <w:t>受輔導業者</w:t>
      </w:r>
      <w:r w:rsidRPr="00A10F66">
        <w:rPr>
          <w:rFonts w:hint="eastAsia"/>
          <w:color w:val="000000" w:themeColor="text1"/>
          <w:szCs w:val="28"/>
        </w:rPr>
        <w:t>_</w:t>
      </w:r>
      <w:r w:rsidR="009576F8" w:rsidRPr="00A10F66">
        <w:rPr>
          <w:rFonts w:hint="eastAsia"/>
          <w:color w:val="000000" w:themeColor="text1"/>
          <w:szCs w:val="28"/>
        </w:rPr>
        <w:t>__</w:t>
      </w:r>
      <w:r w:rsidRPr="00A10F66">
        <w:rPr>
          <w:rFonts w:hint="eastAsia"/>
          <w:color w:val="000000" w:themeColor="text1"/>
          <w:szCs w:val="28"/>
        </w:rPr>
        <w:t>_________</w:t>
      </w:r>
      <w:r w:rsidRPr="00A10F66">
        <w:rPr>
          <w:rFonts w:hint="eastAsia"/>
          <w:color w:val="000000" w:themeColor="text1"/>
          <w:szCs w:val="28"/>
        </w:rPr>
        <w:t>系統整合</w:t>
      </w:r>
      <w:r w:rsidR="00F6211F" w:rsidRPr="00A10F66">
        <w:rPr>
          <w:rFonts w:hint="eastAsia"/>
          <w:color w:val="000000" w:themeColor="text1"/>
          <w:szCs w:val="28"/>
        </w:rPr>
        <w:t>。</w:t>
      </w:r>
    </w:p>
    <w:p w:rsidR="003376D9" w:rsidRPr="00A10F66" w:rsidRDefault="003376D9"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00EF531F" w:rsidRPr="00A10F66">
        <w:rPr>
          <w:rFonts w:hint="eastAsia"/>
          <w:color w:val="000000" w:themeColor="text1"/>
          <w:szCs w:val="28"/>
        </w:rPr>
        <w:t>__</w:t>
      </w:r>
      <w:r w:rsidR="00C360D9" w:rsidRPr="00A10F66">
        <w:rPr>
          <w:rFonts w:hint="eastAsia"/>
          <w:color w:val="000000" w:themeColor="text1"/>
          <w:szCs w:val="28"/>
        </w:rPr>
        <w:t>__</w:t>
      </w:r>
      <w:r w:rsidR="007A49C2">
        <w:rPr>
          <w:rFonts w:hint="eastAsia"/>
          <w:color w:val="000000" w:themeColor="text1"/>
          <w:szCs w:val="28"/>
        </w:rPr>
        <w:t>位</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F93617" w:rsidRPr="00A10F66" w:rsidRDefault="00360F38" w:rsidP="00BE11F0">
      <w:pPr>
        <w:pStyle w:val="a0"/>
        <w:numPr>
          <w:ilvl w:val="0"/>
          <w:numId w:val="27"/>
        </w:numPr>
        <w:spacing w:afterLines="50" w:after="190" w:line="240" w:lineRule="auto"/>
        <w:ind w:leftChars="0"/>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w:t>
      </w:r>
      <w:r w:rsidR="004A386C" w:rsidRPr="00A10F66">
        <w:rPr>
          <w:rFonts w:hint="eastAsia"/>
          <w:color w:val="000000" w:themeColor="text1"/>
          <w:szCs w:val="28"/>
        </w:rPr>
        <w:t>實施精</w:t>
      </w:r>
      <w:r w:rsidRPr="00A10F66">
        <w:rPr>
          <w:rFonts w:hint="eastAsia"/>
          <w:color w:val="000000" w:themeColor="text1"/>
          <w:szCs w:val="28"/>
        </w:rPr>
        <w:t>實管理</w:t>
      </w:r>
      <w:r w:rsidRPr="00A10F66">
        <w:rPr>
          <w:rFonts w:hint="eastAsia"/>
          <w:color w:val="000000" w:themeColor="text1"/>
          <w:szCs w:val="28"/>
        </w:rPr>
        <w:t>(TPS)</w:t>
      </w:r>
      <w:r w:rsidRPr="00A10F66">
        <w:rPr>
          <w:rFonts w:hint="eastAsia"/>
          <w:color w:val="000000" w:themeColor="text1"/>
          <w:szCs w:val="28"/>
        </w:rPr>
        <w:t>。</w:t>
      </w:r>
    </w:p>
    <w:p w:rsidR="00067DA6" w:rsidRPr="00A10F66" w:rsidRDefault="00B76A74" w:rsidP="00BE11F0">
      <w:pPr>
        <w:pStyle w:val="a0"/>
        <w:numPr>
          <w:ilvl w:val="0"/>
          <w:numId w:val="27"/>
        </w:numPr>
        <w:spacing w:afterLines="50" w:after="190" w:line="240" w:lineRule="auto"/>
        <w:ind w:leftChars="0"/>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w:t>
      </w:r>
      <w:r w:rsidR="00A06113" w:rsidRPr="00A10F66">
        <w:rPr>
          <w:rFonts w:ascii="標楷體" w:hAnsi="標楷體" w:hint="eastAsia"/>
          <w:color w:val="000000" w:themeColor="text1"/>
          <w:szCs w:val="28"/>
        </w:rPr>
        <w:t>(可複選)</w:t>
      </w:r>
      <w:r w:rsidR="009E5031"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 xml:space="preserve"> □</w:t>
      </w:r>
      <w:r w:rsidR="00C22EEC" w:rsidRPr="00A10F66">
        <w:rPr>
          <w:rFonts w:ascii="標楷體" w:hAnsi="標楷體" w:hint="eastAsia"/>
          <w:color w:val="000000" w:themeColor="text1"/>
          <w:szCs w:val="28"/>
        </w:rPr>
        <w:t>機台</w:t>
      </w:r>
      <w:r w:rsidR="00A06113" w:rsidRPr="00A10F66">
        <w:rPr>
          <w:rFonts w:ascii="標楷體" w:hAnsi="標楷體" w:hint="eastAsia"/>
          <w:color w:val="000000" w:themeColor="text1"/>
          <w:szCs w:val="28"/>
        </w:rPr>
        <w:t>螢幕</w:t>
      </w:r>
      <w:r w:rsidR="00000046" w:rsidRPr="00A10F66">
        <w:rPr>
          <w:rFonts w:ascii="標楷體" w:hAnsi="標楷體" w:hint="eastAsia"/>
          <w:color w:val="000000" w:themeColor="text1"/>
          <w:szCs w:val="28"/>
        </w:rPr>
        <w:t>/</w:t>
      </w:r>
      <w:r w:rsidR="00A06113" w:rsidRPr="00A10F66">
        <w:rPr>
          <w:rFonts w:ascii="標楷體" w:hAnsi="標楷體" w:hint="eastAsia"/>
          <w:color w:val="000000" w:themeColor="text1"/>
          <w:szCs w:val="28"/>
        </w:rPr>
        <w:t>□</w:t>
      </w:r>
      <w:proofErr w:type="gramStart"/>
      <w:r w:rsidR="00C22EEC" w:rsidRPr="00A10F66">
        <w:rPr>
          <w:rFonts w:ascii="標楷體" w:hAnsi="標楷體" w:hint="eastAsia"/>
          <w:color w:val="000000" w:themeColor="text1"/>
          <w:szCs w:val="28"/>
        </w:rPr>
        <w:t>戰情室看板</w:t>
      </w:r>
      <w:proofErr w:type="gramEnd"/>
      <w:r w:rsidR="00000046" w:rsidRPr="00A10F66">
        <w:rPr>
          <w:rFonts w:ascii="標楷體" w:hAnsi="標楷體" w:hint="eastAsia"/>
          <w:color w:val="000000" w:themeColor="text1"/>
          <w:szCs w:val="28"/>
        </w:rPr>
        <w:t>/</w:t>
      </w:r>
      <w:r w:rsidR="00C22EEC" w:rsidRPr="00A10F66">
        <w:rPr>
          <w:rFonts w:ascii="標楷體" w:hAnsi="標楷體" w:hint="eastAsia"/>
          <w:color w:val="000000" w:themeColor="text1"/>
          <w:szCs w:val="28"/>
        </w:rPr>
        <w:t>□</w:t>
      </w:r>
      <w:r w:rsidR="00000046" w:rsidRPr="00A10F66">
        <w:rPr>
          <w:rFonts w:ascii="標楷體" w:hAnsi="標楷體" w:hint="eastAsia"/>
          <w:color w:val="000000" w:themeColor="text1"/>
          <w:szCs w:val="28"/>
        </w:rPr>
        <w:t>行動裝置/</w:t>
      </w:r>
      <w:r w:rsidR="00A06113" w:rsidRPr="00A10F66">
        <w:rPr>
          <w:rFonts w:ascii="標楷體" w:hAnsi="標楷體" w:hint="eastAsia"/>
          <w:color w:val="000000" w:themeColor="text1"/>
          <w:szCs w:val="28"/>
        </w:rPr>
        <w:t>□其它：____________</w:t>
      </w:r>
      <w:r w:rsidR="00DE3217" w:rsidRPr="00A10F66">
        <w:rPr>
          <w:rFonts w:hint="eastAsia"/>
          <w:color w:val="000000" w:themeColor="text1"/>
          <w:szCs w:val="28"/>
        </w:rPr>
        <w:t>。</w:t>
      </w:r>
    </w:p>
    <w:p w:rsidR="00067DA6" w:rsidRPr="00BC6C47" w:rsidRDefault="00067DA6" w:rsidP="00AB382D">
      <w:pPr>
        <w:spacing w:line="240" w:lineRule="auto"/>
        <w:rPr>
          <w:color w:val="000000" w:themeColor="text1"/>
          <w:sz w:val="24"/>
          <w:szCs w:val="24"/>
        </w:rPr>
      </w:pPr>
    </w:p>
    <w:p w:rsidR="0021483F" w:rsidRPr="00A10F66" w:rsidRDefault="003C0C78" w:rsidP="0021483F">
      <w:pPr>
        <w:ind w:leftChars="557" w:left="1560"/>
        <w:rPr>
          <w:color w:val="808080" w:themeColor="background1" w:themeShade="80"/>
          <w:szCs w:val="28"/>
        </w:rPr>
      </w:pPr>
      <w:r w:rsidRPr="00A10F66">
        <w:rPr>
          <w:b/>
          <w:color w:val="000000" w:themeColor="text1"/>
          <w:szCs w:val="28"/>
        </w:rPr>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9D14ED" w:rsidP="00484EC2">
      <w:pPr>
        <w:spacing w:line="240" w:lineRule="auto"/>
        <w:ind w:leftChars="607" w:left="1700"/>
        <w:rPr>
          <w:color w:val="808080" w:themeColor="background1" w:themeShade="80"/>
          <w:sz w:val="22"/>
        </w:rPr>
      </w:pPr>
      <w:r>
        <w:rPr>
          <w:rFonts w:hint="eastAsia"/>
          <w:color w:val="808080" w:themeColor="background1" w:themeShade="80"/>
          <w:sz w:val="22"/>
        </w:rPr>
        <w:t>請依廠房</w:t>
      </w:r>
      <w:r w:rsidR="001D5F09">
        <w:rPr>
          <w:rFonts w:hint="eastAsia"/>
          <w:color w:val="808080" w:themeColor="background1" w:themeShade="80"/>
          <w:sz w:val="22"/>
        </w:rPr>
        <w:t>地形繪製設備分布圖，</w:t>
      </w:r>
      <w:r w:rsidR="00484EC2" w:rsidRPr="0039086E">
        <w:rPr>
          <w:rFonts w:hint="eastAsia"/>
          <w:color w:val="808080" w:themeColor="background1" w:themeShade="80"/>
          <w:sz w:val="22"/>
        </w:rPr>
        <w:t>若曾申請過</w:t>
      </w:r>
      <w:r w:rsidR="00484EC2" w:rsidRPr="0039086E">
        <w:rPr>
          <w:rFonts w:hint="eastAsia"/>
          <w:color w:val="808080" w:themeColor="background1" w:themeShade="80"/>
          <w:sz w:val="22"/>
        </w:rPr>
        <w:t>SMB</w:t>
      </w:r>
      <w:r w:rsidR="00484EC2" w:rsidRPr="0039086E">
        <w:rPr>
          <w:rFonts w:hint="eastAsia"/>
          <w:color w:val="808080" w:themeColor="background1" w:themeShade="80"/>
          <w:sz w:val="22"/>
        </w:rPr>
        <w:t>輔導計畫，</w:t>
      </w:r>
      <w:proofErr w:type="gramStart"/>
      <w:r w:rsidR="00484EC2" w:rsidRPr="0039086E">
        <w:rPr>
          <w:rFonts w:hint="eastAsia"/>
          <w:color w:val="808080" w:themeColor="background1" w:themeShade="80"/>
          <w:sz w:val="22"/>
        </w:rPr>
        <w:t>請</w:t>
      </w:r>
      <w:r w:rsidR="001D5F09">
        <w:rPr>
          <w:rFonts w:hint="eastAsia"/>
          <w:color w:val="808080" w:themeColor="background1" w:themeShade="80"/>
          <w:sz w:val="22"/>
        </w:rPr>
        <w:t>框選</w:t>
      </w:r>
      <w:proofErr w:type="gramEnd"/>
      <w:r w:rsidR="001D5F09">
        <w:rPr>
          <w:rFonts w:hint="eastAsia"/>
          <w:color w:val="808080" w:themeColor="background1" w:themeShade="80"/>
          <w:sz w:val="22"/>
        </w:rPr>
        <w:t>並</w:t>
      </w:r>
      <w:r w:rsidR="00484EC2" w:rsidRPr="0039086E">
        <w:rPr>
          <w:rFonts w:hint="eastAsia"/>
          <w:color w:val="808080" w:themeColor="background1" w:themeShade="80"/>
          <w:sz w:val="22"/>
        </w:rPr>
        <w:t>標</w:t>
      </w:r>
      <w:proofErr w:type="gramStart"/>
      <w:r w:rsidR="00484EC2" w:rsidRPr="0039086E">
        <w:rPr>
          <w:rFonts w:hint="eastAsia"/>
          <w:color w:val="808080" w:themeColor="background1" w:themeShade="80"/>
          <w:sz w:val="22"/>
        </w:rPr>
        <w:t>註</w:t>
      </w:r>
      <w:proofErr w:type="gramEnd"/>
      <w:r w:rsidR="001D5F09">
        <w:rPr>
          <w:rFonts w:hint="eastAsia"/>
          <w:color w:val="808080" w:themeColor="background1" w:themeShade="80"/>
          <w:sz w:val="22"/>
        </w:rPr>
        <w:t>聯網設備</w:t>
      </w:r>
      <w:r w:rsidR="00484EC2" w:rsidRPr="0039086E">
        <w:rPr>
          <w:rFonts w:hint="eastAsia"/>
          <w:color w:val="808080" w:themeColor="background1" w:themeShade="80"/>
          <w:sz w:val="22"/>
        </w:rPr>
        <w:t>申請年度。</w:t>
      </w:r>
    </w:p>
    <w:p w:rsidR="00484EC2" w:rsidRPr="00484EC2" w:rsidRDefault="008F035B" w:rsidP="00484EC2">
      <w:pPr>
        <w:spacing w:line="240" w:lineRule="auto"/>
        <w:ind w:leftChars="607" w:left="1700"/>
        <w:rPr>
          <w:color w:val="FF0000"/>
          <w:sz w:val="24"/>
          <w:szCs w:val="24"/>
        </w:rPr>
      </w:pPr>
      <w:r w:rsidRPr="0021483F">
        <w:rPr>
          <w:b/>
          <w:noProof/>
          <w:color w:val="000000" w:themeColor="text1"/>
          <w:sz w:val="24"/>
          <w:szCs w:val="24"/>
        </w:rPr>
        <w:drawing>
          <wp:inline distT="0" distB="0" distL="0" distR="0" wp14:anchorId="1C1706EA" wp14:editId="3A70F110">
            <wp:extent cx="4743450" cy="265747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6" cstate="print"/>
                    <a:srcRect/>
                    <a:stretch>
                      <a:fillRect/>
                    </a:stretch>
                  </pic:blipFill>
                  <pic:spPr bwMode="auto">
                    <a:xfrm>
                      <a:off x="0" y="0"/>
                      <a:ext cx="4755511" cy="2664232"/>
                    </a:xfrm>
                    <a:prstGeom prst="rect">
                      <a:avLst/>
                    </a:prstGeom>
                    <a:noFill/>
                    <a:ln w="9525">
                      <a:noFill/>
                      <a:miter lim="800000"/>
                      <a:headEnd/>
                      <a:tailEnd/>
                    </a:ln>
                  </pic:spPr>
                </pic:pic>
              </a:graphicData>
            </a:graphic>
          </wp:inline>
        </w:drawing>
      </w:r>
    </w:p>
    <w:p w:rsidR="00DA2D08" w:rsidRPr="00BC6C47" w:rsidRDefault="00DA2D08" w:rsidP="002F6C4E">
      <w:pPr>
        <w:pStyle w:val="2"/>
        <w:numPr>
          <w:ilvl w:val="1"/>
          <w:numId w:val="23"/>
        </w:numPr>
        <w:ind w:leftChars="0" w:left="1134" w:hanging="567"/>
      </w:pPr>
      <w:bookmarkStart w:id="6" w:name="_Toc503953919"/>
      <w:r w:rsidRPr="00BC6C47">
        <w:rPr>
          <w:rFonts w:hint="eastAsia"/>
        </w:rPr>
        <w:t>細部規格</w:t>
      </w:r>
      <w:bookmarkEnd w:id="6"/>
    </w:p>
    <w:p w:rsidR="00DA2D08" w:rsidRPr="00BC6C47" w:rsidRDefault="00DA2D08" w:rsidP="00DA2D08">
      <w:pPr>
        <w:pStyle w:val="a0"/>
        <w:numPr>
          <w:ilvl w:val="0"/>
          <w:numId w:val="11"/>
        </w:numPr>
        <w:ind w:leftChars="0" w:left="1701" w:hanging="581"/>
      </w:pPr>
      <w:r w:rsidRPr="00BC6C47">
        <w:rPr>
          <w:rFonts w:hint="eastAsia"/>
        </w:rPr>
        <w:t>計畫目標：</w:t>
      </w:r>
    </w:p>
    <w:p w:rsidR="00DA2D08" w:rsidRPr="00BC6C47" w:rsidRDefault="00DA2D08" w:rsidP="00DA2D08">
      <w:pPr>
        <w:pStyle w:val="a0"/>
        <w:ind w:leftChars="0" w:left="1701"/>
      </w:pPr>
      <w:r w:rsidRPr="00BC6C47">
        <w:rPr>
          <w:rFonts w:hint="eastAsia"/>
        </w:rPr>
        <w:t>本計畫擬於○○○○○○○生產線</w:t>
      </w:r>
      <w:r w:rsidRPr="00BC6C47">
        <w:rPr>
          <w:rFonts w:hint="eastAsia"/>
        </w:rPr>
        <w:t>(</w:t>
      </w:r>
      <w:r w:rsidRPr="00BC6C47">
        <w:rPr>
          <w:rFonts w:hint="eastAsia"/>
        </w:rPr>
        <w:t>產線地址：○○○縣市○○○路○○號○○○廠</w:t>
      </w:r>
      <w:r w:rsidRPr="00BC6C47">
        <w:rPr>
          <w:rFonts w:hint="eastAsia"/>
        </w:rPr>
        <w:t>)</w:t>
      </w:r>
      <w:r w:rsidRPr="00BC6C47">
        <w:rPr>
          <w:rFonts w:hint="eastAsia"/>
        </w:rPr>
        <w:t>，導入</w:t>
      </w:r>
      <w:r w:rsidRPr="00DE3217">
        <w:rPr>
          <w:rFonts w:hint="eastAsia"/>
        </w:rPr>
        <w:t>SMB</w:t>
      </w:r>
      <w:r w:rsidRPr="00DE3217">
        <w:rPr>
          <w:rFonts w:hint="eastAsia"/>
        </w:rPr>
        <w:t>相</w:t>
      </w:r>
      <w:r w:rsidRPr="00BC6C47">
        <w:rPr>
          <w:rFonts w:hint="eastAsia"/>
        </w:rPr>
        <w:t>關技術。</w:t>
      </w:r>
    </w:p>
    <w:p w:rsidR="008A1435" w:rsidRPr="0039086E" w:rsidRDefault="008A1435" w:rsidP="00067DA6">
      <w:pPr>
        <w:pStyle w:val="a0"/>
        <w:numPr>
          <w:ilvl w:val="0"/>
          <w:numId w:val="11"/>
        </w:numPr>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w:t>
      </w:r>
      <w:r w:rsidRPr="0039086E">
        <w:rPr>
          <w:rFonts w:hint="eastAsia"/>
          <w:szCs w:val="28"/>
        </w:rPr>
        <w:t>SMB</w:t>
      </w:r>
      <w:r w:rsidRPr="0039086E">
        <w:rPr>
          <w:rFonts w:hint="eastAsia"/>
          <w:szCs w:val="28"/>
        </w:rPr>
        <w:t>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001D5F09">
        <w:rPr>
          <w:rFonts w:hint="eastAsia"/>
          <w:color w:val="000000" w:themeColor="text1"/>
          <w:szCs w:val="28"/>
        </w:rPr>
        <w:t>_________</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001D5F09">
        <w:rPr>
          <w:rFonts w:hint="eastAsia"/>
          <w:color w:val="000000" w:themeColor="text1"/>
          <w:szCs w:val="28"/>
        </w:rPr>
        <w:t>___________</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150155">
      <w:pPr>
        <w:pStyle w:val="a0"/>
        <w:numPr>
          <w:ilvl w:val="0"/>
          <w:numId w:val="11"/>
        </w:numPr>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FA709A">
      <w:pPr>
        <w:pStyle w:val="a0"/>
        <w:numPr>
          <w:ilvl w:val="2"/>
          <w:numId w:val="23"/>
        </w:numPr>
        <w:ind w:leftChars="0" w:left="2127"/>
        <w:rPr>
          <w:rFonts w:cs="Times New Roman"/>
        </w:rPr>
      </w:pPr>
      <w:r w:rsidRPr="00BC6C47">
        <w:rPr>
          <w:rFonts w:cs="Times New Roman"/>
        </w:rPr>
        <w:t>SMB</w:t>
      </w:r>
      <w:r w:rsidRPr="00BC6C47">
        <w:rPr>
          <w:rFonts w:cs="Times New Roman"/>
        </w:rPr>
        <w:t>規格</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667046" w:rsidRDefault="00FA709A" w:rsidP="00667046">
      <w:pPr>
        <w:pStyle w:val="a0"/>
        <w:numPr>
          <w:ilvl w:val="2"/>
          <w:numId w:val="23"/>
        </w:numPr>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EF1C6A">
      <w:pPr>
        <w:spacing w:line="240" w:lineRule="auto"/>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667046">
      <w:pPr>
        <w:pStyle w:val="a0"/>
        <w:ind w:leftChars="0" w:left="2127"/>
        <w:rPr>
          <w:rFonts w:cs="Times New Roman"/>
        </w:rPr>
      </w:pPr>
    </w:p>
    <w:p w:rsidR="00880184" w:rsidRPr="00BC6C47" w:rsidRDefault="00880184" w:rsidP="00667046">
      <w:pPr>
        <w:pStyle w:val="a0"/>
        <w:ind w:leftChars="0" w:left="2127"/>
        <w:rPr>
          <w:rFonts w:cs="Times New Roman"/>
        </w:rPr>
      </w:pPr>
    </w:p>
    <w:p w:rsidR="0089308E" w:rsidRDefault="0089308E" w:rsidP="00667046">
      <w:pPr>
        <w:pStyle w:val="a0"/>
        <w:ind w:leftChars="0" w:left="2127"/>
        <w:rPr>
          <w:rFonts w:cs="Times New Roman"/>
        </w:rPr>
      </w:pPr>
    </w:p>
    <w:p w:rsidR="00BF7C58" w:rsidRDefault="00BF7C58" w:rsidP="00667046">
      <w:pPr>
        <w:pStyle w:val="a0"/>
        <w:ind w:leftChars="0" w:left="2127"/>
        <w:rPr>
          <w:rFonts w:cs="Times New Roman"/>
        </w:rPr>
      </w:pPr>
    </w:p>
    <w:p w:rsidR="00BF7C58" w:rsidRPr="00BC6C47" w:rsidRDefault="00BF7C58" w:rsidP="00667046">
      <w:pPr>
        <w:pStyle w:val="a0"/>
        <w:ind w:leftChars="0" w:left="2127"/>
        <w:rPr>
          <w:rFonts w:cs="Times New Roman"/>
        </w:rPr>
      </w:pPr>
    </w:p>
    <w:p w:rsidR="00FA709A" w:rsidRPr="00BC6C47" w:rsidRDefault="00657FFA" w:rsidP="00FA709A">
      <w:pPr>
        <w:pStyle w:val="a0"/>
        <w:numPr>
          <w:ilvl w:val="2"/>
          <w:numId w:val="23"/>
        </w:numPr>
        <w:ind w:leftChars="0" w:left="2127"/>
        <w:rPr>
          <w:rFonts w:cs="Times New Roman"/>
        </w:rPr>
      </w:pPr>
      <w:r w:rsidRPr="00BC6C47">
        <w:rPr>
          <w:rFonts w:cs="Times New Roman" w:hint="eastAsia"/>
        </w:rPr>
        <w:t>周邊硬體規格</w:t>
      </w:r>
    </w:p>
    <w:p w:rsidR="0089308E" w:rsidRPr="00BC6C47" w:rsidRDefault="0089308E" w:rsidP="00840ADC">
      <w:pPr>
        <w:pStyle w:val="a0"/>
        <w:ind w:leftChars="0" w:left="1200"/>
        <w:rPr>
          <w:rFonts w:cs="Times New Roman"/>
        </w:rPr>
      </w:pPr>
    </w:p>
    <w:p w:rsidR="0089308E" w:rsidRDefault="0089308E" w:rsidP="00840ADC">
      <w:pPr>
        <w:pStyle w:val="a0"/>
        <w:ind w:leftChars="0" w:left="1200"/>
        <w:rPr>
          <w:rFonts w:cs="Times New Roman"/>
        </w:rPr>
      </w:pPr>
    </w:p>
    <w:p w:rsidR="00BF7C58" w:rsidRDefault="00BF7C58">
      <w:pPr>
        <w:widowControl/>
        <w:adjustRightInd/>
        <w:snapToGrid/>
        <w:spacing w:line="240" w:lineRule="auto"/>
        <w:jc w:val="left"/>
        <w:rPr>
          <w:rFonts w:cs="Times New Roman"/>
        </w:rPr>
      </w:pPr>
      <w:r>
        <w:rPr>
          <w:rFonts w:cs="Times New Roman"/>
        </w:rPr>
        <w:br w:type="page"/>
      </w:r>
    </w:p>
    <w:p w:rsidR="00837345" w:rsidRPr="00BC6C47" w:rsidRDefault="00DA2D08" w:rsidP="00DA2D08">
      <w:pPr>
        <w:pStyle w:val="a0"/>
        <w:numPr>
          <w:ilvl w:val="0"/>
          <w:numId w:val="11"/>
        </w:numPr>
        <w:ind w:leftChars="0" w:left="1701" w:hanging="581"/>
      </w:pPr>
      <w:r w:rsidRPr="00BC6C47">
        <w:rPr>
          <w:rFonts w:hint="eastAsia"/>
        </w:rPr>
        <w:t>相關設備導入</w:t>
      </w:r>
      <w:r w:rsidRPr="00BC6C47">
        <w:rPr>
          <w:rFonts w:hint="eastAsia"/>
        </w:rPr>
        <w:t>SMB</w:t>
      </w:r>
      <w:r w:rsidR="00E43F14">
        <w:rPr>
          <w:rFonts w:hint="eastAsia"/>
        </w:rPr>
        <w:t>軟</w:t>
      </w:r>
      <w:r w:rsidR="009B05BD" w:rsidRPr="00BC6C47">
        <w:rPr>
          <w:rFonts w:hint="eastAsia"/>
        </w:rPr>
        <w:t>體</w:t>
      </w:r>
      <w:r w:rsidR="001D2F27" w:rsidRPr="00BC6C47">
        <w:rPr>
          <w:rFonts w:hint="eastAsia"/>
        </w:rPr>
        <w:t>功能說明</w:t>
      </w:r>
      <w:r w:rsidRPr="00BC6C47">
        <w:rPr>
          <w:rFonts w:hint="eastAsia"/>
        </w:rPr>
        <w:t>如下：</w:t>
      </w:r>
    </w:p>
    <w:p w:rsidR="00DA2D08" w:rsidRPr="00BC6C47" w:rsidRDefault="00DA2D08" w:rsidP="002363EB">
      <w:pPr>
        <w:jc w:val="center"/>
        <w:rPr>
          <w:sz w:val="24"/>
        </w:rPr>
      </w:pPr>
      <w:r w:rsidRPr="00BC6C47">
        <w:rPr>
          <w:rFonts w:hint="eastAsia"/>
          <w:sz w:val="24"/>
        </w:rPr>
        <w:t>SMB</w:t>
      </w:r>
      <w:r w:rsidR="00E43F14">
        <w:rPr>
          <w:rFonts w:hint="eastAsia"/>
          <w:sz w:val="24"/>
        </w:rPr>
        <w:t>軟</w:t>
      </w:r>
      <w:r w:rsidR="009B05BD" w:rsidRPr="00BC6C47">
        <w:rPr>
          <w:rFonts w:hint="eastAsia"/>
          <w:sz w:val="24"/>
        </w:rPr>
        <w:t>體</w:t>
      </w:r>
      <w:r w:rsidRPr="00BC6C47">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7391"/>
        <w:gridCol w:w="777"/>
      </w:tblGrid>
      <w:tr w:rsidR="003038EF" w:rsidRPr="00BC6C47" w:rsidTr="008F035B">
        <w:trPr>
          <w:cantSplit/>
          <w:trHeight w:val="359"/>
          <w:jc w:val="center"/>
        </w:trPr>
        <w:tc>
          <w:tcPr>
            <w:tcW w:w="1290"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類別</w:t>
            </w:r>
          </w:p>
        </w:tc>
        <w:tc>
          <w:tcPr>
            <w:tcW w:w="7391" w:type="dxa"/>
            <w:shd w:val="clear" w:color="auto" w:fill="B6DDE8" w:themeFill="accent5" w:themeFillTint="66"/>
            <w:vAlign w:val="center"/>
          </w:tcPr>
          <w:p w:rsidR="003038EF" w:rsidRPr="00BC6C47" w:rsidRDefault="003038EF" w:rsidP="00DA2D08">
            <w:pPr>
              <w:spacing w:line="240" w:lineRule="auto"/>
              <w:jc w:val="center"/>
              <w:rPr>
                <w:sz w:val="24"/>
              </w:rPr>
            </w:pPr>
            <w:r w:rsidRPr="00BC6C47">
              <w:rPr>
                <w:rFonts w:hint="eastAsia"/>
                <w:sz w:val="24"/>
              </w:rPr>
              <w:t>功能模組</w:t>
            </w:r>
          </w:p>
        </w:tc>
        <w:tc>
          <w:tcPr>
            <w:tcW w:w="777" w:type="dxa"/>
            <w:shd w:val="clear" w:color="auto" w:fill="B6DDE8" w:themeFill="accent5" w:themeFillTint="66"/>
            <w:vAlign w:val="center"/>
          </w:tcPr>
          <w:p w:rsidR="003038EF" w:rsidRPr="00BC6C47" w:rsidRDefault="003038EF" w:rsidP="003038EF">
            <w:pPr>
              <w:spacing w:line="240" w:lineRule="auto"/>
              <w:jc w:val="center"/>
              <w:rPr>
                <w:sz w:val="24"/>
              </w:rPr>
            </w:pPr>
            <w:r w:rsidRPr="00BC6C47">
              <w:rPr>
                <w:rFonts w:hint="eastAsia"/>
                <w:sz w:val="24"/>
              </w:rPr>
              <w:t>本案</w:t>
            </w:r>
          </w:p>
        </w:tc>
      </w:tr>
      <w:tr w:rsidR="009A61D5" w:rsidRPr="00BC6C47" w:rsidTr="008F035B">
        <w:trPr>
          <w:trHeight w:val="490"/>
          <w:jc w:val="center"/>
        </w:trPr>
        <w:tc>
          <w:tcPr>
            <w:tcW w:w="1290" w:type="dxa"/>
            <w:vMerge w:val="restart"/>
            <w:shd w:val="clear" w:color="auto" w:fill="auto"/>
            <w:vAlign w:val="center"/>
          </w:tcPr>
          <w:p w:rsidR="009A61D5" w:rsidRPr="00BC6C47" w:rsidRDefault="009A61D5" w:rsidP="00474C02">
            <w:pPr>
              <w:jc w:val="center"/>
              <w:rPr>
                <w:sz w:val="22"/>
              </w:rPr>
            </w:pPr>
            <w:r w:rsidRPr="00BC6C47">
              <w:rPr>
                <w:rFonts w:hint="eastAsia"/>
                <w:sz w:val="22"/>
              </w:rPr>
              <w:t>資訊安全</w:t>
            </w:r>
          </w:p>
        </w:tc>
        <w:tc>
          <w:tcPr>
            <w:tcW w:w="7391"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資訊安全規劃</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77"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9A61D5" w:rsidRPr="00BC6C47" w:rsidTr="008F035B">
        <w:trPr>
          <w:trHeight w:val="490"/>
          <w:jc w:val="center"/>
        </w:trPr>
        <w:tc>
          <w:tcPr>
            <w:tcW w:w="1290" w:type="dxa"/>
            <w:vMerge/>
            <w:shd w:val="clear" w:color="auto" w:fill="auto"/>
            <w:vAlign w:val="center"/>
          </w:tcPr>
          <w:p w:rsidR="009A61D5" w:rsidRPr="00BC6C47" w:rsidRDefault="009A61D5" w:rsidP="00474C02">
            <w:pPr>
              <w:spacing w:line="240" w:lineRule="auto"/>
              <w:jc w:val="center"/>
              <w:rPr>
                <w:sz w:val="22"/>
              </w:rPr>
            </w:pPr>
          </w:p>
        </w:tc>
        <w:tc>
          <w:tcPr>
            <w:tcW w:w="7391" w:type="dxa"/>
            <w:shd w:val="clear" w:color="auto" w:fill="auto"/>
            <w:vAlign w:val="center"/>
          </w:tcPr>
          <w:p w:rsidR="009A61D5" w:rsidRPr="00546BEF" w:rsidRDefault="009A61D5" w:rsidP="00474C02">
            <w:pPr>
              <w:spacing w:line="240" w:lineRule="auto"/>
              <w:rPr>
                <w:color w:val="000000" w:themeColor="text1"/>
                <w:sz w:val="22"/>
              </w:rPr>
            </w:pPr>
            <w:r w:rsidRPr="00546BEF">
              <w:rPr>
                <w:rFonts w:hint="eastAsia"/>
                <w:color w:val="000000" w:themeColor="text1"/>
                <w:sz w:val="22"/>
              </w:rPr>
              <w:t>第三方資訊安全檢測</w:t>
            </w:r>
            <w:r w:rsidRPr="00546BEF">
              <w:rPr>
                <w:rFonts w:hint="eastAsia"/>
                <w:color w:val="000000" w:themeColor="text1"/>
                <w:sz w:val="22"/>
              </w:rPr>
              <w:t>(</w:t>
            </w:r>
            <w:r w:rsidRPr="00546BEF">
              <w:rPr>
                <w:rFonts w:hint="eastAsia"/>
                <w:color w:val="000000" w:themeColor="text1"/>
                <w:sz w:val="22"/>
              </w:rPr>
              <w:t>必要</w:t>
            </w:r>
            <w:r w:rsidRPr="00546BEF">
              <w:rPr>
                <w:rFonts w:hint="eastAsia"/>
                <w:color w:val="000000" w:themeColor="text1"/>
                <w:sz w:val="22"/>
              </w:rPr>
              <w:t>)</w:t>
            </w:r>
          </w:p>
        </w:tc>
        <w:tc>
          <w:tcPr>
            <w:tcW w:w="777" w:type="dxa"/>
            <w:shd w:val="clear" w:color="auto" w:fill="auto"/>
            <w:vAlign w:val="center"/>
          </w:tcPr>
          <w:p w:rsidR="009A61D5" w:rsidRPr="00BC6C47" w:rsidRDefault="009A61D5" w:rsidP="00474C02">
            <w:pPr>
              <w:spacing w:line="240" w:lineRule="auto"/>
              <w:jc w:val="center"/>
              <w:rPr>
                <w:sz w:val="22"/>
              </w:rPr>
            </w:pPr>
            <w:r w:rsidRPr="00BC6C47">
              <w:rPr>
                <w:rFonts w:hint="eastAsia"/>
                <w:sz w:val="22"/>
              </w:rPr>
              <w:t>V</w:t>
            </w:r>
          </w:p>
        </w:tc>
      </w:tr>
      <w:tr w:rsidR="00EA796B" w:rsidRPr="00BC6C47" w:rsidTr="008F035B">
        <w:trPr>
          <w:trHeight w:val="490"/>
          <w:jc w:val="center"/>
        </w:trPr>
        <w:tc>
          <w:tcPr>
            <w:tcW w:w="1290" w:type="dxa"/>
            <w:vMerge w:val="restart"/>
            <w:shd w:val="clear" w:color="auto" w:fill="auto"/>
            <w:vAlign w:val="center"/>
          </w:tcPr>
          <w:p w:rsidR="00EA796B" w:rsidRPr="00BC6C47" w:rsidRDefault="00EA796B" w:rsidP="004A7B6F">
            <w:pPr>
              <w:spacing w:line="240" w:lineRule="auto"/>
              <w:jc w:val="center"/>
              <w:rPr>
                <w:sz w:val="22"/>
              </w:rPr>
            </w:pPr>
            <w:r w:rsidRPr="00BC6C47">
              <w:rPr>
                <w:rFonts w:hint="eastAsia"/>
                <w:sz w:val="22"/>
              </w:rPr>
              <w:t>設備聯網</w:t>
            </w:r>
          </w:p>
        </w:tc>
        <w:tc>
          <w:tcPr>
            <w:tcW w:w="7391" w:type="dxa"/>
            <w:shd w:val="clear" w:color="auto" w:fill="auto"/>
            <w:vAlign w:val="center"/>
          </w:tcPr>
          <w:p w:rsidR="00EA796B" w:rsidRPr="00546BEF" w:rsidRDefault="00F443CF" w:rsidP="00DA2D08">
            <w:pPr>
              <w:spacing w:line="240" w:lineRule="auto"/>
              <w:rPr>
                <w:color w:val="000000" w:themeColor="text1"/>
                <w:sz w:val="22"/>
              </w:rPr>
            </w:pPr>
            <w:r>
              <w:rPr>
                <w:rFonts w:hint="eastAsia"/>
                <w:color w:val="000000" w:themeColor="text1"/>
                <w:sz w:val="22"/>
              </w:rPr>
              <w:t>A</w:t>
            </w:r>
            <w:r w:rsidR="00EA796B" w:rsidRPr="00546BEF">
              <w:rPr>
                <w:color w:val="000000" w:themeColor="text1"/>
                <w:sz w:val="22"/>
              </w:rPr>
              <w:t>.</w:t>
            </w:r>
            <w:r w:rsidR="00EA796B" w:rsidRPr="00546BEF">
              <w:rPr>
                <w:rFonts w:hint="eastAsia"/>
                <w:color w:val="000000" w:themeColor="text1"/>
                <w:sz w:val="22"/>
              </w:rPr>
              <w:t>設備連線設定管理</w:t>
            </w:r>
            <w:r w:rsidR="00EA796B" w:rsidRPr="00546BEF">
              <w:rPr>
                <w:rFonts w:hint="eastAsia"/>
                <w:color w:val="000000" w:themeColor="text1"/>
                <w:sz w:val="22"/>
              </w:rPr>
              <w:t>(</w:t>
            </w:r>
            <w:r w:rsidR="00EA796B" w:rsidRPr="00546BEF">
              <w:rPr>
                <w:rFonts w:hint="eastAsia"/>
                <w:color w:val="000000" w:themeColor="text1"/>
                <w:sz w:val="22"/>
              </w:rPr>
              <w:t>必要</w:t>
            </w:r>
            <w:r w:rsidR="00EA796B" w:rsidRPr="00546BEF">
              <w:rPr>
                <w:rFonts w:hint="eastAsia"/>
                <w:color w:val="000000" w:themeColor="text1"/>
                <w:sz w:val="22"/>
              </w:rPr>
              <w:t>)</w:t>
            </w:r>
          </w:p>
        </w:tc>
        <w:tc>
          <w:tcPr>
            <w:tcW w:w="777"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EA796B" w:rsidRPr="00BC6C47" w:rsidTr="008F035B">
        <w:trPr>
          <w:trHeight w:val="490"/>
          <w:jc w:val="center"/>
        </w:trPr>
        <w:tc>
          <w:tcPr>
            <w:tcW w:w="1290" w:type="dxa"/>
            <w:vMerge/>
            <w:shd w:val="clear" w:color="auto" w:fill="auto"/>
            <w:vAlign w:val="center"/>
          </w:tcPr>
          <w:p w:rsidR="00EA796B" w:rsidRPr="00BC6C47" w:rsidRDefault="00EA796B" w:rsidP="00DA2D08">
            <w:pPr>
              <w:spacing w:line="240" w:lineRule="auto"/>
              <w:jc w:val="center"/>
              <w:rPr>
                <w:sz w:val="22"/>
              </w:rPr>
            </w:pPr>
          </w:p>
        </w:tc>
        <w:tc>
          <w:tcPr>
            <w:tcW w:w="7391" w:type="dxa"/>
            <w:shd w:val="clear" w:color="auto" w:fill="auto"/>
            <w:vAlign w:val="center"/>
          </w:tcPr>
          <w:p w:rsidR="00EA796B" w:rsidRPr="00546BEF" w:rsidRDefault="00F443CF" w:rsidP="00DA2D08">
            <w:pPr>
              <w:spacing w:line="240" w:lineRule="auto"/>
              <w:rPr>
                <w:color w:val="000000" w:themeColor="text1"/>
                <w:sz w:val="22"/>
              </w:rPr>
            </w:pPr>
            <w:r>
              <w:rPr>
                <w:rFonts w:hint="eastAsia"/>
                <w:color w:val="000000" w:themeColor="text1"/>
                <w:sz w:val="22"/>
              </w:rPr>
              <w:t>B</w:t>
            </w:r>
            <w:r w:rsidR="00EA796B" w:rsidRPr="00546BEF">
              <w:rPr>
                <w:color w:val="000000" w:themeColor="text1"/>
                <w:sz w:val="22"/>
              </w:rPr>
              <w:t>.</w:t>
            </w:r>
            <w:r w:rsidR="00EA796B" w:rsidRPr="00546BEF">
              <w:rPr>
                <w:rFonts w:hint="eastAsia"/>
                <w:color w:val="000000" w:themeColor="text1"/>
                <w:sz w:val="22"/>
              </w:rPr>
              <w:t>資料擷取與儲存管理</w:t>
            </w:r>
            <w:r w:rsidR="00EA796B" w:rsidRPr="00546BEF">
              <w:rPr>
                <w:rFonts w:hint="eastAsia"/>
                <w:color w:val="000000" w:themeColor="text1"/>
                <w:sz w:val="22"/>
              </w:rPr>
              <w:t>(</w:t>
            </w:r>
            <w:r w:rsidR="00EA796B" w:rsidRPr="00546BEF">
              <w:rPr>
                <w:rFonts w:hint="eastAsia"/>
                <w:color w:val="000000" w:themeColor="text1"/>
                <w:sz w:val="22"/>
              </w:rPr>
              <w:t>必要</w:t>
            </w:r>
            <w:r w:rsidR="00EA796B" w:rsidRPr="00546BEF">
              <w:rPr>
                <w:rFonts w:hint="eastAsia"/>
                <w:color w:val="000000" w:themeColor="text1"/>
                <w:sz w:val="22"/>
              </w:rPr>
              <w:t>)</w:t>
            </w:r>
          </w:p>
        </w:tc>
        <w:tc>
          <w:tcPr>
            <w:tcW w:w="777" w:type="dxa"/>
            <w:shd w:val="clear" w:color="auto" w:fill="auto"/>
            <w:vAlign w:val="center"/>
          </w:tcPr>
          <w:p w:rsidR="00EA796B" w:rsidRPr="00BC6C47" w:rsidRDefault="00EA796B"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val="restart"/>
            <w:shd w:val="clear" w:color="auto" w:fill="auto"/>
            <w:vAlign w:val="center"/>
          </w:tcPr>
          <w:p w:rsidR="007C35A3" w:rsidRPr="00BC6C47" w:rsidRDefault="007C35A3" w:rsidP="004A7B6F">
            <w:pPr>
              <w:spacing w:line="240" w:lineRule="auto"/>
              <w:jc w:val="center"/>
              <w:rPr>
                <w:sz w:val="22"/>
              </w:rPr>
            </w:pPr>
            <w:r w:rsidRPr="00BC6C47">
              <w:rPr>
                <w:rFonts w:hint="eastAsia"/>
                <w:sz w:val="22"/>
              </w:rPr>
              <w:t>生產管理</w:t>
            </w:r>
          </w:p>
        </w:tc>
        <w:tc>
          <w:tcPr>
            <w:tcW w:w="7391" w:type="dxa"/>
            <w:shd w:val="clear" w:color="auto" w:fill="auto"/>
            <w:vAlign w:val="center"/>
          </w:tcPr>
          <w:p w:rsidR="007C35A3" w:rsidRPr="00BC6C47" w:rsidRDefault="007C35A3" w:rsidP="00DA2D08">
            <w:pPr>
              <w:spacing w:line="240" w:lineRule="auto"/>
              <w:rPr>
                <w:sz w:val="22"/>
              </w:rPr>
            </w:pPr>
            <w:r>
              <w:rPr>
                <w:rFonts w:hint="eastAsia"/>
                <w:sz w:val="22"/>
              </w:rPr>
              <w:t>C</w:t>
            </w:r>
            <w:r w:rsidRPr="00BC6C47">
              <w:rPr>
                <w:sz w:val="22"/>
              </w:rPr>
              <w:t>.</w:t>
            </w:r>
            <w:r w:rsidRPr="00BC6C47">
              <w:rPr>
                <w:rFonts w:hint="eastAsia"/>
                <w:sz w:val="22"/>
              </w:rPr>
              <w:t>設備</w:t>
            </w:r>
            <w:proofErr w:type="gramStart"/>
            <w:r w:rsidRPr="00BC6C47">
              <w:rPr>
                <w:rFonts w:hint="eastAsia"/>
                <w:sz w:val="22"/>
              </w:rPr>
              <w:t>稼</w:t>
            </w:r>
            <w:proofErr w:type="gramEnd"/>
            <w:r w:rsidRPr="00BC6C47">
              <w:rPr>
                <w:rFonts w:hint="eastAsia"/>
                <w:sz w:val="22"/>
              </w:rPr>
              <w:t>動管理</w:t>
            </w:r>
            <w:r w:rsidRPr="00BC6C47">
              <w:rPr>
                <w:rFonts w:hint="eastAsia"/>
                <w:sz w:val="22"/>
              </w:rPr>
              <w:t>(</w:t>
            </w:r>
            <w:r w:rsidRPr="00BC6C47">
              <w:rPr>
                <w:rFonts w:hint="eastAsia"/>
                <w:sz w:val="22"/>
              </w:rPr>
              <w:t>必要</w:t>
            </w:r>
            <w:r w:rsidRPr="00BC6C47">
              <w:rPr>
                <w:rFonts w:hint="eastAsia"/>
                <w:sz w:val="22"/>
              </w:rPr>
              <w:t>)</w:t>
            </w:r>
          </w:p>
        </w:tc>
        <w:tc>
          <w:tcPr>
            <w:tcW w:w="777" w:type="dxa"/>
            <w:shd w:val="clear" w:color="auto" w:fill="auto"/>
            <w:vAlign w:val="center"/>
          </w:tcPr>
          <w:p w:rsidR="007C35A3" w:rsidRPr="00BC6C47" w:rsidRDefault="007C35A3"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shd w:val="clear" w:color="auto" w:fill="auto"/>
            <w:vAlign w:val="center"/>
          </w:tcPr>
          <w:p w:rsidR="007C35A3" w:rsidRPr="00BC6C47" w:rsidRDefault="007C35A3" w:rsidP="00DA2D08">
            <w:pPr>
              <w:spacing w:line="240" w:lineRule="auto"/>
              <w:jc w:val="center"/>
              <w:rPr>
                <w:sz w:val="22"/>
              </w:rPr>
            </w:pPr>
          </w:p>
        </w:tc>
        <w:tc>
          <w:tcPr>
            <w:tcW w:w="7391" w:type="dxa"/>
            <w:shd w:val="clear" w:color="auto" w:fill="auto"/>
            <w:vAlign w:val="center"/>
          </w:tcPr>
          <w:p w:rsidR="007C35A3" w:rsidRPr="00BC6C47" w:rsidRDefault="007C35A3" w:rsidP="00DA2D08">
            <w:pPr>
              <w:spacing w:line="240" w:lineRule="auto"/>
              <w:rPr>
                <w:sz w:val="22"/>
              </w:rPr>
            </w:pPr>
            <w:r>
              <w:rPr>
                <w:rFonts w:hint="eastAsia"/>
                <w:sz w:val="22"/>
              </w:rPr>
              <w:t>D</w:t>
            </w:r>
            <w:r w:rsidRPr="00BC6C47">
              <w:rPr>
                <w:rFonts w:hint="eastAsia"/>
                <w:sz w:val="22"/>
              </w:rPr>
              <w:t>完工計量管理</w:t>
            </w:r>
            <w:r w:rsidRPr="00BC6C47">
              <w:rPr>
                <w:rFonts w:hint="eastAsia"/>
                <w:sz w:val="22"/>
              </w:rPr>
              <w:t>(</w:t>
            </w:r>
            <w:r w:rsidRPr="00BC6C47">
              <w:rPr>
                <w:rFonts w:hint="eastAsia"/>
                <w:sz w:val="22"/>
              </w:rPr>
              <w:t>必要</w:t>
            </w:r>
            <w:r w:rsidRPr="00BC6C47">
              <w:rPr>
                <w:rFonts w:hint="eastAsia"/>
                <w:sz w:val="22"/>
              </w:rPr>
              <w:t>)</w:t>
            </w:r>
          </w:p>
        </w:tc>
        <w:tc>
          <w:tcPr>
            <w:tcW w:w="777" w:type="dxa"/>
            <w:shd w:val="clear" w:color="auto" w:fill="auto"/>
            <w:vAlign w:val="center"/>
          </w:tcPr>
          <w:p w:rsidR="007C35A3" w:rsidRPr="00BC6C47" w:rsidRDefault="007C35A3"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shd w:val="clear" w:color="auto" w:fill="auto"/>
            <w:vAlign w:val="center"/>
          </w:tcPr>
          <w:p w:rsidR="007C35A3" w:rsidRPr="00BC6C47" w:rsidRDefault="007C35A3" w:rsidP="004A7B6F">
            <w:pPr>
              <w:spacing w:line="240" w:lineRule="auto"/>
              <w:jc w:val="center"/>
              <w:rPr>
                <w:sz w:val="22"/>
              </w:rPr>
            </w:pPr>
          </w:p>
        </w:tc>
        <w:tc>
          <w:tcPr>
            <w:tcW w:w="7391" w:type="dxa"/>
            <w:shd w:val="clear" w:color="auto" w:fill="auto"/>
            <w:vAlign w:val="center"/>
          </w:tcPr>
          <w:p w:rsidR="007C35A3" w:rsidRPr="00BC6C47" w:rsidRDefault="007C35A3" w:rsidP="00E45869">
            <w:pPr>
              <w:spacing w:line="240" w:lineRule="auto"/>
              <w:rPr>
                <w:sz w:val="22"/>
              </w:rPr>
            </w:pPr>
            <w:r>
              <w:rPr>
                <w:rFonts w:hint="eastAsia"/>
                <w:sz w:val="22"/>
              </w:rPr>
              <w:t>E</w:t>
            </w:r>
            <w:r w:rsidRPr="00BC6C47">
              <w:rPr>
                <w:sz w:val="22"/>
              </w:rPr>
              <w:t>.</w:t>
            </w:r>
            <w:r w:rsidR="00E45869" w:rsidRPr="00BC6C47">
              <w:rPr>
                <w:rFonts w:hint="eastAsia"/>
                <w:sz w:val="22"/>
              </w:rPr>
              <w:t>設備操作歷程記錄</w:t>
            </w:r>
            <w:r w:rsidR="00E45869" w:rsidRPr="00BC6C47">
              <w:rPr>
                <w:rFonts w:hint="eastAsia"/>
                <w:sz w:val="22"/>
              </w:rPr>
              <w:t>(</w:t>
            </w:r>
            <w:r w:rsidR="00E45869" w:rsidRPr="00BC6C47">
              <w:rPr>
                <w:rFonts w:hint="eastAsia"/>
                <w:sz w:val="22"/>
              </w:rPr>
              <w:t>必要</w:t>
            </w:r>
            <w:r w:rsidR="00E45869" w:rsidRPr="00BC6C47">
              <w:rPr>
                <w:rFonts w:hint="eastAsia"/>
                <w:sz w:val="22"/>
              </w:rPr>
              <w:t>)</w:t>
            </w:r>
          </w:p>
        </w:tc>
        <w:tc>
          <w:tcPr>
            <w:tcW w:w="777" w:type="dxa"/>
            <w:shd w:val="clear" w:color="auto" w:fill="auto"/>
            <w:vAlign w:val="center"/>
          </w:tcPr>
          <w:p w:rsidR="007C35A3" w:rsidRPr="00BC6C47" w:rsidRDefault="007C35A3"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shd w:val="clear" w:color="auto" w:fill="auto"/>
            <w:vAlign w:val="center"/>
          </w:tcPr>
          <w:p w:rsidR="007C35A3" w:rsidRPr="00BC6C47" w:rsidRDefault="007C35A3" w:rsidP="004A7B6F">
            <w:pPr>
              <w:spacing w:line="240" w:lineRule="auto"/>
              <w:jc w:val="center"/>
              <w:rPr>
                <w:sz w:val="22"/>
              </w:rPr>
            </w:pPr>
          </w:p>
        </w:tc>
        <w:tc>
          <w:tcPr>
            <w:tcW w:w="7391" w:type="dxa"/>
            <w:shd w:val="clear" w:color="auto" w:fill="auto"/>
            <w:vAlign w:val="center"/>
          </w:tcPr>
          <w:p w:rsidR="007C35A3" w:rsidRPr="00BC6C47" w:rsidRDefault="007C35A3" w:rsidP="00E45869">
            <w:pPr>
              <w:spacing w:line="240" w:lineRule="auto"/>
              <w:rPr>
                <w:sz w:val="22"/>
              </w:rPr>
            </w:pPr>
            <w:r>
              <w:rPr>
                <w:rFonts w:hint="eastAsia"/>
                <w:sz w:val="22"/>
              </w:rPr>
              <w:t>F</w:t>
            </w:r>
            <w:r w:rsidRPr="00BC6C47">
              <w:rPr>
                <w:sz w:val="22"/>
              </w:rPr>
              <w:t>.</w:t>
            </w:r>
            <w:r w:rsidR="001303E0">
              <w:rPr>
                <w:rFonts w:hint="eastAsia"/>
                <w:sz w:val="22"/>
              </w:rPr>
              <w:t>設備</w:t>
            </w:r>
            <w:r w:rsidR="00E45869" w:rsidRPr="00BC6C47">
              <w:rPr>
                <w:rFonts w:hint="eastAsia"/>
                <w:sz w:val="22"/>
              </w:rPr>
              <w:t>故障主動通報</w:t>
            </w:r>
            <w:r w:rsidR="00E45869" w:rsidRPr="00BC6C47">
              <w:rPr>
                <w:rFonts w:hint="eastAsia"/>
                <w:sz w:val="22"/>
              </w:rPr>
              <w:t>(</w:t>
            </w:r>
            <w:r w:rsidR="00E45869" w:rsidRPr="00BC6C47">
              <w:rPr>
                <w:rFonts w:hint="eastAsia"/>
                <w:sz w:val="22"/>
              </w:rPr>
              <w:t>必要</w:t>
            </w:r>
            <w:r w:rsidR="00E45869" w:rsidRPr="00BC6C47">
              <w:rPr>
                <w:rFonts w:hint="eastAsia"/>
                <w:sz w:val="22"/>
              </w:rPr>
              <w:t>)</w:t>
            </w:r>
          </w:p>
        </w:tc>
        <w:tc>
          <w:tcPr>
            <w:tcW w:w="777" w:type="dxa"/>
            <w:shd w:val="clear" w:color="auto" w:fill="auto"/>
            <w:vAlign w:val="center"/>
          </w:tcPr>
          <w:p w:rsidR="007C35A3" w:rsidRPr="00BC6C47" w:rsidRDefault="007C35A3"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shd w:val="clear" w:color="auto" w:fill="auto"/>
            <w:vAlign w:val="center"/>
          </w:tcPr>
          <w:p w:rsidR="007C35A3" w:rsidRPr="00BC6C47" w:rsidRDefault="007C35A3" w:rsidP="004A7B6F">
            <w:pPr>
              <w:spacing w:line="240" w:lineRule="auto"/>
              <w:jc w:val="center"/>
              <w:rPr>
                <w:sz w:val="22"/>
              </w:rPr>
            </w:pPr>
          </w:p>
        </w:tc>
        <w:tc>
          <w:tcPr>
            <w:tcW w:w="7391" w:type="dxa"/>
            <w:shd w:val="clear" w:color="auto" w:fill="auto"/>
            <w:vAlign w:val="center"/>
          </w:tcPr>
          <w:p w:rsidR="007C35A3" w:rsidRPr="00BC6C47" w:rsidRDefault="007C35A3" w:rsidP="004A7B6F">
            <w:pPr>
              <w:spacing w:line="240" w:lineRule="auto"/>
              <w:rPr>
                <w:sz w:val="22"/>
              </w:rPr>
            </w:pPr>
            <w:r>
              <w:rPr>
                <w:rFonts w:hint="eastAsia"/>
                <w:sz w:val="22"/>
              </w:rPr>
              <w:t>G.</w:t>
            </w:r>
            <w:r w:rsidR="001303E0">
              <w:rPr>
                <w:rFonts w:hint="eastAsia"/>
                <w:sz w:val="22"/>
              </w:rPr>
              <w:t>設備能耗估算</w:t>
            </w:r>
            <w:r>
              <w:rPr>
                <w:rFonts w:hint="eastAsia"/>
                <w:sz w:val="22"/>
              </w:rPr>
              <w:t>功能</w:t>
            </w:r>
            <w:r w:rsidRPr="00BC6C47">
              <w:rPr>
                <w:rFonts w:hint="eastAsia"/>
                <w:sz w:val="22"/>
              </w:rPr>
              <w:t>(</w:t>
            </w:r>
            <w:r w:rsidRPr="00BC6C47">
              <w:rPr>
                <w:rFonts w:hint="eastAsia"/>
                <w:sz w:val="22"/>
              </w:rPr>
              <w:t>必要</w:t>
            </w:r>
            <w:r w:rsidRPr="00BC6C47">
              <w:rPr>
                <w:rFonts w:hint="eastAsia"/>
                <w:sz w:val="22"/>
              </w:rPr>
              <w:t>)</w:t>
            </w:r>
          </w:p>
        </w:tc>
        <w:tc>
          <w:tcPr>
            <w:tcW w:w="777" w:type="dxa"/>
            <w:shd w:val="clear" w:color="auto" w:fill="auto"/>
            <w:vAlign w:val="center"/>
          </w:tcPr>
          <w:p w:rsidR="007C35A3" w:rsidRPr="00BC6C47" w:rsidRDefault="007C35A3" w:rsidP="003038EF">
            <w:pPr>
              <w:spacing w:line="240" w:lineRule="auto"/>
              <w:jc w:val="center"/>
              <w:rPr>
                <w:sz w:val="22"/>
              </w:rPr>
            </w:pPr>
            <w:r w:rsidRPr="00BC6C47">
              <w:rPr>
                <w:rFonts w:hint="eastAsia"/>
                <w:sz w:val="22"/>
              </w:rPr>
              <w:t>V</w:t>
            </w:r>
          </w:p>
        </w:tc>
      </w:tr>
      <w:tr w:rsidR="007C35A3" w:rsidRPr="00BC6C47" w:rsidTr="008F035B">
        <w:trPr>
          <w:trHeight w:val="490"/>
          <w:jc w:val="center"/>
        </w:trPr>
        <w:tc>
          <w:tcPr>
            <w:tcW w:w="1290" w:type="dxa"/>
            <w:vMerge/>
            <w:shd w:val="clear" w:color="auto" w:fill="auto"/>
            <w:vAlign w:val="center"/>
          </w:tcPr>
          <w:p w:rsidR="007C35A3" w:rsidRPr="00BC6C47" w:rsidRDefault="007C35A3" w:rsidP="005A72C9">
            <w:pPr>
              <w:spacing w:line="240" w:lineRule="auto"/>
              <w:jc w:val="center"/>
              <w:rPr>
                <w:sz w:val="22"/>
              </w:rPr>
            </w:pPr>
          </w:p>
        </w:tc>
        <w:tc>
          <w:tcPr>
            <w:tcW w:w="7391" w:type="dxa"/>
            <w:shd w:val="clear" w:color="auto" w:fill="auto"/>
            <w:vAlign w:val="center"/>
          </w:tcPr>
          <w:p w:rsidR="007C35A3" w:rsidRPr="00BC6C47" w:rsidRDefault="007C35A3" w:rsidP="00992EFC">
            <w:pPr>
              <w:spacing w:line="240" w:lineRule="auto"/>
              <w:rPr>
                <w:sz w:val="22"/>
              </w:rPr>
            </w:pPr>
            <w:r>
              <w:rPr>
                <w:sz w:val="22"/>
              </w:rPr>
              <w:t>H</w:t>
            </w:r>
            <w:r w:rsidRPr="00BC6C47">
              <w:rPr>
                <w:rFonts w:hint="eastAsia"/>
                <w:sz w:val="22"/>
              </w:rPr>
              <w:t>.</w:t>
            </w:r>
            <w:r w:rsidRPr="00BC6C47">
              <w:rPr>
                <w:rFonts w:hint="eastAsia"/>
                <w:sz w:val="22"/>
              </w:rPr>
              <w:t>設備訂單完工時間預估</w:t>
            </w:r>
          </w:p>
        </w:tc>
        <w:tc>
          <w:tcPr>
            <w:tcW w:w="777" w:type="dxa"/>
            <w:shd w:val="clear" w:color="auto" w:fill="auto"/>
            <w:vAlign w:val="center"/>
          </w:tcPr>
          <w:p w:rsidR="007C35A3" w:rsidRPr="00BC6C47" w:rsidRDefault="007C35A3" w:rsidP="003038EF">
            <w:pPr>
              <w:spacing w:line="240" w:lineRule="auto"/>
              <w:jc w:val="center"/>
              <w:rPr>
                <w:sz w:val="22"/>
              </w:rPr>
            </w:pPr>
          </w:p>
        </w:tc>
      </w:tr>
      <w:tr w:rsidR="002D1C6D" w:rsidRPr="00BC6C47" w:rsidTr="008F035B">
        <w:trPr>
          <w:trHeight w:val="490"/>
          <w:jc w:val="center"/>
        </w:trPr>
        <w:tc>
          <w:tcPr>
            <w:tcW w:w="1290" w:type="dxa"/>
            <w:shd w:val="clear" w:color="auto" w:fill="auto"/>
            <w:vAlign w:val="center"/>
          </w:tcPr>
          <w:p w:rsidR="002D1C6D" w:rsidRPr="00BC6C47" w:rsidRDefault="007C35A3" w:rsidP="005A72C9">
            <w:pPr>
              <w:spacing w:line="240" w:lineRule="auto"/>
              <w:jc w:val="center"/>
              <w:rPr>
                <w:sz w:val="22"/>
              </w:rPr>
            </w:pPr>
            <w:r>
              <w:rPr>
                <w:rFonts w:hint="eastAsia"/>
                <w:sz w:val="22"/>
              </w:rPr>
              <w:t>國際相容通訊協定</w:t>
            </w:r>
          </w:p>
        </w:tc>
        <w:tc>
          <w:tcPr>
            <w:tcW w:w="7391" w:type="dxa"/>
            <w:shd w:val="clear" w:color="auto" w:fill="auto"/>
            <w:vAlign w:val="center"/>
          </w:tcPr>
          <w:p w:rsidR="002D1C6D" w:rsidRPr="00BC6C47" w:rsidRDefault="002D1C6D" w:rsidP="00F443CF">
            <w:pPr>
              <w:spacing w:line="240" w:lineRule="auto"/>
              <w:rPr>
                <w:sz w:val="22"/>
              </w:rPr>
            </w:pPr>
            <w:r>
              <w:rPr>
                <w:sz w:val="22"/>
              </w:rPr>
              <w:t>I</w:t>
            </w:r>
            <w:r w:rsidRPr="00BC6C47">
              <w:rPr>
                <w:rFonts w:hint="eastAsia"/>
                <w:sz w:val="22"/>
              </w:rPr>
              <w:t>.</w:t>
            </w:r>
            <w:r w:rsidRPr="00BC6C47">
              <w:rPr>
                <w:sz w:val="22"/>
              </w:rPr>
              <w:t xml:space="preserve"> OPC UA, MT Connect or Others</w:t>
            </w:r>
            <w:r w:rsidRPr="00BC6C47">
              <w:rPr>
                <w:rFonts w:hint="eastAsia"/>
                <w:sz w:val="22"/>
              </w:rPr>
              <w:t xml:space="preserve"> (</w:t>
            </w:r>
            <w:r w:rsidRPr="00BC6C47">
              <w:rPr>
                <w:rFonts w:hint="eastAsia"/>
                <w:sz w:val="22"/>
              </w:rPr>
              <w:t>指包含</w:t>
            </w:r>
            <w:r w:rsidRPr="00BC6C47">
              <w:rPr>
                <w:rFonts w:hint="eastAsia"/>
                <w:sz w:val="22"/>
              </w:rPr>
              <w:t>OSI</w:t>
            </w:r>
            <w:r w:rsidRPr="00BC6C47">
              <w:rPr>
                <w:rFonts w:hint="eastAsia"/>
                <w:sz w:val="22"/>
              </w:rPr>
              <w:t>第</w:t>
            </w:r>
            <w:r w:rsidRPr="00BC6C47">
              <w:rPr>
                <w:rFonts w:hint="eastAsia"/>
                <w:sz w:val="22"/>
              </w:rPr>
              <w:t>7</w:t>
            </w:r>
            <w:r w:rsidRPr="00BC6C47">
              <w:rPr>
                <w:rFonts w:hint="eastAsia"/>
                <w:sz w:val="22"/>
              </w:rPr>
              <w:t>層定義之通訊協定</w:t>
            </w:r>
            <w:r w:rsidRPr="00BC6C47">
              <w:rPr>
                <w:rFonts w:hint="eastAsia"/>
                <w:sz w:val="22"/>
              </w:rPr>
              <w:t>)</w:t>
            </w:r>
            <w:r w:rsidRPr="00BC6C47">
              <w:rPr>
                <w:sz w:val="22"/>
              </w:rPr>
              <w:t xml:space="preserve"> </w:t>
            </w:r>
          </w:p>
        </w:tc>
        <w:tc>
          <w:tcPr>
            <w:tcW w:w="777" w:type="dxa"/>
            <w:shd w:val="clear" w:color="auto" w:fill="auto"/>
            <w:vAlign w:val="center"/>
          </w:tcPr>
          <w:p w:rsidR="002D1C6D" w:rsidRPr="00BC6C47" w:rsidRDefault="002D1C6D" w:rsidP="003038EF">
            <w:pPr>
              <w:spacing w:line="240" w:lineRule="auto"/>
              <w:jc w:val="center"/>
              <w:rPr>
                <w:sz w:val="22"/>
              </w:rPr>
            </w:pPr>
          </w:p>
        </w:tc>
      </w:tr>
      <w:tr w:rsidR="002D1C6D" w:rsidRPr="00BC6C47" w:rsidTr="008F035B">
        <w:trPr>
          <w:trHeight w:val="490"/>
          <w:jc w:val="center"/>
        </w:trPr>
        <w:tc>
          <w:tcPr>
            <w:tcW w:w="1290" w:type="dxa"/>
            <w:vMerge w:val="restart"/>
            <w:shd w:val="clear" w:color="auto" w:fill="auto"/>
            <w:vAlign w:val="center"/>
          </w:tcPr>
          <w:p w:rsidR="002D1C6D" w:rsidRPr="00BC6C47" w:rsidRDefault="007C35A3" w:rsidP="00F443CF">
            <w:pPr>
              <w:spacing w:line="240" w:lineRule="auto"/>
              <w:jc w:val="center"/>
              <w:rPr>
                <w:sz w:val="22"/>
              </w:rPr>
            </w:pPr>
            <w:r>
              <w:rPr>
                <w:rFonts w:hint="eastAsia"/>
                <w:sz w:val="22"/>
              </w:rPr>
              <w:t>其他智慧化功能</w:t>
            </w:r>
          </w:p>
        </w:tc>
        <w:tc>
          <w:tcPr>
            <w:tcW w:w="7391" w:type="dxa"/>
            <w:shd w:val="clear" w:color="auto" w:fill="auto"/>
            <w:vAlign w:val="center"/>
          </w:tcPr>
          <w:p w:rsidR="002D1C6D" w:rsidRPr="00BC6C47" w:rsidRDefault="007C35A3" w:rsidP="00DA2D08">
            <w:pPr>
              <w:spacing w:line="240" w:lineRule="auto"/>
              <w:rPr>
                <w:sz w:val="22"/>
              </w:rPr>
            </w:pPr>
            <w:r w:rsidRPr="00BC6C47">
              <w:rPr>
                <w:rFonts w:hint="eastAsia"/>
                <w:color w:val="808080" w:themeColor="background1" w:themeShade="80"/>
                <w:sz w:val="22"/>
              </w:rPr>
              <w:t>智慧化功能項目可依個案適時調整模組內容</w:t>
            </w:r>
          </w:p>
        </w:tc>
        <w:tc>
          <w:tcPr>
            <w:tcW w:w="777" w:type="dxa"/>
            <w:shd w:val="clear" w:color="auto" w:fill="auto"/>
            <w:vAlign w:val="center"/>
          </w:tcPr>
          <w:p w:rsidR="002D1C6D" w:rsidRPr="00BC6C47" w:rsidRDefault="002D1C6D" w:rsidP="003038EF">
            <w:pPr>
              <w:spacing w:line="240" w:lineRule="auto"/>
              <w:jc w:val="center"/>
              <w:rPr>
                <w:sz w:val="22"/>
              </w:rPr>
            </w:pPr>
          </w:p>
        </w:tc>
      </w:tr>
      <w:tr w:rsidR="002D1C6D" w:rsidRPr="00BC6C47" w:rsidTr="008F035B">
        <w:trPr>
          <w:trHeight w:val="490"/>
          <w:jc w:val="center"/>
        </w:trPr>
        <w:tc>
          <w:tcPr>
            <w:tcW w:w="1290" w:type="dxa"/>
            <w:vMerge/>
            <w:shd w:val="clear" w:color="auto" w:fill="auto"/>
            <w:vAlign w:val="center"/>
          </w:tcPr>
          <w:p w:rsidR="002D1C6D" w:rsidRPr="00BC6C47" w:rsidRDefault="002D1C6D" w:rsidP="00DA2D08">
            <w:pPr>
              <w:spacing w:line="240" w:lineRule="auto"/>
              <w:rPr>
                <w:sz w:val="22"/>
              </w:rPr>
            </w:pPr>
          </w:p>
        </w:tc>
        <w:tc>
          <w:tcPr>
            <w:tcW w:w="7391" w:type="dxa"/>
            <w:shd w:val="clear" w:color="auto" w:fill="auto"/>
            <w:vAlign w:val="center"/>
          </w:tcPr>
          <w:p w:rsidR="002D1C6D" w:rsidRPr="00BC6C47" w:rsidRDefault="002D1C6D" w:rsidP="00302519">
            <w:pPr>
              <w:spacing w:line="240" w:lineRule="auto"/>
              <w:rPr>
                <w:sz w:val="22"/>
              </w:rPr>
            </w:pPr>
          </w:p>
        </w:tc>
        <w:tc>
          <w:tcPr>
            <w:tcW w:w="777" w:type="dxa"/>
            <w:shd w:val="clear" w:color="auto" w:fill="auto"/>
            <w:vAlign w:val="center"/>
          </w:tcPr>
          <w:p w:rsidR="002D1C6D" w:rsidRPr="00BC6C47" w:rsidRDefault="002D1C6D" w:rsidP="003038EF">
            <w:pPr>
              <w:spacing w:line="240" w:lineRule="auto"/>
              <w:jc w:val="center"/>
              <w:rPr>
                <w:sz w:val="22"/>
              </w:rPr>
            </w:pPr>
          </w:p>
        </w:tc>
      </w:tr>
    </w:tbl>
    <w:p w:rsidR="008920F8" w:rsidRPr="00BC6C47" w:rsidRDefault="00BB7B15" w:rsidP="004A7B6F">
      <w:pPr>
        <w:ind w:leftChars="557" w:left="1560"/>
        <w:rPr>
          <w:color w:val="808080" w:themeColor="background1" w:themeShade="80"/>
          <w:sz w:val="22"/>
        </w:rPr>
      </w:pPr>
      <w:r w:rsidRPr="00BC6C47">
        <w:rPr>
          <w:rFonts w:hint="eastAsia"/>
          <w:color w:val="808080" w:themeColor="background1" w:themeShade="80"/>
          <w:sz w:val="22"/>
        </w:rPr>
        <w:t>上述智慧化功能項目可依個案適時調整模組內容</w:t>
      </w:r>
    </w:p>
    <w:p w:rsidR="00667046" w:rsidRPr="00BC6C47" w:rsidRDefault="003038EF" w:rsidP="00065601">
      <w:pPr>
        <w:widowControl/>
        <w:adjustRightInd/>
        <w:snapToGrid/>
        <w:spacing w:line="240" w:lineRule="auto"/>
        <w:jc w:val="left"/>
        <w:rPr>
          <w:rFonts w:ascii="微軟正黑體" w:eastAsia="微軟正黑體" w:hAnsi="微軟正黑體"/>
        </w:rPr>
      </w:pPr>
      <w:r w:rsidRPr="00BC6C47">
        <w:rPr>
          <w:rFonts w:hint="eastAsia"/>
        </w:rPr>
        <w:t>各項細部功能說明如下</w:t>
      </w:r>
      <w:r w:rsidR="00BC0090" w:rsidRPr="00BC6C47">
        <w:rPr>
          <w:rFonts w:ascii="微軟正黑體" w:eastAsia="微軟正黑體" w:hAnsi="微軟正黑體" w:hint="eastAsia"/>
        </w:rPr>
        <w:t>：</w:t>
      </w:r>
    </w:p>
    <w:p w:rsidR="00E067FE" w:rsidRPr="00546BEF" w:rsidRDefault="00E067FE" w:rsidP="00E067FE">
      <w:pPr>
        <w:pStyle w:val="a0"/>
        <w:numPr>
          <w:ilvl w:val="0"/>
          <w:numId w:val="44"/>
        </w:numPr>
        <w:ind w:leftChars="0"/>
        <w:rPr>
          <w:color w:val="000000" w:themeColor="text1"/>
        </w:rPr>
      </w:pPr>
      <w:r w:rsidRPr="00546BEF">
        <w:rPr>
          <w:rFonts w:hint="eastAsia"/>
          <w:color w:val="000000" w:themeColor="text1"/>
          <w:szCs w:val="28"/>
        </w:rPr>
        <w:t>資訊安全規劃</w:t>
      </w:r>
      <w:r w:rsidR="002B6480">
        <w:rPr>
          <w:rFonts w:hint="eastAsia"/>
          <w:color w:val="000000" w:themeColor="text1"/>
        </w:rPr>
        <w:t>(</w:t>
      </w:r>
      <w:proofErr w:type="gramStart"/>
      <w:r w:rsidR="0060734F">
        <w:rPr>
          <w:rFonts w:hint="eastAsia"/>
          <w:color w:val="000000" w:themeColor="text1"/>
        </w:rPr>
        <w:t>11</w:t>
      </w:r>
      <w:r w:rsidR="00DA59E2">
        <w:rPr>
          <w:color w:val="000000" w:themeColor="text1"/>
        </w:rPr>
        <w:t>2</w:t>
      </w:r>
      <w:proofErr w:type="gramEnd"/>
      <w:r w:rsidRPr="00546BEF">
        <w:rPr>
          <w:rFonts w:hint="eastAsia"/>
          <w:color w:val="000000" w:themeColor="text1"/>
        </w:rPr>
        <w:t>年度必要項目</w:t>
      </w:r>
      <w:r w:rsidRPr="00546BEF">
        <w:rPr>
          <w:rFonts w:hint="eastAsia"/>
          <w:color w:val="000000" w:themeColor="text1"/>
        </w:rPr>
        <w:t>)</w:t>
      </w:r>
    </w:p>
    <w:p w:rsidR="00E067FE" w:rsidRPr="00546BEF" w:rsidRDefault="00E067FE" w:rsidP="00E067FE">
      <w:pPr>
        <w:pStyle w:val="a0"/>
        <w:ind w:leftChars="0" w:left="2020"/>
        <w:rPr>
          <w:color w:val="000000" w:themeColor="text1"/>
        </w:rPr>
      </w:pPr>
      <w:r w:rsidRPr="00546BEF">
        <w:rPr>
          <w:rFonts w:hint="eastAsia"/>
          <w:color w:val="000000" w:themeColor="text1"/>
        </w:rPr>
        <w:t>規劃說明：</w:t>
      </w:r>
    </w:p>
    <w:p w:rsidR="00065601" w:rsidRPr="00546BEF" w:rsidRDefault="00065601" w:rsidP="00D157CA">
      <w:pPr>
        <w:ind w:firstLineChars="550" w:firstLine="1540"/>
        <w:rPr>
          <w:color w:val="000000" w:themeColor="text1"/>
          <w:szCs w:val="28"/>
        </w:rPr>
      </w:pPr>
    </w:p>
    <w:p w:rsidR="00E067FE" w:rsidRPr="00546BEF" w:rsidRDefault="00E067FE" w:rsidP="00D157CA">
      <w:pPr>
        <w:ind w:firstLineChars="550" w:firstLine="1540"/>
        <w:rPr>
          <w:color w:val="000000" w:themeColor="text1"/>
          <w:szCs w:val="28"/>
        </w:rPr>
      </w:pPr>
    </w:p>
    <w:p w:rsidR="00D157CA" w:rsidRPr="00546BEF" w:rsidRDefault="00D157CA" w:rsidP="000C0C3C">
      <w:pPr>
        <w:pStyle w:val="a0"/>
        <w:numPr>
          <w:ilvl w:val="0"/>
          <w:numId w:val="44"/>
        </w:numPr>
        <w:ind w:leftChars="0"/>
        <w:rPr>
          <w:color w:val="000000" w:themeColor="text1"/>
        </w:rPr>
      </w:pPr>
      <w:r w:rsidRPr="00546BEF">
        <w:rPr>
          <w:rFonts w:hint="eastAsia"/>
          <w:color w:val="000000" w:themeColor="text1"/>
          <w:szCs w:val="28"/>
        </w:rPr>
        <w:t>第三方資訊安全檢測</w:t>
      </w:r>
      <w:r w:rsidR="002B6480">
        <w:rPr>
          <w:rFonts w:hint="eastAsia"/>
          <w:color w:val="000000" w:themeColor="text1"/>
        </w:rPr>
        <w:t>(</w:t>
      </w:r>
      <w:proofErr w:type="gramStart"/>
      <w:r w:rsidR="0060734F">
        <w:rPr>
          <w:rFonts w:hint="eastAsia"/>
          <w:color w:val="000000" w:themeColor="text1"/>
        </w:rPr>
        <w:t>11</w:t>
      </w:r>
      <w:r w:rsidR="00DA59E2">
        <w:rPr>
          <w:color w:val="000000" w:themeColor="text1"/>
        </w:rPr>
        <w:t>2</w:t>
      </w:r>
      <w:proofErr w:type="gramEnd"/>
      <w:r w:rsidR="00E067FE" w:rsidRPr="00546BEF">
        <w:rPr>
          <w:rFonts w:hint="eastAsia"/>
          <w:color w:val="000000" w:themeColor="text1"/>
        </w:rPr>
        <w:t>年度必要項目</w:t>
      </w:r>
      <w:r w:rsidRPr="00546BEF">
        <w:rPr>
          <w:rFonts w:hint="eastAsia"/>
          <w:color w:val="000000" w:themeColor="text1"/>
        </w:rPr>
        <w:t>)</w:t>
      </w:r>
    </w:p>
    <w:p w:rsidR="008D5608" w:rsidRPr="00546BEF" w:rsidRDefault="008D5608" w:rsidP="008D5608">
      <w:pPr>
        <w:pStyle w:val="a0"/>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FE4CB7">
      <w:pPr>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Pr="00546BEF" w:rsidRDefault="00925296" w:rsidP="00FE4CB7">
      <w:pPr>
        <w:ind w:leftChars="760" w:left="2409" w:hanging="281"/>
        <w:rPr>
          <w:color w:val="000000" w:themeColor="text1"/>
          <w:spacing w:val="-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46751E" w:rsidRDefault="0046751E">
      <w:pPr>
        <w:widowControl/>
        <w:adjustRightInd/>
        <w:snapToGrid/>
        <w:spacing w:line="240" w:lineRule="auto"/>
        <w:jc w:val="left"/>
        <w:rPr>
          <w:sz w:val="24"/>
          <w:szCs w:val="24"/>
        </w:rPr>
      </w:pPr>
      <w:r>
        <w:rPr>
          <w:sz w:val="24"/>
          <w:szCs w:val="24"/>
        </w:rPr>
        <w:br w:type="page"/>
      </w:r>
    </w:p>
    <w:p w:rsidR="00065601" w:rsidRDefault="00065601" w:rsidP="00FD2198">
      <w:pPr>
        <w:spacing w:line="320" w:lineRule="exact"/>
        <w:ind w:leftChars="607" w:left="1700"/>
        <w:rPr>
          <w:sz w:val="24"/>
          <w:szCs w:val="24"/>
        </w:rPr>
      </w:pPr>
    </w:p>
    <w:p w:rsidR="004A7B6F" w:rsidRPr="00BC6C47" w:rsidRDefault="0053703D" w:rsidP="004A7B6F">
      <w:pPr>
        <w:ind w:leftChars="557" w:left="1560"/>
      </w:pPr>
      <w:r>
        <w:rPr>
          <w:rFonts w:hint="eastAsia"/>
        </w:rPr>
        <w:t>A</w:t>
      </w:r>
      <w:r w:rsidR="001D2F27" w:rsidRPr="00BC6C47">
        <w:rPr>
          <w:rFonts w:hint="eastAsia"/>
        </w:rPr>
        <w:t>.</w:t>
      </w:r>
      <w:r w:rsidR="001D2F27" w:rsidRPr="00BC6C47">
        <w:rPr>
          <w:rFonts w:hint="eastAsia"/>
        </w:rPr>
        <w:t>設備連線設定管理功能</w:t>
      </w:r>
      <w:r w:rsidR="00EE58F4" w:rsidRPr="00BC6C47">
        <w:rPr>
          <w:rFonts w:hint="eastAsia"/>
        </w:rPr>
        <w:t>(</w:t>
      </w:r>
      <w:proofErr w:type="gramStart"/>
      <w:r w:rsidR="0060734F">
        <w:rPr>
          <w:rFonts w:hint="eastAsia"/>
        </w:rPr>
        <w:t>11</w:t>
      </w:r>
      <w:r w:rsidR="00DA59E2">
        <w:t>2</w:t>
      </w:r>
      <w:proofErr w:type="gramEnd"/>
      <w:r w:rsidR="00EE58F4" w:rsidRPr="00BC6C47">
        <w:rPr>
          <w:rFonts w:hint="eastAsia"/>
        </w:rPr>
        <w:t>年度必要功能</w:t>
      </w:r>
      <w:r w:rsidR="00965EF7" w:rsidRPr="00BC6C47">
        <w:rPr>
          <w:rFonts w:hint="eastAsia"/>
        </w:rPr>
        <w:t>，</w:t>
      </w:r>
      <w:r w:rsidRPr="00BC6C47">
        <w:rPr>
          <w:rFonts w:hint="eastAsia"/>
        </w:rPr>
        <w:t>若</w:t>
      </w:r>
      <w:r>
        <w:t>A</w:t>
      </w:r>
      <w:r w:rsidRPr="00BC6C47">
        <w:rPr>
          <w:rFonts w:hint="eastAsia"/>
        </w:rPr>
        <w:t>-</w:t>
      </w:r>
      <w:r>
        <w:t>G</w:t>
      </w:r>
      <w:r w:rsidRPr="00BC6C47">
        <w:rPr>
          <w:rFonts w:hint="eastAsia"/>
        </w:rPr>
        <w:t>項功能曾接受</w:t>
      </w:r>
      <w:r w:rsidRPr="00BC6C47">
        <w:rPr>
          <w:rFonts w:hint="eastAsia"/>
        </w:rPr>
        <w:t>SMB</w:t>
      </w:r>
      <w:r w:rsidRPr="00BC6C47">
        <w:rPr>
          <w:rFonts w:hint="eastAsia"/>
        </w:rPr>
        <w:t>輔導，計畫</w:t>
      </w:r>
      <w:r>
        <w:rPr>
          <w:rFonts w:hint="eastAsia"/>
        </w:rPr>
        <w:t>書仍應說明並註記</w:t>
      </w:r>
      <w:r>
        <w:rPr>
          <w:rFonts w:hint="eastAsia"/>
        </w:rPr>
        <w:t>O</w:t>
      </w:r>
      <w:r>
        <w:t>OO</w:t>
      </w:r>
      <w:r>
        <w:rPr>
          <w:rFonts w:hint="eastAsia"/>
        </w:rPr>
        <w:t>年曾接受輔導</w:t>
      </w:r>
      <w:r w:rsidR="00EE58F4" w:rsidRPr="00BC6C47">
        <w:rPr>
          <w:rFonts w:hint="eastAsia"/>
        </w:rPr>
        <w:t>)</w:t>
      </w:r>
    </w:p>
    <w:p w:rsidR="00837345" w:rsidRPr="00BC6C47" w:rsidRDefault="004A7B6F" w:rsidP="004A7B6F">
      <w:pPr>
        <w:spacing w:line="28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37345" w:rsidRPr="00BC6C47" w:rsidRDefault="0007324D" w:rsidP="002363EB">
      <w:pPr>
        <w:spacing w:line="240" w:lineRule="auto"/>
        <w:ind w:leftChars="607" w:left="1700"/>
      </w:pPr>
      <w:r>
        <w:rPr>
          <w:noProof/>
        </w:rPr>
        <mc:AlternateContent>
          <mc:Choice Requires="wpg">
            <w:drawing>
              <wp:inline distT="0" distB="0" distL="0" distR="0">
                <wp:extent cx="2667000" cy="1263650"/>
                <wp:effectExtent l="8890" t="5715" r="10160" b="6985"/>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55"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6"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DA2D08">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5" o:spid="_x0000_s10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W5RAMAAD8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CCjdblEAwAAPwkAAA4AAAAAAAAAAAAAAAAALgIAAGRycy9lMm9Eb2Mu&#10;eG1sUEsBAi0AFAAGAAgAAAAhAEBE+SPbAAAABQEAAA8AAAAAAAAAAAAAAAAAngUAAGRycy9kb3du&#10;cmV2LnhtbFBLBQYAAAAABAAEAPMAAACmBgAAAAA=&#10;">
                <v:rect id="Rectangle 140" o:spid="_x0000_s10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">
                  <v:stroke dashstyle="dash"/>
                </v:rect>
                <v:shape id="Text Box 141" o:spid="_x0000_s10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0A21AD" w:rsidRPr="00396D77" w:rsidRDefault="000A21AD" w:rsidP="00DA2D08">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37345" w:rsidRPr="00BC6C47" w:rsidRDefault="002363EB" w:rsidP="002363EB">
      <w:pPr>
        <w:ind w:leftChars="607" w:left="1700"/>
      </w:pPr>
      <w:r w:rsidRPr="00BC6C47">
        <w:rPr>
          <w:rFonts w:hint="eastAsia"/>
        </w:rPr>
        <w:t>功能說明：</w:t>
      </w:r>
    </w:p>
    <w:p w:rsidR="004A7B6F" w:rsidRDefault="004A7B6F" w:rsidP="004A7B6F">
      <w:pPr>
        <w:ind w:leftChars="557" w:left="1560"/>
      </w:pPr>
    </w:p>
    <w:p w:rsidR="00DA59E2" w:rsidRPr="00BC6C47" w:rsidRDefault="00DA59E2" w:rsidP="004A7B6F">
      <w:pPr>
        <w:ind w:leftChars="557" w:left="1560"/>
      </w:pPr>
    </w:p>
    <w:p w:rsidR="00BE5EC6" w:rsidRPr="00BC6C47" w:rsidRDefault="00BE5EC6" w:rsidP="00DA59E2">
      <w:pPr>
        <w:ind w:leftChars="557" w:left="1560"/>
      </w:pPr>
    </w:p>
    <w:p w:rsidR="004A7B6F" w:rsidRPr="00BC6C47" w:rsidRDefault="0053703D" w:rsidP="004A7B6F">
      <w:pPr>
        <w:ind w:leftChars="557" w:left="1560"/>
      </w:pPr>
      <w:r>
        <w:rPr>
          <w:rFonts w:hint="eastAsia"/>
        </w:rPr>
        <w:t>B</w:t>
      </w:r>
      <w:r w:rsidR="004A7B6F" w:rsidRPr="00BC6C47">
        <w:rPr>
          <w:rFonts w:hint="eastAsia"/>
        </w:rPr>
        <w:t>.</w:t>
      </w:r>
      <w:r w:rsidR="004A7B6F" w:rsidRPr="00BC6C47">
        <w:rPr>
          <w:rFonts w:hint="eastAsia"/>
        </w:rPr>
        <w:t>資料擷取與儲存管理功能</w:t>
      </w:r>
      <w:r w:rsidR="002B6480">
        <w:rPr>
          <w:rFonts w:hint="eastAsia"/>
        </w:rPr>
        <w:t>(</w:t>
      </w:r>
      <w:proofErr w:type="gramStart"/>
      <w:r w:rsidR="0060734F">
        <w:rPr>
          <w:rFonts w:hint="eastAsia"/>
        </w:rPr>
        <w:t>11</w:t>
      </w:r>
      <w:r w:rsidR="00DA59E2">
        <w:t>2</w:t>
      </w:r>
      <w:proofErr w:type="gramEnd"/>
      <w:r w:rsidR="002C7146" w:rsidRPr="00BC6C47">
        <w:rPr>
          <w:rFonts w:hint="eastAsia"/>
        </w:rPr>
        <w:t>年度必要功能</w:t>
      </w:r>
      <w:r w:rsidR="00D91075" w:rsidRPr="00BC6C47">
        <w:rPr>
          <w:rFonts w:hint="eastAsia"/>
        </w:rPr>
        <w:t>，若</w:t>
      </w:r>
      <w:r w:rsidR="00244ECD">
        <w:t>A</w:t>
      </w:r>
      <w:r w:rsidR="008B3F1A" w:rsidRPr="00BC6C47">
        <w:rPr>
          <w:rFonts w:hint="eastAsia"/>
        </w:rPr>
        <w:t>-</w:t>
      </w:r>
      <w:r w:rsidR="00244ECD">
        <w:t>G</w:t>
      </w:r>
      <w:r w:rsidR="00D91075" w:rsidRPr="00BC6C47">
        <w:rPr>
          <w:rFonts w:hint="eastAsia"/>
        </w:rPr>
        <w:t>項功能曾接受</w:t>
      </w:r>
      <w:r w:rsidR="00D91075" w:rsidRPr="00BC6C47">
        <w:rPr>
          <w:rFonts w:hint="eastAsia"/>
        </w:rPr>
        <w:t>SMB</w:t>
      </w:r>
      <w:r w:rsidR="00617D0D" w:rsidRPr="00BC6C47">
        <w:rPr>
          <w:rFonts w:hint="eastAsia"/>
        </w:rPr>
        <w:t>輔導，計畫</w:t>
      </w:r>
      <w:r w:rsidR="00244ECD">
        <w:rPr>
          <w:rFonts w:hint="eastAsia"/>
        </w:rPr>
        <w:t>書仍應說明並註記</w:t>
      </w:r>
      <w:r w:rsidR="00244ECD">
        <w:rPr>
          <w:rFonts w:hint="eastAsia"/>
        </w:rPr>
        <w:t>O</w:t>
      </w:r>
      <w:r w:rsidR="00244ECD">
        <w:t>OO</w:t>
      </w:r>
      <w:r w:rsidR="00244ECD">
        <w:rPr>
          <w:rFonts w:hint="eastAsia"/>
        </w:rPr>
        <w:t>年曾接受輔導</w:t>
      </w:r>
      <w:r w:rsidR="00D91075" w:rsidRPr="00BC6C47">
        <w:rPr>
          <w:rFonts w:hint="eastAsia"/>
        </w:rPr>
        <w:t>)</w:t>
      </w:r>
    </w:p>
    <w:p w:rsidR="004A7B6F" w:rsidRPr="00BC6C47" w:rsidRDefault="004A7B6F" w:rsidP="004A7B6F">
      <w:pPr>
        <w:spacing w:line="28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07324D" w:rsidP="004A7B6F">
      <w:pPr>
        <w:spacing w:line="240" w:lineRule="auto"/>
        <w:ind w:leftChars="607" w:left="1700"/>
      </w:pPr>
      <w:r>
        <w:rPr>
          <w:noProof/>
        </w:rPr>
        <mc:AlternateContent>
          <mc:Choice Requires="wpg">
            <w:drawing>
              <wp:inline distT="0" distB="0" distL="0" distR="0">
                <wp:extent cx="2667000" cy="1263650"/>
                <wp:effectExtent l="8890" t="8890" r="10160" b="13335"/>
                <wp:docPr id="5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5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4A7B6F">
                              <w:pPr>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2" o:spid="_x0000_s10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">
                <v:rect id="Rectangle 140" o:spid="_x0000_s10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">
                  <v:stroke dashstyle="dash"/>
                </v:rect>
                <v:shape id="Text Box 141" o:spid="_x0000_s10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0A21AD" w:rsidRPr="00396D77" w:rsidRDefault="000A21AD" w:rsidP="004A7B6F">
                        <w:pPr>
                          <w:jc w:val="center"/>
                          <w:rPr>
                            <w:rFonts w:ascii="標楷體" w:hAnsi="標楷體"/>
                          </w:rPr>
                        </w:pPr>
                        <w:r>
                          <w:rPr>
                            <w:rFonts w:ascii="標楷體" w:hAnsi="標楷體" w:hint="eastAsia"/>
                          </w:rPr>
                          <w:t>功能圖示</w:t>
                        </w:r>
                      </w:p>
                    </w:txbxContent>
                  </v:textbox>
                </v:shape>
                <w10:anchorlock/>
              </v:group>
            </w:pict>
          </mc:Fallback>
        </mc:AlternateContent>
      </w:r>
    </w:p>
    <w:p w:rsidR="004A7B6F" w:rsidRPr="00BC6C47" w:rsidRDefault="004A7B6F" w:rsidP="004A7B6F">
      <w:pPr>
        <w:ind w:leftChars="607" w:left="1700"/>
      </w:pPr>
      <w:r w:rsidRPr="00BC6C47">
        <w:rPr>
          <w:rFonts w:hint="eastAsia"/>
        </w:rPr>
        <w:t>功能說明：</w:t>
      </w:r>
    </w:p>
    <w:p w:rsidR="008920F8" w:rsidRPr="00BC6C47" w:rsidRDefault="008920F8" w:rsidP="004A7B6F">
      <w:pPr>
        <w:ind w:leftChars="607" w:left="1700"/>
      </w:pPr>
    </w:p>
    <w:p w:rsidR="0089308E" w:rsidRDefault="0089308E" w:rsidP="004A7B6F">
      <w:pPr>
        <w:ind w:leftChars="607" w:left="1700"/>
      </w:pPr>
    </w:p>
    <w:p w:rsidR="008F035B" w:rsidRPr="00BC6C47" w:rsidRDefault="008F035B" w:rsidP="008F035B">
      <w:pPr>
        <w:ind w:leftChars="607" w:left="1700"/>
      </w:pPr>
      <w:r w:rsidRPr="00BC6C47">
        <w:rPr>
          <w:rFonts w:hint="eastAsia"/>
        </w:rPr>
        <w:t>資料擷取格式：</w:t>
      </w:r>
      <w:r w:rsidRPr="00BC6C47">
        <w:rPr>
          <w:rFonts w:hint="eastAsia"/>
          <w:color w:val="808080" w:themeColor="background1" w:themeShade="80"/>
        </w:rPr>
        <w:t>如：</w:t>
      </w:r>
      <w:r w:rsidRPr="00BC6C47">
        <w:rPr>
          <w:rFonts w:hint="eastAsia"/>
          <w:color w:val="808080" w:themeColor="background1" w:themeShade="80"/>
        </w:rPr>
        <w:t>CSV</w:t>
      </w:r>
    </w:p>
    <w:p w:rsidR="008F035B" w:rsidRPr="00BB18AC" w:rsidRDefault="008F035B" w:rsidP="008F035B">
      <w:pPr>
        <w:ind w:leftChars="607" w:left="1700"/>
      </w:pPr>
    </w:p>
    <w:p w:rsidR="008F035B" w:rsidRPr="00BC6C47" w:rsidRDefault="008F035B" w:rsidP="008F035B">
      <w:pPr>
        <w:ind w:leftChars="607" w:left="1700"/>
      </w:pPr>
      <w:r w:rsidRPr="00BC6C47">
        <w:rPr>
          <w:rFonts w:hint="eastAsia"/>
        </w:rPr>
        <w:t>資料擷取週期：</w:t>
      </w:r>
      <w:r w:rsidRPr="00BC6C47">
        <w:rPr>
          <w:rFonts w:hint="eastAsia"/>
          <w:color w:val="808080" w:themeColor="background1" w:themeShade="80"/>
        </w:rPr>
        <w:t>如：</w:t>
      </w:r>
      <w:r w:rsidRPr="00BC6C47">
        <w:rPr>
          <w:rFonts w:hint="eastAsia"/>
          <w:color w:val="808080" w:themeColor="background1" w:themeShade="80"/>
        </w:rPr>
        <w:t>500ms</w:t>
      </w:r>
    </w:p>
    <w:p w:rsidR="00DB38A6" w:rsidRDefault="00DB38A6" w:rsidP="008F035B"/>
    <w:p w:rsidR="008F035B" w:rsidRDefault="008F035B" w:rsidP="008F035B"/>
    <w:p w:rsidR="008F035B" w:rsidRDefault="008F035B" w:rsidP="008F035B"/>
    <w:p w:rsidR="00262B06" w:rsidRPr="00BC6C47" w:rsidRDefault="00262B06" w:rsidP="00975C2C">
      <w:pPr>
        <w:pStyle w:val="a0"/>
        <w:numPr>
          <w:ilvl w:val="0"/>
          <w:numId w:val="27"/>
        </w:numPr>
        <w:ind w:leftChars="0"/>
      </w:pPr>
      <w:r w:rsidRPr="00BC6C47">
        <w:rPr>
          <w:rFonts w:hint="eastAsia"/>
        </w:rPr>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0" w:type="auto"/>
        <w:jc w:val="right"/>
        <w:tblLook w:val="04A0" w:firstRow="1" w:lastRow="0" w:firstColumn="1" w:lastColumn="0" w:noHBand="0" w:noVBand="1"/>
      </w:tblPr>
      <w:tblGrid>
        <w:gridCol w:w="992"/>
        <w:gridCol w:w="3260"/>
        <w:gridCol w:w="2126"/>
        <w:gridCol w:w="2375"/>
      </w:tblGrid>
      <w:tr w:rsidR="00262B06" w:rsidRPr="00BC6C47" w:rsidTr="003E5EA0">
        <w:trPr>
          <w:jc w:val="right"/>
        </w:trPr>
        <w:tc>
          <w:tcPr>
            <w:tcW w:w="8753" w:type="dxa"/>
            <w:gridSpan w:val="4"/>
          </w:tcPr>
          <w:p w:rsidR="00262B06" w:rsidRPr="00BC6C47" w:rsidRDefault="00262B06" w:rsidP="00435B32">
            <w:pPr>
              <w:spacing w:line="36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3E5EA0">
        <w:trPr>
          <w:jc w:val="right"/>
        </w:trPr>
        <w:tc>
          <w:tcPr>
            <w:tcW w:w="992" w:type="dxa"/>
            <w:vAlign w:val="center"/>
          </w:tcPr>
          <w:p w:rsidR="00262B06" w:rsidRPr="00BC6C47" w:rsidRDefault="0019603E" w:rsidP="0019603E">
            <w:pPr>
              <w:jc w:val="center"/>
              <w:rPr>
                <w:sz w:val="24"/>
                <w:szCs w:val="24"/>
              </w:rPr>
            </w:pPr>
            <w:r w:rsidRPr="00BC6C47">
              <w:rPr>
                <w:rFonts w:hint="eastAsia"/>
                <w:sz w:val="24"/>
                <w:szCs w:val="24"/>
              </w:rPr>
              <w:t>項次</w:t>
            </w:r>
          </w:p>
        </w:tc>
        <w:tc>
          <w:tcPr>
            <w:tcW w:w="3260" w:type="dxa"/>
            <w:vAlign w:val="center"/>
          </w:tcPr>
          <w:p w:rsidR="00262B06" w:rsidRPr="00BC6C47" w:rsidRDefault="00B2078A" w:rsidP="0019603E">
            <w:pPr>
              <w:spacing w:line="36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19603E">
            <w:pPr>
              <w:spacing w:line="360" w:lineRule="exact"/>
              <w:jc w:val="center"/>
              <w:rPr>
                <w:sz w:val="24"/>
                <w:szCs w:val="24"/>
              </w:rPr>
            </w:pPr>
            <w:r w:rsidRPr="00BC6C47">
              <w:rPr>
                <w:rFonts w:hint="eastAsia"/>
                <w:sz w:val="24"/>
                <w:szCs w:val="24"/>
              </w:rPr>
              <w:t>資料型態</w:t>
            </w:r>
          </w:p>
        </w:tc>
        <w:tc>
          <w:tcPr>
            <w:tcW w:w="2375" w:type="dxa"/>
            <w:vAlign w:val="center"/>
          </w:tcPr>
          <w:p w:rsidR="00262B06" w:rsidRPr="00BC6C47" w:rsidRDefault="00B2078A" w:rsidP="0019603E">
            <w:pPr>
              <w:spacing w:line="360" w:lineRule="exact"/>
              <w:jc w:val="center"/>
              <w:rPr>
                <w:sz w:val="24"/>
                <w:szCs w:val="24"/>
              </w:rPr>
            </w:pPr>
            <w:r w:rsidRPr="00BC6C47">
              <w:rPr>
                <w:rFonts w:hint="eastAsia"/>
                <w:sz w:val="24"/>
                <w:szCs w:val="24"/>
              </w:rPr>
              <w:t>用途</w:t>
            </w:r>
          </w:p>
        </w:tc>
      </w:tr>
      <w:tr w:rsidR="00262B06" w:rsidRPr="00BC6C47" w:rsidTr="003E5EA0">
        <w:trPr>
          <w:jc w:val="right"/>
        </w:trPr>
        <w:tc>
          <w:tcPr>
            <w:tcW w:w="992" w:type="dxa"/>
          </w:tcPr>
          <w:p w:rsidR="00262B06" w:rsidRPr="00BC6C47" w:rsidRDefault="00B2078A" w:rsidP="002363EB">
            <w:pPr>
              <w:rPr>
                <w:szCs w:val="28"/>
              </w:rPr>
            </w:pPr>
            <w:r w:rsidRPr="00BC6C47">
              <w:rPr>
                <w:rFonts w:hint="eastAsia"/>
                <w:szCs w:val="28"/>
              </w:rPr>
              <w:t>1</w:t>
            </w:r>
          </w:p>
        </w:tc>
        <w:tc>
          <w:tcPr>
            <w:tcW w:w="3260" w:type="dxa"/>
          </w:tcPr>
          <w:p w:rsidR="00262B06" w:rsidRPr="00BC6C47" w:rsidRDefault="00B2078A" w:rsidP="00435B32">
            <w:pPr>
              <w:spacing w:line="360" w:lineRule="exact"/>
              <w:rPr>
                <w:sz w:val="24"/>
                <w:szCs w:val="24"/>
              </w:rPr>
            </w:pPr>
            <w:r w:rsidRPr="00BC6C47">
              <w:rPr>
                <w:rFonts w:hint="eastAsia"/>
                <w:sz w:val="24"/>
                <w:szCs w:val="24"/>
              </w:rPr>
              <w:t>開機時間</w:t>
            </w:r>
          </w:p>
        </w:tc>
        <w:tc>
          <w:tcPr>
            <w:tcW w:w="2126" w:type="dxa"/>
          </w:tcPr>
          <w:p w:rsidR="00262B06" w:rsidRPr="00BC6C47" w:rsidRDefault="00435B32" w:rsidP="00B42731">
            <w:pPr>
              <w:spacing w:line="36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2375" w:type="dxa"/>
          </w:tcPr>
          <w:p w:rsidR="00262B06" w:rsidRPr="00BC6C47" w:rsidRDefault="00736311" w:rsidP="00435B3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736311" w:rsidRPr="00BC6C47" w:rsidRDefault="00736311" w:rsidP="00435B32">
            <w:pPr>
              <w:spacing w:line="360" w:lineRule="exact"/>
              <w:rPr>
                <w:sz w:val="24"/>
                <w:szCs w:val="24"/>
              </w:rPr>
            </w:pPr>
            <w:r w:rsidRPr="00BC6C47">
              <w:rPr>
                <w:rFonts w:hint="eastAsia"/>
                <w:sz w:val="24"/>
                <w:szCs w:val="24"/>
              </w:rPr>
              <w:t>設備歷程記錄</w:t>
            </w:r>
          </w:p>
        </w:tc>
      </w:tr>
      <w:tr w:rsidR="00262B06" w:rsidRPr="00BC6C47" w:rsidTr="003E5EA0">
        <w:trPr>
          <w:jc w:val="right"/>
        </w:trPr>
        <w:tc>
          <w:tcPr>
            <w:tcW w:w="992" w:type="dxa"/>
          </w:tcPr>
          <w:p w:rsidR="00262B06" w:rsidRPr="00BC6C47" w:rsidRDefault="00736311" w:rsidP="002363EB">
            <w:pPr>
              <w:rPr>
                <w:szCs w:val="28"/>
              </w:rPr>
            </w:pPr>
            <w:r w:rsidRPr="00BC6C47">
              <w:rPr>
                <w:rFonts w:hint="eastAsia"/>
                <w:szCs w:val="28"/>
              </w:rPr>
              <w:t>2.</w:t>
            </w:r>
          </w:p>
        </w:tc>
        <w:tc>
          <w:tcPr>
            <w:tcW w:w="3260" w:type="dxa"/>
          </w:tcPr>
          <w:p w:rsidR="00262B06" w:rsidRPr="00BC6C47" w:rsidRDefault="006E02B2" w:rsidP="00435B32">
            <w:pPr>
              <w:spacing w:line="36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6E02B2">
            <w:pPr>
              <w:spacing w:line="36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2375" w:type="dxa"/>
          </w:tcPr>
          <w:p w:rsidR="00736311" w:rsidRPr="00BC6C47" w:rsidRDefault="00736311" w:rsidP="00435B3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262B06" w:rsidRPr="00BC6C47" w:rsidRDefault="006E02B2" w:rsidP="00435B32">
            <w:pPr>
              <w:spacing w:line="360" w:lineRule="exact"/>
              <w:rPr>
                <w:sz w:val="24"/>
                <w:szCs w:val="24"/>
              </w:rPr>
            </w:pPr>
            <w:r w:rsidRPr="00BC6C47">
              <w:rPr>
                <w:rFonts w:hint="eastAsia"/>
                <w:sz w:val="24"/>
                <w:szCs w:val="24"/>
              </w:rPr>
              <w:t>設備歷程記錄</w:t>
            </w:r>
          </w:p>
        </w:tc>
      </w:tr>
      <w:tr w:rsidR="006E02B2" w:rsidRPr="00BC6C47" w:rsidTr="003E5EA0">
        <w:trPr>
          <w:jc w:val="right"/>
        </w:trPr>
        <w:tc>
          <w:tcPr>
            <w:tcW w:w="992" w:type="dxa"/>
          </w:tcPr>
          <w:p w:rsidR="006E02B2" w:rsidRPr="00BC6C47" w:rsidRDefault="006E02B2" w:rsidP="002363EB">
            <w:pPr>
              <w:rPr>
                <w:szCs w:val="28"/>
              </w:rPr>
            </w:pPr>
            <w:r w:rsidRPr="00BC6C47">
              <w:rPr>
                <w:rFonts w:hint="eastAsia"/>
                <w:szCs w:val="28"/>
              </w:rPr>
              <w:t>3.</w:t>
            </w:r>
          </w:p>
        </w:tc>
        <w:tc>
          <w:tcPr>
            <w:tcW w:w="3260" w:type="dxa"/>
          </w:tcPr>
          <w:p w:rsidR="006E02B2" w:rsidRPr="00BC6C47" w:rsidRDefault="006E02B2" w:rsidP="00435B32">
            <w:pPr>
              <w:spacing w:line="360" w:lineRule="exact"/>
              <w:rPr>
                <w:sz w:val="24"/>
                <w:szCs w:val="24"/>
              </w:rPr>
            </w:pPr>
            <w:r w:rsidRPr="00BC6C47">
              <w:rPr>
                <w:rFonts w:hint="eastAsia"/>
                <w:sz w:val="24"/>
                <w:szCs w:val="24"/>
              </w:rPr>
              <w:t>加工程序結束時間</w:t>
            </w:r>
          </w:p>
          <w:p w:rsidR="006E02B2" w:rsidRPr="00BC6C47" w:rsidRDefault="006E02B2" w:rsidP="00435B32">
            <w:pPr>
              <w:spacing w:line="36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6E02B2">
            <w:pPr>
              <w:spacing w:line="36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2375" w:type="dxa"/>
          </w:tcPr>
          <w:p w:rsidR="006E02B2" w:rsidRPr="00BC6C47" w:rsidRDefault="006E02B2" w:rsidP="006E02B2">
            <w:pPr>
              <w:spacing w:line="36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6E02B2" w:rsidRPr="00BC6C47" w:rsidRDefault="006E02B2" w:rsidP="006E02B2">
            <w:pPr>
              <w:spacing w:line="360" w:lineRule="exact"/>
              <w:rPr>
                <w:sz w:val="24"/>
                <w:szCs w:val="24"/>
              </w:rPr>
            </w:pPr>
            <w:r w:rsidRPr="00BC6C47">
              <w:rPr>
                <w:rFonts w:hint="eastAsia"/>
                <w:sz w:val="24"/>
                <w:szCs w:val="24"/>
              </w:rPr>
              <w:t>設備歷程記錄；</w:t>
            </w:r>
          </w:p>
          <w:p w:rsidR="006E02B2" w:rsidRPr="00BC6C47" w:rsidRDefault="006E02B2" w:rsidP="006E02B2">
            <w:pPr>
              <w:spacing w:line="360" w:lineRule="exact"/>
              <w:rPr>
                <w:sz w:val="24"/>
                <w:szCs w:val="24"/>
              </w:rPr>
            </w:pPr>
            <w:r w:rsidRPr="00BC6C47">
              <w:rPr>
                <w:rFonts w:hint="eastAsia"/>
                <w:sz w:val="24"/>
                <w:szCs w:val="24"/>
              </w:rPr>
              <w:t>完工計量管理</w:t>
            </w:r>
          </w:p>
        </w:tc>
      </w:tr>
      <w:tr w:rsidR="00E76126" w:rsidRPr="00BC6C47" w:rsidTr="003E5EA0">
        <w:trPr>
          <w:jc w:val="right"/>
        </w:trPr>
        <w:tc>
          <w:tcPr>
            <w:tcW w:w="992" w:type="dxa"/>
          </w:tcPr>
          <w:p w:rsidR="00E76126" w:rsidRPr="00BC6C47" w:rsidRDefault="00E76126" w:rsidP="002363EB">
            <w:pPr>
              <w:rPr>
                <w:szCs w:val="28"/>
              </w:rPr>
            </w:pPr>
          </w:p>
        </w:tc>
        <w:tc>
          <w:tcPr>
            <w:tcW w:w="3260" w:type="dxa"/>
          </w:tcPr>
          <w:p w:rsidR="00E76126" w:rsidRPr="00BC6C47" w:rsidRDefault="00E76126" w:rsidP="002363EB">
            <w:pPr>
              <w:rPr>
                <w:szCs w:val="28"/>
              </w:rPr>
            </w:pP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r w:rsidR="00E76126" w:rsidRPr="00BC6C47" w:rsidTr="003E5EA0">
        <w:trPr>
          <w:jc w:val="right"/>
        </w:trPr>
        <w:tc>
          <w:tcPr>
            <w:tcW w:w="992" w:type="dxa"/>
          </w:tcPr>
          <w:p w:rsidR="00E76126" w:rsidRPr="00546BEF" w:rsidRDefault="00E76126" w:rsidP="002363EB">
            <w:pPr>
              <w:rPr>
                <w:color w:val="808080" w:themeColor="background1" w:themeShade="80"/>
                <w:szCs w:val="28"/>
              </w:rPr>
            </w:pPr>
          </w:p>
        </w:tc>
        <w:tc>
          <w:tcPr>
            <w:tcW w:w="3260" w:type="dxa"/>
          </w:tcPr>
          <w:p w:rsidR="00E76126" w:rsidRPr="00546BEF" w:rsidRDefault="00961A61" w:rsidP="002363EB">
            <w:pPr>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2363EB">
            <w:pPr>
              <w:rPr>
                <w:szCs w:val="28"/>
              </w:rPr>
            </w:pPr>
          </w:p>
        </w:tc>
        <w:tc>
          <w:tcPr>
            <w:tcW w:w="2375" w:type="dxa"/>
          </w:tcPr>
          <w:p w:rsidR="00E76126" w:rsidRPr="00BC6C47" w:rsidRDefault="00E76126" w:rsidP="002363EB">
            <w:pPr>
              <w:rPr>
                <w:szCs w:val="28"/>
              </w:rPr>
            </w:pPr>
          </w:p>
        </w:tc>
      </w:tr>
    </w:tbl>
    <w:p w:rsidR="00BE5EC6" w:rsidRPr="00BC6C47" w:rsidRDefault="00BE5EC6" w:rsidP="00E66B18">
      <w:pPr>
        <w:pStyle w:val="a0"/>
        <w:ind w:leftChars="0" w:left="2180"/>
      </w:pPr>
    </w:p>
    <w:tbl>
      <w:tblPr>
        <w:tblStyle w:val="af2"/>
        <w:tblW w:w="0" w:type="auto"/>
        <w:jc w:val="right"/>
        <w:tblLook w:val="04A0" w:firstRow="1" w:lastRow="0" w:firstColumn="1" w:lastColumn="0" w:noHBand="0" w:noVBand="1"/>
      </w:tblPr>
      <w:tblGrid>
        <w:gridCol w:w="992"/>
        <w:gridCol w:w="3260"/>
        <w:gridCol w:w="2126"/>
        <w:gridCol w:w="2375"/>
      </w:tblGrid>
      <w:tr w:rsidR="00E66B18" w:rsidRPr="00BC6C47" w:rsidTr="003E5EA0">
        <w:trPr>
          <w:jc w:val="right"/>
        </w:trPr>
        <w:tc>
          <w:tcPr>
            <w:tcW w:w="8753" w:type="dxa"/>
            <w:gridSpan w:val="4"/>
          </w:tcPr>
          <w:p w:rsidR="00E66B18" w:rsidRPr="00BC6C47" w:rsidRDefault="00C64286" w:rsidP="003E2188">
            <w:pPr>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3E5EA0">
        <w:trPr>
          <w:jc w:val="right"/>
        </w:trPr>
        <w:tc>
          <w:tcPr>
            <w:tcW w:w="992" w:type="dxa"/>
            <w:vAlign w:val="center"/>
          </w:tcPr>
          <w:p w:rsidR="00E66B18" w:rsidRPr="00BC6C47" w:rsidRDefault="00E66B18" w:rsidP="003E2188">
            <w:pPr>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資料型態</w:t>
            </w:r>
          </w:p>
        </w:tc>
        <w:tc>
          <w:tcPr>
            <w:tcW w:w="2375" w:type="dxa"/>
            <w:vAlign w:val="center"/>
          </w:tcPr>
          <w:p w:rsidR="00E66B18" w:rsidRPr="00BC6C47" w:rsidRDefault="00E66B18" w:rsidP="003E2188">
            <w:pPr>
              <w:spacing w:line="36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3E5EA0">
        <w:trPr>
          <w:jc w:val="right"/>
        </w:trPr>
        <w:tc>
          <w:tcPr>
            <w:tcW w:w="992" w:type="dxa"/>
          </w:tcPr>
          <w:p w:rsidR="00E66B18" w:rsidRPr="00BC6C47" w:rsidRDefault="00E66B18" w:rsidP="003E2188">
            <w:pPr>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2375" w:type="dxa"/>
          </w:tcPr>
          <w:p w:rsidR="00E66B18" w:rsidRPr="00BC6C47" w:rsidRDefault="00E66B18" w:rsidP="003E2188">
            <w:pPr>
              <w:spacing w:line="36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3E2188">
            <w:pPr>
              <w:spacing w:line="36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3E5EA0">
        <w:trPr>
          <w:jc w:val="right"/>
        </w:trPr>
        <w:tc>
          <w:tcPr>
            <w:tcW w:w="992" w:type="dxa"/>
          </w:tcPr>
          <w:p w:rsidR="00A349F9" w:rsidRPr="00BC6C47" w:rsidRDefault="00A349F9" w:rsidP="003E2188">
            <w:pPr>
              <w:rPr>
                <w:color w:val="000000" w:themeColor="text1"/>
                <w:sz w:val="16"/>
                <w:szCs w:val="16"/>
              </w:rPr>
            </w:pPr>
          </w:p>
        </w:tc>
        <w:tc>
          <w:tcPr>
            <w:tcW w:w="3260" w:type="dxa"/>
          </w:tcPr>
          <w:p w:rsidR="00A349F9" w:rsidRPr="00BC6C47" w:rsidRDefault="00A349F9" w:rsidP="003E2188">
            <w:pPr>
              <w:rPr>
                <w:color w:val="000000" w:themeColor="text1"/>
                <w:sz w:val="16"/>
                <w:szCs w:val="16"/>
              </w:rPr>
            </w:pPr>
          </w:p>
        </w:tc>
        <w:tc>
          <w:tcPr>
            <w:tcW w:w="2126" w:type="dxa"/>
          </w:tcPr>
          <w:p w:rsidR="00A349F9" w:rsidRPr="00BC6C47" w:rsidRDefault="00A349F9" w:rsidP="003E2188">
            <w:pPr>
              <w:rPr>
                <w:color w:val="000000" w:themeColor="text1"/>
                <w:sz w:val="16"/>
                <w:szCs w:val="16"/>
              </w:rPr>
            </w:pPr>
          </w:p>
        </w:tc>
        <w:tc>
          <w:tcPr>
            <w:tcW w:w="2375" w:type="dxa"/>
          </w:tcPr>
          <w:p w:rsidR="00A349F9" w:rsidRPr="00BC6C47" w:rsidRDefault="00A349F9" w:rsidP="003E2188">
            <w:pPr>
              <w:rPr>
                <w:color w:val="000000" w:themeColor="text1"/>
                <w:sz w:val="16"/>
                <w:szCs w:val="16"/>
              </w:rPr>
            </w:pPr>
          </w:p>
        </w:tc>
      </w:tr>
      <w:tr w:rsidR="00E66B18" w:rsidRPr="00BC6C47" w:rsidTr="003E5EA0">
        <w:trPr>
          <w:jc w:val="right"/>
        </w:trPr>
        <w:tc>
          <w:tcPr>
            <w:tcW w:w="992" w:type="dxa"/>
          </w:tcPr>
          <w:p w:rsidR="00E66B18" w:rsidRPr="00BC6C47" w:rsidRDefault="00E66B18" w:rsidP="003E2188">
            <w:pPr>
              <w:rPr>
                <w:color w:val="000000" w:themeColor="text1"/>
                <w:sz w:val="16"/>
                <w:szCs w:val="16"/>
              </w:rPr>
            </w:pPr>
          </w:p>
        </w:tc>
        <w:tc>
          <w:tcPr>
            <w:tcW w:w="3260" w:type="dxa"/>
          </w:tcPr>
          <w:p w:rsidR="00E66B18" w:rsidRPr="00BC6C47" w:rsidRDefault="00E66B18" w:rsidP="003E2188">
            <w:pPr>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3E2188">
            <w:pPr>
              <w:rPr>
                <w:color w:val="000000" w:themeColor="text1"/>
                <w:sz w:val="16"/>
                <w:szCs w:val="16"/>
              </w:rPr>
            </w:pPr>
          </w:p>
        </w:tc>
        <w:tc>
          <w:tcPr>
            <w:tcW w:w="2375" w:type="dxa"/>
          </w:tcPr>
          <w:p w:rsidR="00E66B18" w:rsidRPr="00BC6C47" w:rsidRDefault="00E66B18" w:rsidP="003E2188">
            <w:pPr>
              <w:rPr>
                <w:color w:val="000000" w:themeColor="text1"/>
                <w:sz w:val="16"/>
                <w:szCs w:val="16"/>
              </w:rPr>
            </w:pPr>
          </w:p>
        </w:tc>
      </w:tr>
    </w:tbl>
    <w:p w:rsidR="00E66B18" w:rsidRPr="00BC6C47" w:rsidRDefault="00E66B18" w:rsidP="00E66B18">
      <w:pPr>
        <w:pStyle w:val="a0"/>
        <w:ind w:leftChars="0" w:left="2180"/>
      </w:pPr>
    </w:p>
    <w:p w:rsidR="00975C2C" w:rsidRPr="00BC6C47" w:rsidRDefault="00F00CC4" w:rsidP="00975C2C">
      <w:pPr>
        <w:pStyle w:val="a0"/>
        <w:numPr>
          <w:ilvl w:val="0"/>
          <w:numId w:val="40"/>
        </w:numPr>
        <w:ind w:leftChars="0"/>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D67CA5">
      <w:pPr>
        <w:ind w:left="2180"/>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D67CA5">
      <w:pPr>
        <w:ind w:left="2180"/>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6460E">
      <w:pPr>
        <w:ind w:leftChars="557" w:left="1560"/>
      </w:pPr>
      <w:r>
        <w:rPr>
          <w:szCs w:val="28"/>
        </w:rPr>
        <w:br w:type="page"/>
      </w:r>
      <w:r w:rsidR="0053703D">
        <w:rPr>
          <w:rFonts w:hint="eastAsia"/>
          <w:szCs w:val="28"/>
        </w:rPr>
        <w:t>C</w:t>
      </w:r>
      <w:r w:rsidR="004A7B6F" w:rsidRPr="0056460E">
        <w:t>.</w:t>
      </w:r>
      <w:r w:rsidR="004A7B6F" w:rsidRPr="0056460E">
        <w:rPr>
          <w:rFonts w:hint="eastAsia"/>
        </w:rPr>
        <w:t>設備</w:t>
      </w:r>
      <w:proofErr w:type="gramStart"/>
      <w:r w:rsidR="004A7B6F" w:rsidRPr="0056460E">
        <w:rPr>
          <w:rFonts w:hint="eastAsia"/>
        </w:rPr>
        <w:t>稼</w:t>
      </w:r>
      <w:proofErr w:type="gramEnd"/>
      <w:r w:rsidR="004A7B6F" w:rsidRPr="0056460E">
        <w:rPr>
          <w:rFonts w:hint="eastAsia"/>
        </w:rPr>
        <w:t>動管理</w:t>
      </w:r>
      <w:r w:rsidR="00457B61" w:rsidRPr="0056460E">
        <w:rPr>
          <w:rFonts w:hint="eastAsia"/>
        </w:rPr>
        <w:t>功能</w:t>
      </w:r>
      <w:r w:rsidR="002B6480">
        <w:rPr>
          <w:rFonts w:hint="eastAsia"/>
        </w:rPr>
        <w:t>(</w:t>
      </w:r>
      <w:proofErr w:type="gramStart"/>
      <w:r w:rsidR="0060734F">
        <w:rPr>
          <w:rFonts w:hint="eastAsia"/>
        </w:rPr>
        <w:t>11</w:t>
      </w:r>
      <w:r w:rsidR="00DA59E2">
        <w:rPr>
          <w:rFonts w:hint="eastAsia"/>
        </w:rPr>
        <w:t>2</w:t>
      </w:r>
      <w:proofErr w:type="gramEnd"/>
      <w:r w:rsidR="002C7146" w:rsidRPr="00BC6C47">
        <w:rPr>
          <w:rFonts w:hint="eastAsia"/>
        </w:rPr>
        <w:t>年度必要功能</w:t>
      </w:r>
      <w:r w:rsidR="00D91075" w:rsidRPr="00BC6C47">
        <w:rPr>
          <w:rFonts w:hint="eastAsia"/>
        </w:rPr>
        <w:t>，</w:t>
      </w:r>
      <w:r w:rsidR="0053703D" w:rsidRPr="00BC6C47">
        <w:rPr>
          <w:rFonts w:hint="eastAsia"/>
        </w:rPr>
        <w:t>若</w:t>
      </w:r>
      <w:r w:rsidR="0053703D">
        <w:t>A</w:t>
      </w:r>
      <w:r w:rsidR="0053703D" w:rsidRPr="00BC6C47">
        <w:rPr>
          <w:rFonts w:hint="eastAsia"/>
        </w:rPr>
        <w:t>-</w:t>
      </w:r>
      <w:r w:rsidR="0053703D">
        <w:t>G</w:t>
      </w:r>
      <w:r w:rsidR="0053703D" w:rsidRPr="00BC6C47">
        <w:rPr>
          <w:rFonts w:hint="eastAsia"/>
        </w:rPr>
        <w:t>項功能曾接受</w:t>
      </w:r>
      <w:r w:rsidR="0053703D" w:rsidRPr="00BC6C47">
        <w:rPr>
          <w:rFonts w:hint="eastAsia"/>
        </w:rPr>
        <w:t>SMB</w:t>
      </w:r>
      <w:r w:rsidR="0053703D" w:rsidRPr="00BC6C47">
        <w:rPr>
          <w:rFonts w:hint="eastAsia"/>
        </w:rPr>
        <w:t>輔導，計畫</w:t>
      </w:r>
      <w:r w:rsidR="0053703D">
        <w:rPr>
          <w:rFonts w:hint="eastAsia"/>
        </w:rPr>
        <w:t>書仍應說明並註記</w:t>
      </w:r>
      <w:r w:rsidR="0053703D">
        <w:rPr>
          <w:rFonts w:hint="eastAsia"/>
        </w:rPr>
        <w:t>O</w:t>
      </w:r>
      <w:r w:rsidR="0053703D">
        <w:t>OO</w:t>
      </w:r>
      <w:r w:rsidR="0053703D">
        <w:rPr>
          <w:rFonts w:hint="eastAsia"/>
        </w:rPr>
        <w:t>年曾接受輔導</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w:t>
      </w:r>
      <w:proofErr w:type="gramStart"/>
      <w:r w:rsidR="009607ED" w:rsidRPr="00BC6C47">
        <w:rPr>
          <w:rFonts w:hint="eastAsia"/>
          <w:sz w:val="20"/>
          <w:szCs w:val="20"/>
        </w:rPr>
        <w:t>稼</w:t>
      </w:r>
      <w:proofErr w:type="gramEnd"/>
      <w:r w:rsidR="009607ED" w:rsidRPr="00BC6C47">
        <w:rPr>
          <w:rFonts w:hint="eastAsia"/>
          <w:sz w:val="20"/>
          <w:szCs w:val="20"/>
        </w:rPr>
        <w:t>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07324D" w:rsidP="00457B61">
      <w:pPr>
        <w:spacing w:line="240" w:lineRule="auto"/>
        <w:ind w:leftChars="607" w:left="1700"/>
      </w:pPr>
      <w:r>
        <w:rPr>
          <w:noProof/>
        </w:rPr>
        <mc:AlternateContent>
          <mc:Choice Requires="wpg">
            <w:drawing>
              <wp:inline distT="0" distB="0" distL="0" distR="0">
                <wp:extent cx="2667000" cy="1263650"/>
                <wp:effectExtent l="8890" t="12065" r="10160" b="10160"/>
                <wp:docPr id="4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4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034"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Pt56fxBAwAAQAkAAA4AAAAAAAAAAAAAAAAALgIAAGRycy9lMm9Eb2MueG1s&#10;UEsBAi0AFAAGAAgAAAAhAEBE+SPbAAAABQEAAA8AAAAAAAAAAAAAAAAAmwUAAGRycy9kb3ducmV2&#10;LnhtbFBLBQYAAAAABAAEAPMAAACjBgAAAAA=&#10;">
                <v:rect id="Rectangle 140" o:spid="_x0000_s1035"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">
                  <v:stroke dashstyle="dash"/>
                </v:rect>
                <v:shape id="Text Box 141" o:spid="_x0000_s1036"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0A21AD" w:rsidRPr="00396D77" w:rsidRDefault="000A21AD"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Default="00457B61" w:rsidP="00457B61">
      <w:pPr>
        <w:ind w:leftChars="607" w:left="1700"/>
      </w:pPr>
      <w:r w:rsidRPr="00BC6C47">
        <w:rPr>
          <w:rFonts w:hint="eastAsia"/>
        </w:rPr>
        <w:t>功能說明：</w:t>
      </w:r>
    </w:p>
    <w:p w:rsidR="003420AB" w:rsidRPr="00546BEF" w:rsidRDefault="003420AB" w:rsidP="003420AB">
      <w:pPr>
        <w:ind w:leftChars="607" w:left="1700"/>
        <w:rPr>
          <w:color w:val="000000" w:themeColor="text1"/>
          <w:sz w:val="20"/>
          <w:szCs w:val="20"/>
        </w:rPr>
      </w:pPr>
      <w:r w:rsidRPr="00546BEF">
        <w:rPr>
          <w:rFonts w:hint="eastAsia"/>
          <w:color w:val="000000" w:themeColor="text1"/>
          <w:sz w:val="20"/>
          <w:szCs w:val="20"/>
        </w:rPr>
        <w:t>(</w:t>
      </w:r>
      <w:r w:rsidRPr="00546BEF">
        <w:rPr>
          <w:rFonts w:hint="eastAsia"/>
          <w:color w:val="000000" w:themeColor="text1"/>
          <w:sz w:val="20"/>
          <w:szCs w:val="20"/>
        </w:rPr>
        <w:t>請詳述</w:t>
      </w:r>
      <w:proofErr w:type="gramStart"/>
      <w:r w:rsidRPr="00546BEF">
        <w:rPr>
          <w:rFonts w:hint="eastAsia"/>
          <w:color w:val="000000" w:themeColor="text1"/>
          <w:sz w:val="20"/>
          <w:szCs w:val="20"/>
        </w:rPr>
        <w:t>稼</w:t>
      </w:r>
      <w:proofErr w:type="gramEnd"/>
      <w:r w:rsidRPr="00546BEF">
        <w:rPr>
          <w:rFonts w:hint="eastAsia"/>
          <w:color w:val="000000" w:themeColor="text1"/>
          <w:sz w:val="20"/>
          <w:szCs w:val="20"/>
        </w:rPr>
        <w:t>動率計算方式</w:t>
      </w:r>
      <w:r>
        <w:rPr>
          <w:rFonts w:hint="eastAsia"/>
          <w:color w:val="000000" w:themeColor="text1"/>
          <w:sz w:val="20"/>
          <w:szCs w:val="20"/>
        </w:rPr>
        <w:t>，</w:t>
      </w:r>
      <w:r w:rsidR="004A04FC" w:rsidRPr="00DE3217">
        <w:rPr>
          <w:rFonts w:hint="eastAsia"/>
          <w:color w:val="000000" w:themeColor="text1"/>
          <w:sz w:val="20"/>
          <w:szCs w:val="20"/>
        </w:rPr>
        <w:t>請詳述</w:t>
      </w:r>
      <w:proofErr w:type="gramStart"/>
      <w:r w:rsidR="004A04FC" w:rsidRPr="00DE3217">
        <w:rPr>
          <w:rFonts w:hint="eastAsia"/>
          <w:color w:val="000000" w:themeColor="text1"/>
          <w:sz w:val="20"/>
          <w:szCs w:val="20"/>
        </w:rPr>
        <w:t>稼</w:t>
      </w:r>
      <w:proofErr w:type="gramEnd"/>
      <w:r w:rsidR="004A04FC" w:rsidRPr="00DE3217">
        <w:rPr>
          <w:rFonts w:hint="eastAsia"/>
          <w:color w:val="000000" w:themeColor="text1"/>
          <w:sz w:val="20"/>
          <w:szCs w:val="20"/>
        </w:rPr>
        <w:t>動率計算方式，可參考</w:t>
      </w:r>
      <w:r w:rsidR="004A04FC" w:rsidRPr="00D052F3">
        <w:rPr>
          <w:rFonts w:hint="eastAsia"/>
          <w:color w:val="000000" w:themeColor="text1"/>
          <w:sz w:val="20"/>
          <w:szCs w:val="20"/>
        </w:rPr>
        <w:t>效益表</w:t>
      </w:r>
      <w:r w:rsidR="004A04FC" w:rsidRPr="00D052F3">
        <w:rPr>
          <w:rFonts w:hint="eastAsia"/>
          <w:color w:val="000000" w:themeColor="text1"/>
          <w:sz w:val="20"/>
          <w:szCs w:val="20"/>
        </w:rPr>
        <w:t>p</w:t>
      </w:r>
      <w:r w:rsidR="00D052F3" w:rsidRPr="00D052F3">
        <w:rPr>
          <w:color w:val="000000" w:themeColor="text1"/>
          <w:sz w:val="20"/>
          <w:szCs w:val="20"/>
        </w:rPr>
        <w:t>2</w:t>
      </w:r>
      <w:r w:rsidR="00D052F3">
        <w:rPr>
          <w:color w:val="000000" w:themeColor="text1"/>
          <w:sz w:val="20"/>
          <w:szCs w:val="20"/>
        </w:rPr>
        <w:t>3</w:t>
      </w:r>
      <w:proofErr w:type="gramStart"/>
      <w:r w:rsidR="004A04FC" w:rsidRPr="00D052F3">
        <w:rPr>
          <w:rFonts w:hint="eastAsia"/>
          <w:color w:val="000000" w:themeColor="text1"/>
          <w:sz w:val="20"/>
          <w:szCs w:val="20"/>
        </w:rPr>
        <w:t>稼</w:t>
      </w:r>
      <w:proofErr w:type="gramEnd"/>
      <w:r w:rsidR="004A04FC" w:rsidRPr="00D052F3">
        <w:rPr>
          <w:rFonts w:hint="eastAsia"/>
          <w:color w:val="000000" w:themeColor="text1"/>
          <w:sz w:val="20"/>
          <w:szCs w:val="20"/>
        </w:rPr>
        <w:t>動率定義與</w:t>
      </w:r>
      <w:r w:rsidR="004A04FC" w:rsidRPr="00DE3217">
        <w:rPr>
          <w:rFonts w:hint="eastAsia"/>
          <w:color w:val="000000" w:themeColor="text1"/>
          <w:sz w:val="20"/>
          <w:szCs w:val="20"/>
        </w:rPr>
        <w:t>計算公式</w:t>
      </w:r>
      <w:r w:rsidRPr="00DE3217">
        <w:rPr>
          <w:rFonts w:hint="eastAsia"/>
          <w:color w:val="000000" w:themeColor="text1"/>
          <w:sz w:val="20"/>
          <w:szCs w:val="20"/>
        </w:rPr>
        <w:t>)</w:t>
      </w:r>
    </w:p>
    <w:p w:rsidR="00AC249A" w:rsidRDefault="00AC249A"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Default="00FD313D" w:rsidP="00FD313D">
      <w:pPr>
        <w:widowControl/>
        <w:adjustRightInd/>
        <w:snapToGrid/>
        <w:spacing w:line="240" w:lineRule="auto"/>
        <w:jc w:val="left"/>
        <w:rPr>
          <w:color w:val="A6A6A6" w:themeColor="background1" w:themeShade="A6"/>
          <w:sz w:val="22"/>
        </w:rPr>
      </w:pPr>
    </w:p>
    <w:p w:rsidR="00FD313D" w:rsidRPr="00FD313D" w:rsidRDefault="00FD313D" w:rsidP="00FD313D">
      <w:pPr>
        <w:widowControl/>
        <w:adjustRightInd/>
        <w:snapToGrid/>
        <w:spacing w:line="240" w:lineRule="auto"/>
        <w:jc w:val="left"/>
        <w:rPr>
          <w:color w:val="A6A6A6" w:themeColor="background1" w:themeShade="A6"/>
          <w:sz w:val="22"/>
        </w:rPr>
      </w:pPr>
    </w:p>
    <w:p w:rsidR="0056460E" w:rsidRDefault="0056460E">
      <w:pPr>
        <w:widowControl/>
        <w:adjustRightInd/>
        <w:snapToGrid/>
        <w:spacing w:line="240" w:lineRule="auto"/>
        <w:jc w:val="left"/>
        <w:rPr>
          <w:color w:val="FF0000"/>
        </w:rPr>
      </w:pPr>
    </w:p>
    <w:p w:rsidR="00D91075" w:rsidRPr="00BC6C47" w:rsidRDefault="0053703D" w:rsidP="00D91075">
      <w:pPr>
        <w:ind w:leftChars="557" w:left="1560"/>
      </w:pPr>
      <w:r>
        <w:rPr>
          <w:rFonts w:hint="eastAsia"/>
          <w:szCs w:val="28"/>
        </w:rPr>
        <w:t>D</w:t>
      </w:r>
      <w:r w:rsidR="00457B61" w:rsidRPr="00BC6C47">
        <w:rPr>
          <w:rFonts w:hint="eastAsia"/>
          <w:szCs w:val="28"/>
        </w:rPr>
        <w:t>.</w:t>
      </w:r>
      <w:r w:rsidR="00457B61" w:rsidRPr="00BC6C47">
        <w:rPr>
          <w:rFonts w:hint="eastAsia"/>
          <w:szCs w:val="28"/>
        </w:rPr>
        <w:t>完工計量管理功能</w:t>
      </w:r>
      <w:r w:rsidR="002B6480">
        <w:rPr>
          <w:rFonts w:hint="eastAsia"/>
        </w:rPr>
        <w:t>(</w:t>
      </w:r>
      <w:proofErr w:type="gramStart"/>
      <w:r>
        <w:rPr>
          <w:rFonts w:hint="eastAsia"/>
        </w:rPr>
        <w:t>112</w:t>
      </w:r>
      <w:proofErr w:type="gramEnd"/>
      <w:r w:rsidRPr="00BC6C47">
        <w:rPr>
          <w:rFonts w:hint="eastAsia"/>
        </w:rPr>
        <w:t>年度必要功能，若</w:t>
      </w:r>
      <w:r>
        <w:t>A</w:t>
      </w:r>
      <w:r w:rsidRPr="00BC6C47">
        <w:rPr>
          <w:rFonts w:hint="eastAsia"/>
        </w:rPr>
        <w:t>-</w:t>
      </w:r>
      <w:r>
        <w:t>G</w:t>
      </w:r>
      <w:r w:rsidRPr="00BC6C47">
        <w:rPr>
          <w:rFonts w:hint="eastAsia"/>
        </w:rPr>
        <w:t>項功能曾接受</w:t>
      </w:r>
      <w:r w:rsidRPr="00BC6C47">
        <w:rPr>
          <w:rFonts w:hint="eastAsia"/>
        </w:rPr>
        <w:t>SMB</w:t>
      </w:r>
      <w:r w:rsidRPr="00BC6C47">
        <w:rPr>
          <w:rFonts w:hint="eastAsia"/>
        </w:rPr>
        <w:t>輔導，計畫</w:t>
      </w:r>
      <w:r>
        <w:rPr>
          <w:rFonts w:hint="eastAsia"/>
        </w:rPr>
        <w:t>書仍應說明並註記</w:t>
      </w:r>
      <w:r>
        <w:rPr>
          <w:rFonts w:hint="eastAsia"/>
        </w:rPr>
        <w:t>O</w:t>
      </w:r>
      <w:r>
        <w:t>OO</w:t>
      </w:r>
      <w:r>
        <w:rPr>
          <w:rFonts w:hint="eastAsia"/>
        </w:rPr>
        <w:t>年曾接受輔導</w:t>
      </w:r>
      <w:r w:rsidR="00D91075" w:rsidRPr="00BC6C47">
        <w:rPr>
          <w:rFonts w:hint="eastAsia"/>
        </w:rPr>
        <w:t>)</w:t>
      </w:r>
    </w:p>
    <w:p w:rsidR="00457B61" w:rsidRPr="00BC6C47" w:rsidRDefault="00D91075" w:rsidP="00D91075">
      <w:pPr>
        <w:spacing w:line="2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457B61" w:rsidRPr="00BC6C47" w:rsidRDefault="0007324D" w:rsidP="00457B61">
      <w:pPr>
        <w:spacing w:line="240" w:lineRule="auto"/>
        <w:ind w:leftChars="607" w:left="1700"/>
      </w:pPr>
      <w:r>
        <w:rPr>
          <w:noProof/>
        </w:rPr>
        <mc:AlternateContent>
          <mc:Choice Requires="wpg">
            <w:drawing>
              <wp:inline distT="0" distB="0" distL="0" distR="0">
                <wp:extent cx="2667000" cy="1263650"/>
                <wp:effectExtent l="8890" t="12700" r="10160" b="9525"/>
                <wp:docPr id="4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5"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46"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037"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JhfiUNEAwAAQAkAAA4AAAAAAAAAAAAAAAAALgIAAGRycy9lMm9Eb2Mu&#10;eG1sUEsBAi0AFAAGAAgAAAAhAEBE+SPbAAAABQEAAA8AAAAAAAAAAAAAAAAAngUAAGRycy9kb3du&#10;cmV2LnhtbFBLBQYAAAAABAAEAPMAAACmBgAAAAA=&#10;">
                <v:rect id="Rectangle 140" o:spid="_x0000_s1038"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">
                  <v:stroke dashstyle="dash"/>
                </v:rect>
                <v:shape id="Text Box 141" o:spid="_x0000_s1039"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0A21AD" w:rsidRPr="00396D77" w:rsidRDefault="000A21AD"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457B61">
      <w:pPr>
        <w:ind w:leftChars="607" w:left="1700"/>
      </w:pPr>
      <w:r w:rsidRPr="00BC6C47">
        <w:rPr>
          <w:rFonts w:hint="eastAsia"/>
        </w:rPr>
        <w:t>功能說明：</w:t>
      </w:r>
    </w:p>
    <w:p w:rsidR="00457B61" w:rsidRPr="00BC6C47" w:rsidRDefault="00457B61"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A829EF" w:rsidRPr="00BC6C47" w:rsidRDefault="00A829EF" w:rsidP="002363EB">
      <w:pPr>
        <w:ind w:leftChars="607" w:left="1700"/>
        <w:rPr>
          <w:szCs w:val="28"/>
        </w:rPr>
      </w:pPr>
    </w:p>
    <w:p w:rsidR="009D6BDE" w:rsidRPr="00BC6C47" w:rsidRDefault="009D6BDE">
      <w:pPr>
        <w:widowControl/>
        <w:adjustRightInd/>
        <w:snapToGrid/>
        <w:spacing w:line="240" w:lineRule="auto"/>
        <w:jc w:val="left"/>
        <w:rPr>
          <w:szCs w:val="28"/>
        </w:rPr>
      </w:pPr>
      <w:r w:rsidRPr="00BC6C47">
        <w:rPr>
          <w:szCs w:val="28"/>
        </w:rPr>
        <w:br w:type="page"/>
      </w:r>
    </w:p>
    <w:p w:rsidR="00A829EF" w:rsidRPr="00BC6C47" w:rsidRDefault="0053703D" w:rsidP="00A829EF">
      <w:pPr>
        <w:spacing w:line="280" w:lineRule="exact"/>
        <w:ind w:leftChars="557" w:left="1560"/>
        <w:rPr>
          <w:color w:val="000000" w:themeColor="text1"/>
          <w:szCs w:val="28"/>
        </w:rPr>
      </w:pPr>
      <w:r>
        <w:rPr>
          <w:rFonts w:hint="eastAsia"/>
          <w:color w:val="000000" w:themeColor="text1"/>
          <w:szCs w:val="28"/>
        </w:rPr>
        <w:t>E</w:t>
      </w:r>
      <w:r w:rsidR="00A829EF" w:rsidRPr="00BC6C47">
        <w:rPr>
          <w:rFonts w:hint="eastAsia"/>
          <w:color w:val="000000" w:themeColor="text1"/>
          <w:szCs w:val="28"/>
        </w:rPr>
        <w:t>.</w:t>
      </w:r>
      <w:r w:rsidR="00A829EF" w:rsidRPr="00BC6C47">
        <w:rPr>
          <w:rFonts w:hint="eastAsia"/>
          <w:color w:val="000000" w:themeColor="text1"/>
          <w:szCs w:val="28"/>
        </w:rPr>
        <w:t>設備故障主動通報功能</w:t>
      </w:r>
      <w:r w:rsidR="00A829EF" w:rsidRPr="00BC6C47">
        <w:rPr>
          <w:rFonts w:hint="eastAsia"/>
          <w:color w:val="000000" w:themeColor="text1"/>
          <w:szCs w:val="28"/>
        </w:rPr>
        <w:t>(</w:t>
      </w:r>
      <w:proofErr w:type="gramStart"/>
      <w:r>
        <w:rPr>
          <w:rFonts w:hint="eastAsia"/>
        </w:rPr>
        <w:t>112</w:t>
      </w:r>
      <w:proofErr w:type="gramEnd"/>
      <w:r w:rsidRPr="00BC6C47">
        <w:rPr>
          <w:rFonts w:hint="eastAsia"/>
        </w:rPr>
        <w:t>年度必要功能，若</w:t>
      </w:r>
      <w:r>
        <w:t>A</w:t>
      </w:r>
      <w:r w:rsidRPr="00BC6C47">
        <w:rPr>
          <w:rFonts w:hint="eastAsia"/>
        </w:rPr>
        <w:t>-</w:t>
      </w:r>
      <w:r>
        <w:t>G</w:t>
      </w:r>
      <w:r w:rsidRPr="00BC6C47">
        <w:rPr>
          <w:rFonts w:hint="eastAsia"/>
        </w:rPr>
        <w:t>項功能曾接受</w:t>
      </w:r>
      <w:r w:rsidRPr="00BC6C47">
        <w:rPr>
          <w:rFonts w:hint="eastAsia"/>
        </w:rPr>
        <w:t>SMB</w:t>
      </w:r>
      <w:r w:rsidRPr="00BC6C47">
        <w:rPr>
          <w:rFonts w:hint="eastAsia"/>
        </w:rPr>
        <w:t>輔導，計畫</w:t>
      </w:r>
      <w:r>
        <w:rPr>
          <w:rFonts w:hint="eastAsia"/>
        </w:rPr>
        <w:t>書仍應說明並註記</w:t>
      </w:r>
      <w:r>
        <w:rPr>
          <w:rFonts w:hint="eastAsia"/>
        </w:rPr>
        <w:t>O</w:t>
      </w:r>
      <w:r>
        <w:t>OO</w:t>
      </w:r>
      <w:r>
        <w:rPr>
          <w:rFonts w:hint="eastAsia"/>
        </w:rPr>
        <w:t>年曾接受輔導</w:t>
      </w:r>
      <w:r w:rsidR="00A829EF" w:rsidRPr="00BC6C47">
        <w:rPr>
          <w:rFonts w:hint="eastAsia"/>
          <w:color w:val="000000" w:themeColor="text1"/>
          <w:szCs w:val="28"/>
        </w:rPr>
        <w:t>)</w:t>
      </w:r>
    </w:p>
    <w:p w:rsidR="00A829EF" w:rsidRPr="00BC6C47" w:rsidRDefault="00A829EF" w:rsidP="00A829EF">
      <w:pPr>
        <w:spacing w:line="2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A829EF" w:rsidP="00A829EF">
      <w:pPr>
        <w:spacing w:line="280" w:lineRule="exact"/>
        <w:ind w:leftChars="557" w:left="1560"/>
        <w:rPr>
          <w:sz w:val="20"/>
          <w:szCs w:val="20"/>
        </w:rPr>
      </w:pPr>
    </w:p>
    <w:p w:rsidR="00A829EF" w:rsidRPr="00BC6C47" w:rsidRDefault="0007324D" w:rsidP="00A829EF">
      <w:pPr>
        <w:spacing w:line="280" w:lineRule="exact"/>
        <w:ind w:leftChars="557" w:left="1560"/>
        <w:rPr>
          <w:sz w:val="20"/>
          <w:szCs w:val="20"/>
        </w:rPr>
      </w:pPr>
      <w:r>
        <w:rPr>
          <w:noProof/>
        </w:rPr>
        <mc:AlternateContent>
          <mc:Choice Requires="wpg">
            <w:drawing>
              <wp:inline distT="0" distB="0" distL="0" distR="0">
                <wp:extent cx="2667000" cy="1263650"/>
                <wp:effectExtent l="5715" t="8255" r="13335" b="13970"/>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4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04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IWRgMAAEA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">
                <v:rect id="Rectangle 140" o:spid="_x0000_s1041"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">
                  <v:stroke dashstyle="dash"/>
                </v:rect>
                <v:shape id="Text Box 141" o:spid="_x0000_s1042"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rsidR="000A21AD" w:rsidRPr="00396D77" w:rsidRDefault="000A21AD"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A829EF">
      <w:pPr>
        <w:ind w:leftChars="607" w:left="1700"/>
      </w:pPr>
      <w:r w:rsidRPr="00BC6C47">
        <w:rPr>
          <w:rFonts w:hint="eastAsia"/>
        </w:rPr>
        <w:t>功能說明：</w:t>
      </w:r>
    </w:p>
    <w:p w:rsidR="00506C8F" w:rsidRPr="00BC6C47" w:rsidRDefault="00506C8F" w:rsidP="002363EB">
      <w:pPr>
        <w:ind w:leftChars="607" w:left="1700"/>
        <w:rPr>
          <w:szCs w:val="28"/>
        </w:rPr>
      </w:pPr>
    </w:p>
    <w:p w:rsidR="00F80E7A" w:rsidRPr="00BC6C47" w:rsidRDefault="00F80E7A" w:rsidP="002363EB">
      <w:pPr>
        <w:ind w:leftChars="607" w:left="1700"/>
        <w:rPr>
          <w:szCs w:val="28"/>
        </w:rPr>
      </w:pPr>
    </w:p>
    <w:p w:rsidR="00A829EF" w:rsidRPr="00BC6C47" w:rsidRDefault="00A829EF" w:rsidP="002363EB">
      <w:pPr>
        <w:ind w:leftChars="607" w:left="1700"/>
        <w:rPr>
          <w:szCs w:val="28"/>
        </w:rPr>
      </w:pPr>
    </w:p>
    <w:p w:rsidR="008B3F1A" w:rsidRPr="00BC6C47" w:rsidRDefault="008B3F1A" w:rsidP="002363EB">
      <w:pPr>
        <w:ind w:leftChars="607" w:left="1700"/>
        <w:rPr>
          <w:szCs w:val="28"/>
        </w:rPr>
      </w:pPr>
    </w:p>
    <w:p w:rsidR="00A829EF" w:rsidRPr="00BC6C47" w:rsidRDefault="00A829EF" w:rsidP="002363EB">
      <w:pPr>
        <w:ind w:leftChars="607" w:left="1700"/>
        <w:rPr>
          <w:szCs w:val="28"/>
        </w:rPr>
      </w:pPr>
    </w:p>
    <w:p w:rsidR="0026453B" w:rsidRPr="00BC6C47" w:rsidRDefault="0053703D" w:rsidP="002363EB">
      <w:pPr>
        <w:ind w:leftChars="607" w:left="1700"/>
        <w:rPr>
          <w:color w:val="000000" w:themeColor="text1"/>
          <w:szCs w:val="28"/>
        </w:rPr>
      </w:pPr>
      <w:r>
        <w:rPr>
          <w:rFonts w:hint="eastAsia"/>
          <w:color w:val="000000" w:themeColor="text1"/>
          <w:szCs w:val="28"/>
        </w:rPr>
        <w:t>F</w:t>
      </w:r>
      <w:r w:rsidR="0026453B" w:rsidRPr="00BC6C47">
        <w:rPr>
          <w:rFonts w:hint="eastAsia"/>
          <w:color w:val="000000" w:themeColor="text1"/>
          <w:szCs w:val="28"/>
        </w:rPr>
        <w:t xml:space="preserve">. </w:t>
      </w:r>
      <w:proofErr w:type="gramStart"/>
      <w:r w:rsidR="0026453B" w:rsidRPr="00BC6C47">
        <w:rPr>
          <w:rFonts w:hint="eastAsia"/>
          <w:color w:val="000000" w:themeColor="text1"/>
          <w:szCs w:val="28"/>
        </w:rPr>
        <w:t>設備操作歷程紀錄功能</w:t>
      </w:r>
      <w:r w:rsidR="0026453B" w:rsidRPr="00BC6C47">
        <w:rPr>
          <w:rFonts w:hint="eastAsia"/>
          <w:color w:val="000000" w:themeColor="text1"/>
          <w:szCs w:val="28"/>
        </w:rPr>
        <w:t>(</w:t>
      </w:r>
      <w:proofErr w:type="gramEnd"/>
      <w:r>
        <w:rPr>
          <w:rFonts w:hint="eastAsia"/>
        </w:rPr>
        <w:t>112</w:t>
      </w:r>
      <w:r w:rsidRPr="00BC6C47">
        <w:rPr>
          <w:rFonts w:hint="eastAsia"/>
        </w:rPr>
        <w:t>年度必要功能，若</w:t>
      </w:r>
      <w:r>
        <w:t>A</w:t>
      </w:r>
      <w:r w:rsidRPr="00BC6C47">
        <w:rPr>
          <w:rFonts w:hint="eastAsia"/>
        </w:rPr>
        <w:t>-</w:t>
      </w:r>
      <w:r>
        <w:t>G</w:t>
      </w:r>
      <w:r w:rsidRPr="00BC6C47">
        <w:rPr>
          <w:rFonts w:hint="eastAsia"/>
        </w:rPr>
        <w:t>項功能曾接受</w:t>
      </w:r>
      <w:r w:rsidRPr="00BC6C47">
        <w:rPr>
          <w:rFonts w:hint="eastAsia"/>
        </w:rPr>
        <w:t>SMB</w:t>
      </w:r>
      <w:r w:rsidRPr="00BC6C47">
        <w:rPr>
          <w:rFonts w:hint="eastAsia"/>
        </w:rPr>
        <w:t>輔導，計畫</w:t>
      </w:r>
      <w:r>
        <w:rPr>
          <w:rFonts w:hint="eastAsia"/>
        </w:rPr>
        <w:t>書仍應說明並註記</w:t>
      </w:r>
      <w:r>
        <w:rPr>
          <w:rFonts w:hint="eastAsia"/>
        </w:rPr>
        <w:t>O</w:t>
      </w:r>
      <w:r>
        <w:t>OO</w:t>
      </w:r>
      <w:r>
        <w:rPr>
          <w:rFonts w:hint="eastAsia"/>
        </w:rPr>
        <w:t>年曾接受輔導</w:t>
      </w:r>
      <w:r w:rsidR="0026453B" w:rsidRPr="00BC6C47">
        <w:rPr>
          <w:rFonts w:hint="eastAsia"/>
          <w:color w:val="000000" w:themeColor="text1"/>
          <w:szCs w:val="28"/>
        </w:rPr>
        <w:t>)</w:t>
      </w:r>
      <w:r w:rsidR="0026453B" w:rsidRPr="00BC6C47">
        <w:rPr>
          <w:rFonts w:hint="eastAsia"/>
          <w:color w:val="000000" w:themeColor="text1"/>
          <w:szCs w:val="28"/>
        </w:rPr>
        <w:t>。</w:t>
      </w:r>
    </w:p>
    <w:p w:rsidR="00F00CC4" w:rsidRDefault="0026453B" w:rsidP="008B3F1A">
      <w:pPr>
        <w:spacing w:line="2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w:t>
      </w:r>
      <w:proofErr w:type="gramStart"/>
      <w:r w:rsidRPr="00BC6C47">
        <w:rPr>
          <w:rFonts w:hint="eastAsia"/>
          <w:sz w:val="20"/>
          <w:szCs w:val="20"/>
        </w:rPr>
        <w:t>稼</w:t>
      </w:r>
      <w:proofErr w:type="gramEnd"/>
      <w:r w:rsidRPr="00BC6C47">
        <w:rPr>
          <w:rFonts w:hint="eastAsia"/>
          <w:sz w:val="20"/>
          <w:szCs w:val="20"/>
        </w:rPr>
        <w:t>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4A04FC" w:rsidRPr="00BC6C47" w:rsidRDefault="004A04FC" w:rsidP="008B3F1A">
      <w:pPr>
        <w:spacing w:line="280" w:lineRule="exact"/>
        <w:ind w:leftChars="557" w:left="1560"/>
        <w:rPr>
          <w:sz w:val="20"/>
          <w:szCs w:val="20"/>
        </w:rPr>
      </w:pP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02516E" w:rsidRPr="00BC6C47" w:rsidRDefault="0002516E" w:rsidP="002363EB">
      <w:pPr>
        <w:ind w:leftChars="607" w:left="1700"/>
        <w:rPr>
          <w:sz w:val="20"/>
          <w:szCs w:val="20"/>
        </w:rPr>
      </w:pPr>
    </w:p>
    <w:p w:rsidR="00C03D45" w:rsidRPr="00BC6C47" w:rsidRDefault="0007324D" w:rsidP="0002516E">
      <w:pPr>
        <w:ind w:leftChars="607" w:left="1700"/>
        <w:rPr>
          <w:color w:val="FF0000"/>
          <w:szCs w:val="28"/>
        </w:rPr>
      </w:pPr>
      <w:r>
        <w:rPr>
          <w:noProof/>
        </w:rPr>
        <mc:AlternateContent>
          <mc:Choice Requires="wpg">
            <w:drawing>
              <wp:inline distT="0" distB="0" distL="0" distR="0">
                <wp:extent cx="2667000" cy="1263650"/>
                <wp:effectExtent l="8890" t="12700" r="10160" b="9525"/>
                <wp:docPr id="3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19" o:spid="_x0000_s104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Y5RQMAAEA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hhaY5RQMAAEAJAAAOAAAAAAAAAAAAAAAAAC4CAABkcnMvZTJvRG9j&#10;LnhtbFBLAQItABQABgAIAAAAIQBARPkj2wAAAAUBAAAPAAAAAAAAAAAAAAAAAJ8FAABkcnMvZG93&#10;bnJldi54bWxQSwUGAAAAAAQABADzAAAApwYAAAAA&#10;">
                <v:rect id="Rectangle 140" o:spid="_x0000_s104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">
                  <v:stroke dashstyle="dash"/>
                </v:rect>
                <v:shape id="Text Box 141" o:spid="_x0000_s104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0A21AD" w:rsidRPr="00396D77" w:rsidRDefault="000A21AD"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C03D45">
      <w:pPr>
        <w:ind w:leftChars="607" w:left="1700"/>
      </w:pPr>
      <w:r w:rsidRPr="00BC6C47">
        <w:rPr>
          <w:rFonts w:hint="eastAsia"/>
        </w:rPr>
        <w:t>功能說明：</w:t>
      </w:r>
    </w:p>
    <w:p w:rsidR="001D1D33" w:rsidRPr="00BC6C47" w:rsidRDefault="001D1D33" w:rsidP="00C03D45">
      <w:pPr>
        <w:ind w:leftChars="607" w:left="1700"/>
      </w:pPr>
    </w:p>
    <w:p w:rsidR="008B3F1A" w:rsidRPr="00BC6C47" w:rsidRDefault="008B3F1A" w:rsidP="00C03D45">
      <w:pPr>
        <w:ind w:leftChars="607" w:left="1700"/>
      </w:pPr>
    </w:p>
    <w:p w:rsidR="008B3F1A" w:rsidRDefault="008B3F1A" w:rsidP="00C03D45">
      <w:pPr>
        <w:ind w:leftChars="607" w:left="1700"/>
      </w:pPr>
    </w:p>
    <w:p w:rsidR="004A3137" w:rsidRDefault="004A3137" w:rsidP="00C03D45">
      <w:pPr>
        <w:ind w:leftChars="607" w:left="1700"/>
      </w:pPr>
    </w:p>
    <w:p w:rsidR="004A3137" w:rsidRDefault="004A3137" w:rsidP="00C03D45">
      <w:pPr>
        <w:ind w:leftChars="607" w:left="1700"/>
      </w:pPr>
    </w:p>
    <w:p w:rsidR="004A3137" w:rsidRDefault="004A3137" w:rsidP="00C03D45">
      <w:pPr>
        <w:ind w:leftChars="607" w:left="1700"/>
      </w:pPr>
    </w:p>
    <w:p w:rsidR="00C03D45" w:rsidRPr="00BC6C47" w:rsidRDefault="00C03D45" w:rsidP="007C0C5E">
      <w:pPr>
        <w:spacing w:line="280" w:lineRule="exact"/>
        <w:ind w:leftChars="557" w:left="1560"/>
        <w:rPr>
          <w:sz w:val="20"/>
          <w:szCs w:val="20"/>
        </w:rPr>
      </w:pPr>
    </w:p>
    <w:p w:rsidR="00A829EF" w:rsidRPr="00BC6C47" w:rsidRDefault="00A829EF" w:rsidP="004944F5">
      <w:pPr>
        <w:spacing w:line="280" w:lineRule="exact"/>
        <w:ind w:leftChars="557" w:left="1560"/>
        <w:rPr>
          <w:sz w:val="20"/>
          <w:szCs w:val="20"/>
        </w:rPr>
      </w:pPr>
    </w:p>
    <w:p w:rsidR="0053703D" w:rsidRPr="00BC6C47" w:rsidRDefault="0053703D" w:rsidP="0053703D">
      <w:pPr>
        <w:ind w:leftChars="607" w:left="1700"/>
        <w:rPr>
          <w:color w:val="000000" w:themeColor="text1"/>
          <w:szCs w:val="28"/>
        </w:rPr>
      </w:pPr>
      <w:r>
        <w:rPr>
          <w:rFonts w:hint="eastAsia"/>
          <w:color w:val="000000" w:themeColor="text1"/>
          <w:szCs w:val="28"/>
        </w:rPr>
        <w:t>G</w:t>
      </w:r>
      <w:r w:rsidR="00B07467">
        <w:rPr>
          <w:rFonts w:hint="eastAsia"/>
          <w:color w:val="000000" w:themeColor="text1"/>
          <w:szCs w:val="28"/>
        </w:rPr>
        <w:t>.</w:t>
      </w:r>
      <w:r>
        <w:rPr>
          <w:rFonts w:hint="eastAsia"/>
          <w:color w:val="000000" w:themeColor="text1"/>
          <w:szCs w:val="28"/>
        </w:rPr>
        <w:t>設備能耗管理</w:t>
      </w:r>
      <w:r w:rsidRPr="00BC6C47">
        <w:rPr>
          <w:rFonts w:hint="eastAsia"/>
          <w:color w:val="000000" w:themeColor="text1"/>
          <w:szCs w:val="28"/>
        </w:rPr>
        <w:t>功能</w:t>
      </w:r>
      <w:r w:rsidRPr="00BC6C47">
        <w:rPr>
          <w:rFonts w:hint="eastAsia"/>
          <w:color w:val="000000" w:themeColor="text1"/>
          <w:szCs w:val="28"/>
        </w:rPr>
        <w:t>(</w:t>
      </w:r>
      <w:proofErr w:type="gramStart"/>
      <w:r>
        <w:rPr>
          <w:rFonts w:hint="eastAsia"/>
        </w:rPr>
        <w:t>112</w:t>
      </w:r>
      <w:proofErr w:type="gramEnd"/>
      <w:r w:rsidRPr="00BC6C47">
        <w:rPr>
          <w:rFonts w:hint="eastAsia"/>
        </w:rPr>
        <w:t>年度必要功能，若</w:t>
      </w:r>
      <w:r>
        <w:t>A</w:t>
      </w:r>
      <w:r w:rsidRPr="00BC6C47">
        <w:rPr>
          <w:rFonts w:hint="eastAsia"/>
        </w:rPr>
        <w:t>-</w:t>
      </w:r>
      <w:r>
        <w:t>G</w:t>
      </w:r>
      <w:r w:rsidRPr="00BC6C47">
        <w:rPr>
          <w:rFonts w:hint="eastAsia"/>
        </w:rPr>
        <w:t>項功能曾接受</w:t>
      </w:r>
      <w:r w:rsidRPr="00BC6C47">
        <w:rPr>
          <w:rFonts w:hint="eastAsia"/>
        </w:rPr>
        <w:t>SMB</w:t>
      </w:r>
      <w:r w:rsidRPr="00BC6C47">
        <w:rPr>
          <w:rFonts w:hint="eastAsia"/>
        </w:rPr>
        <w:t>輔導，計畫</w:t>
      </w:r>
      <w:r>
        <w:rPr>
          <w:rFonts w:hint="eastAsia"/>
        </w:rPr>
        <w:t>書仍應說明並註記</w:t>
      </w:r>
      <w:r>
        <w:rPr>
          <w:rFonts w:hint="eastAsia"/>
        </w:rPr>
        <w:t>O</w:t>
      </w:r>
      <w:r>
        <w:t>OO</w:t>
      </w:r>
      <w:r>
        <w:rPr>
          <w:rFonts w:hint="eastAsia"/>
        </w:rPr>
        <w:t>年曾接受輔導</w:t>
      </w:r>
      <w:r w:rsidRPr="00BC6C47">
        <w:rPr>
          <w:rFonts w:hint="eastAsia"/>
          <w:color w:val="000000" w:themeColor="text1"/>
          <w:szCs w:val="28"/>
        </w:rPr>
        <w:t>)</w:t>
      </w:r>
      <w:r w:rsidRPr="00BC6C47">
        <w:rPr>
          <w:rFonts w:hint="eastAsia"/>
          <w:color w:val="000000" w:themeColor="text1"/>
          <w:szCs w:val="28"/>
        </w:rPr>
        <w:t>。</w:t>
      </w:r>
    </w:p>
    <w:p w:rsidR="0053703D" w:rsidRDefault="0053703D" w:rsidP="0053703D">
      <w:pPr>
        <w:spacing w:line="2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w:t>
      </w:r>
      <w:r>
        <w:rPr>
          <w:rFonts w:hint="eastAsia"/>
          <w:sz w:val="20"/>
          <w:szCs w:val="20"/>
        </w:rPr>
        <w:t>的用電量或耗電量</w:t>
      </w:r>
      <w:r w:rsidRPr="00BC6C47">
        <w:rPr>
          <w:rFonts w:hint="eastAsia"/>
          <w:sz w:val="20"/>
          <w:szCs w:val="20"/>
        </w:rPr>
        <w:t>，並</w:t>
      </w:r>
      <w:r>
        <w:rPr>
          <w:rFonts w:hint="eastAsia"/>
          <w:sz w:val="20"/>
          <w:szCs w:val="20"/>
        </w:rPr>
        <w:t>可</w:t>
      </w:r>
      <w:r w:rsidRPr="00BC6C47">
        <w:rPr>
          <w:rFonts w:hint="eastAsia"/>
          <w:sz w:val="20"/>
          <w:szCs w:val="20"/>
        </w:rPr>
        <w:t>以</w:t>
      </w:r>
      <w:r>
        <w:rPr>
          <w:rFonts w:hint="eastAsia"/>
          <w:sz w:val="20"/>
          <w:szCs w:val="20"/>
        </w:rPr>
        <w:t>文字或</w:t>
      </w:r>
      <w:r w:rsidRPr="00BC6C47">
        <w:rPr>
          <w:rFonts w:hint="eastAsia"/>
          <w:sz w:val="20"/>
          <w:szCs w:val="20"/>
        </w:rPr>
        <w:t>圖形顯示設備</w:t>
      </w:r>
      <w:r>
        <w:rPr>
          <w:rFonts w:hint="eastAsia"/>
          <w:sz w:val="20"/>
          <w:szCs w:val="20"/>
        </w:rPr>
        <w:t>之能耗</w:t>
      </w:r>
      <w:r w:rsidRPr="00BC6C47">
        <w:rPr>
          <w:rFonts w:hint="eastAsia"/>
          <w:sz w:val="20"/>
          <w:szCs w:val="20"/>
        </w:rPr>
        <w:t>，應</w:t>
      </w:r>
      <w:r>
        <w:rPr>
          <w:rFonts w:hint="eastAsia"/>
          <w:sz w:val="20"/>
          <w:szCs w:val="20"/>
        </w:rPr>
        <w:t>至少具備</w:t>
      </w:r>
      <w:r w:rsidRPr="0053703D">
        <w:rPr>
          <w:rFonts w:hint="eastAsia"/>
          <w:sz w:val="20"/>
          <w:szCs w:val="20"/>
        </w:rPr>
        <w:t>整廠能耗、每日設備能耗或平均產品生產能耗等至少一種能耗估算功能</w:t>
      </w:r>
      <w:r>
        <w:rPr>
          <w:rFonts w:hint="eastAsia"/>
          <w:sz w:val="20"/>
          <w:szCs w:val="20"/>
        </w:rPr>
        <w:t>:</w:t>
      </w:r>
      <w:r w:rsidRPr="00BC6C47">
        <w:rPr>
          <w:rFonts w:hint="eastAsia"/>
          <w:sz w:val="20"/>
          <w:szCs w:val="20"/>
        </w:rPr>
        <w:t>)</w:t>
      </w:r>
      <w:r w:rsidRPr="00BC6C47">
        <w:rPr>
          <w:rFonts w:hint="eastAsia"/>
          <w:sz w:val="20"/>
          <w:szCs w:val="20"/>
        </w:rPr>
        <w:t>。</w:t>
      </w:r>
    </w:p>
    <w:p w:rsidR="004A3137" w:rsidRPr="00BC6C47" w:rsidRDefault="004A3137" w:rsidP="0053703D">
      <w:pPr>
        <w:spacing w:line="280" w:lineRule="exact"/>
        <w:ind w:leftChars="557" w:left="1560"/>
        <w:rPr>
          <w:sz w:val="20"/>
          <w:szCs w:val="20"/>
        </w:rPr>
      </w:pPr>
    </w:p>
    <w:p w:rsidR="0053703D" w:rsidRPr="00BC6C47" w:rsidRDefault="0053703D" w:rsidP="0053703D">
      <w:pPr>
        <w:ind w:leftChars="607" w:left="1700"/>
        <w:rPr>
          <w:sz w:val="20"/>
          <w:szCs w:val="20"/>
        </w:rPr>
      </w:pPr>
    </w:p>
    <w:p w:rsidR="0053703D" w:rsidRPr="00BC6C47" w:rsidRDefault="0053703D" w:rsidP="0053703D">
      <w:pPr>
        <w:ind w:leftChars="607" w:left="1700"/>
        <w:rPr>
          <w:sz w:val="20"/>
          <w:szCs w:val="20"/>
        </w:rPr>
      </w:pPr>
    </w:p>
    <w:p w:rsidR="0053703D" w:rsidRPr="00BC6C47" w:rsidRDefault="0053703D" w:rsidP="0053703D">
      <w:pPr>
        <w:ind w:leftChars="607" w:left="1700"/>
        <w:rPr>
          <w:sz w:val="20"/>
          <w:szCs w:val="20"/>
        </w:rPr>
      </w:pPr>
    </w:p>
    <w:p w:rsidR="0053703D" w:rsidRPr="00BC6C47" w:rsidRDefault="0007324D" w:rsidP="0053703D">
      <w:pPr>
        <w:ind w:leftChars="607" w:left="1700"/>
        <w:rPr>
          <w:color w:val="FF0000"/>
          <w:szCs w:val="28"/>
        </w:rPr>
      </w:pPr>
      <w:r>
        <w:rPr>
          <w:noProof/>
        </w:rPr>
        <mc:AlternateContent>
          <mc:Choice Requires="wpg">
            <w:drawing>
              <wp:inline distT="0" distB="0" distL="0" distR="0">
                <wp:extent cx="2667000" cy="1263650"/>
                <wp:effectExtent l="8890" t="9525" r="10160" b="12700"/>
                <wp:docPr id="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6"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53703D">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04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MQtCkdEAwAAQAkAAA4AAAAAAAAAAAAAAAAALgIAAGRycy9lMm9Eb2Mu&#10;eG1sUEsBAi0AFAAGAAgAAAAhAEBE+SPbAAAABQEAAA8AAAAAAAAAAAAAAAAAngUAAGRycy9kb3du&#10;cmV2LnhtbFBLBQYAAAAABAAEAPMAAACmBgAAAAA=&#10;">
                <v:rect id="Rectangle 140" o:spid="_x0000_s104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">
                  <v:stroke dashstyle="dash"/>
                </v:rect>
                <v:shape id="Text Box 141" o:spid="_x0000_s104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0A21AD" w:rsidRPr="00396D77" w:rsidRDefault="000A21AD" w:rsidP="0053703D">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53703D" w:rsidRPr="00BC6C47" w:rsidRDefault="0053703D" w:rsidP="0053703D">
      <w:pPr>
        <w:ind w:leftChars="607" w:left="1700"/>
      </w:pPr>
      <w:r w:rsidRPr="00BC6C47">
        <w:rPr>
          <w:rFonts w:hint="eastAsia"/>
        </w:rPr>
        <w:t>功能說明：</w:t>
      </w:r>
    </w:p>
    <w:p w:rsidR="004A04FC" w:rsidRPr="00D75E5D" w:rsidRDefault="004A04FC" w:rsidP="004A04FC">
      <w:pPr>
        <w:spacing w:line="480" w:lineRule="exact"/>
        <w:ind w:leftChars="557" w:left="1560"/>
        <w:rPr>
          <w:rFonts w:ascii="標楷體" w:hAnsi="標楷體"/>
          <w:szCs w:val="28"/>
        </w:rPr>
      </w:pPr>
      <w:r>
        <w:rPr>
          <w:rFonts w:hint="eastAsia"/>
          <w:szCs w:val="28"/>
        </w:rPr>
        <w:t>本案系統中之</w:t>
      </w:r>
      <w:r>
        <w:rPr>
          <w:rFonts w:ascii="標楷體" w:hAnsi="標楷體" w:hint="eastAsia"/>
          <w:szCs w:val="28"/>
        </w:rPr>
        <w:t>□</w:t>
      </w:r>
      <w:r>
        <w:rPr>
          <w:rFonts w:hint="eastAsia"/>
          <w:szCs w:val="28"/>
        </w:rPr>
        <w:t>整廠電表、</w:t>
      </w:r>
      <w:r>
        <w:rPr>
          <w:rFonts w:ascii="標楷體" w:hAnsi="標楷體" w:hint="eastAsia"/>
          <w:szCs w:val="28"/>
        </w:rPr>
        <w:t>□</w:t>
      </w:r>
      <w:r>
        <w:rPr>
          <w:rFonts w:hint="eastAsia"/>
          <w:szCs w:val="28"/>
        </w:rPr>
        <w:t>廠房</w:t>
      </w:r>
      <w:r>
        <w:rPr>
          <w:rFonts w:hint="eastAsia"/>
          <w:szCs w:val="28"/>
        </w:rPr>
        <w:t>1</w:t>
      </w:r>
      <w:r>
        <w:rPr>
          <w:szCs w:val="28"/>
        </w:rPr>
        <w:t>F</w:t>
      </w:r>
      <w:proofErr w:type="gramStart"/>
      <w:r>
        <w:rPr>
          <w:rFonts w:hint="eastAsia"/>
          <w:szCs w:val="28"/>
        </w:rPr>
        <w:t>產線分電表</w:t>
      </w:r>
      <w:proofErr w:type="gramEnd"/>
      <w:r>
        <w:rPr>
          <w:rFonts w:hint="eastAsia"/>
          <w:szCs w:val="28"/>
        </w:rPr>
        <w:t>、</w:t>
      </w:r>
      <w:r>
        <w:rPr>
          <w:rFonts w:ascii="標楷體" w:hAnsi="標楷體" w:hint="eastAsia"/>
          <w:szCs w:val="28"/>
        </w:rPr>
        <w:t>□周邊系統(供氣、空調)分電表、□其他系統</w:t>
      </w:r>
      <w:proofErr w:type="gramStart"/>
      <w:r>
        <w:rPr>
          <w:rFonts w:ascii="標楷體" w:hAnsi="標楷體" w:hint="eastAsia"/>
          <w:szCs w:val="28"/>
        </w:rPr>
        <w:t>產線分電表</w:t>
      </w:r>
      <w:proofErr w:type="gramEnd"/>
      <w:r>
        <w:rPr>
          <w:rFonts w:ascii="標楷體" w:hAnsi="標楷體" w:hint="eastAsia"/>
          <w:szCs w:val="28"/>
        </w:rPr>
        <w:t>、已進行數位</w:t>
      </w:r>
      <w:proofErr w:type="gramStart"/>
      <w:r>
        <w:rPr>
          <w:rFonts w:ascii="標楷體" w:hAnsi="標楷體" w:hint="eastAsia"/>
          <w:szCs w:val="28"/>
        </w:rPr>
        <w:t>聯網化自動化</w:t>
      </w:r>
      <w:proofErr w:type="gramEnd"/>
      <w:r>
        <w:rPr>
          <w:rFonts w:ascii="標楷體" w:hAnsi="標楷體" w:hint="eastAsia"/>
          <w:szCs w:val="28"/>
        </w:rPr>
        <w:t>紀錄。其中表列設備亦已達成單機能耗管理。</w:t>
      </w:r>
    </w:p>
    <w:p w:rsidR="004A04FC" w:rsidRPr="00D75E5D" w:rsidRDefault="004A04FC" w:rsidP="004A04FC">
      <w:pPr>
        <w:spacing w:line="240" w:lineRule="auto"/>
        <w:ind w:leftChars="557" w:left="1560"/>
        <w:rPr>
          <w:sz w:val="20"/>
          <w:szCs w:val="20"/>
        </w:rPr>
      </w:pPr>
    </w:p>
    <w:p w:rsidR="004A04FC" w:rsidRDefault="0007324D" w:rsidP="004A04FC">
      <w:pPr>
        <w:spacing w:line="240" w:lineRule="auto"/>
        <w:rPr>
          <w:sz w:val="20"/>
          <w:szCs w:val="20"/>
        </w:rPr>
      </w:pPr>
      <w:r>
        <w:rPr>
          <w:noProof/>
        </w:rPr>
        <mc:AlternateContent>
          <mc:Choice Requires="wpc">
            <w:drawing>
              <wp:inline distT="0" distB="0" distL="0" distR="0">
                <wp:extent cx="6184900" cy="3873500"/>
                <wp:effectExtent l="0" t="0" r="635" b="3810"/>
                <wp:docPr id="44" name="畫布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矩形 1"/>
                        <wps:cNvSpPr>
                          <a:spLocks noChangeArrowheads="1"/>
                        </wps:cNvSpPr>
                        <wps:spPr bwMode="auto">
                          <a:xfrm>
                            <a:off x="2628900" y="234900"/>
                            <a:ext cx="1574800" cy="527100"/>
                          </a:xfrm>
                          <a:prstGeom prst="rect">
                            <a:avLst/>
                          </a:prstGeom>
                          <a:solidFill>
                            <a:schemeClr val="bg1">
                              <a:lumMod val="100000"/>
                              <a:lumOff val="0"/>
                            </a:schemeClr>
                          </a:solidFill>
                          <a:ln w="25400">
                            <a:solidFill>
                              <a:srgbClr val="FFC000"/>
                            </a:solidFill>
                            <a:miter lim="800000"/>
                            <a:headEnd/>
                            <a:tailEnd/>
                          </a:ln>
                        </wps:spPr>
                        <wps:txbx>
                          <w:txbxContent>
                            <w:p w:rsidR="000A21AD" w:rsidRPr="00C80436" w:rsidRDefault="000A21AD" w:rsidP="004A04FC">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vert="horz" wrap="square" lIns="91440" tIns="45720" rIns="91440" bIns="45720" anchor="ctr" anchorCtr="0" upright="1">
                          <a:noAutofit/>
                        </wps:bodyPr>
                      </wps:wsp>
                      <wps:wsp>
                        <wps:cNvPr id="14" name="矩形 4"/>
                        <wps:cNvSpPr>
                          <a:spLocks noChangeArrowheads="1"/>
                        </wps:cNvSpPr>
                        <wps:spPr bwMode="auto">
                          <a:xfrm>
                            <a:off x="802300" y="961000"/>
                            <a:ext cx="1401100" cy="785200"/>
                          </a:xfrm>
                          <a:prstGeom prst="rect">
                            <a:avLst/>
                          </a:prstGeom>
                          <a:solidFill>
                            <a:schemeClr val="bg1">
                              <a:lumMod val="100000"/>
                              <a:lumOff val="0"/>
                            </a:schemeClr>
                          </a:solidFill>
                          <a:ln w="25400">
                            <a:solidFill>
                              <a:srgbClr val="FFC000"/>
                            </a:solidFill>
                            <a:miter lim="800000"/>
                            <a:headEnd/>
                            <a:tailEnd/>
                          </a:ln>
                        </wps:spPr>
                        <wps:txb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vert="horz" wrap="square" lIns="91440" tIns="45720" rIns="91440" bIns="45720" anchor="ctr" anchorCtr="0" upright="1">
                          <a:noAutofit/>
                        </wps:bodyPr>
                      </wps:wsp>
                      <wps:wsp>
                        <wps:cNvPr id="15" name="矩形 5"/>
                        <wps:cNvSpPr>
                          <a:spLocks noChangeArrowheads="1"/>
                        </wps:cNvSpPr>
                        <wps:spPr bwMode="auto">
                          <a:xfrm>
                            <a:off x="2419300" y="954700"/>
                            <a:ext cx="1416100" cy="823300"/>
                          </a:xfrm>
                          <a:prstGeom prst="rect">
                            <a:avLst/>
                          </a:prstGeom>
                          <a:solidFill>
                            <a:schemeClr val="bg1">
                              <a:lumMod val="100000"/>
                              <a:lumOff val="0"/>
                            </a:schemeClr>
                          </a:solidFill>
                          <a:ln w="25400">
                            <a:solidFill>
                              <a:srgbClr val="FFC000"/>
                            </a:solidFill>
                            <a:miter lim="800000"/>
                            <a:headEnd/>
                            <a:tailEnd/>
                          </a:ln>
                        </wps:spPr>
                        <wps:txb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vert="horz" wrap="square" lIns="91440" tIns="45720" rIns="91440" bIns="45720" anchor="ctr" anchorCtr="0" upright="1">
                          <a:noAutofit/>
                        </wps:bodyPr>
                      </wps:wsp>
                      <wps:wsp>
                        <wps:cNvPr id="16" name="肘形接點 6"/>
                        <wps:cNvCnPr>
                          <a:cxnSpLocks noChangeShapeType="1"/>
                        </wps:cNvCnPr>
                        <wps:spPr bwMode="auto">
                          <a:xfrm rot="5400000">
                            <a:off x="2360100" y="-95300"/>
                            <a:ext cx="199000" cy="1913500"/>
                          </a:xfrm>
                          <a:prstGeom prst="bentConnector3">
                            <a:avLst>
                              <a:gd name="adj1" fmla="val 50000"/>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17" name="肘形接點 8"/>
                        <wps:cNvCnPr>
                          <a:cxnSpLocks noChangeShapeType="1"/>
                        </wps:cNvCnPr>
                        <wps:spPr bwMode="auto">
                          <a:xfrm rot="5400000">
                            <a:off x="3175400" y="713900"/>
                            <a:ext cx="192700" cy="289000"/>
                          </a:xfrm>
                          <a:prstGeom prst="bentConnector3">
                            <a:avLst>
                              <a:gd name="adj1" fmla="val 50000"/>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18" name="矩形 9"/>
                        <wps:cNvSpPr>
                          <a:spLocks noChangeArrowheads="1"/>
                        </wps:cNvSpPr>
                        <wps:spPr bwMode="auto">
                          <a:xfrm>
                            <a:off x="3977300" y="961000"/>
                            <a:ext cx="1574800" cy="785200"/>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rsidR="000A21AD" w:rsidRDefault="000A21AD" w:rsidP="004A04FC">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wps:txbx>
                        <wps:bodyPr rot="0" vert="horz" wrap="square" lIns="91440" tIns="45720" rIns="91440" bIns="45720" anchor="ctr" anchorCtr="0" upright="1">
                          <a:noAutofit/>
                        </wps:bodyPr>
                      </wps:wsp>
                      <wps:wsp>
                        <wps:cNvPr id="19" name="肘形接點 10"/>
                        <wps:cNvCnPr>
                          <a:cxnSpLocks noChangeShapeType="1"/>
                        </wps:cNvCnPr>
                        <wps:spPr bwMode="auto">
                          <a:xfrm rot="16200000" flipH="1">
                            <a:off x="3990900" y="187300"/>
                            <a:ext cx="199100" cy="1348400"/>
                          </a:xfrm>
                          <a:prstGeom prst="bentConnector3">
                            <a:avLst>
                              <a:gd name="adj1" fmla="val 50000"/>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20" name="矩形 11"/>
                        <wps:cNvSpPr>
                          <a:spLocks noChangeArrowheads="1"/>
                        </wps:cNvSpPr>
                        <wps:spPr bwMode="auto">
                          <a:xfrm>
                            <a:off x="1697600" y="1945600"/>
                            <a:ext cx="982100" cy="492800"/>
                          </a:xfrm>
                          <a:prstGeom prst="rect">
                            <a:avLst/>
                          </a:prstGeom>
                          <a:solidFill>
                            <a:schemeClr val="bg1">
                              <a:lumMod val="100000"/>
                              <a:lumOff val="0"/>
                            </a:schemeClr>
                          </a:solidFill>
                          <a:ln w="25400">
                            <a:solidFill>
                              <a:srgbClr val="FFC000"/>
                            </a:solidFill>
                            <a:miter lim="800000"/>
                            <a:headEnd/>
                            <a:tailEnd/>
                          </a:ln>
                        </wps:spPr>
                        <wps:txb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vert="horz" wrap="square" lIns="91440" tIns="45720" rIns="91440" bIns="45720" anchor="ctr" anchorCtr="0" upright="1">
                          <a:noAutofit/>
                        </wps:bodyPr>
                      </wps:wsp>
                      <wps:wsp>
                        <wps:cNvPr id="21" name="矩形 12"/>
                        <wps:cNvSpPr>
                          <a:spLocks noChangeArrowheads="1"/>
                        </wps:cNvSpPr>
                        <wps:spPr bwMode="auto">
                          <a:xfrm>
                            <a:off x="1697900" y="2542200"/>
                            <a:ext cx="988100" cy="492700"/>
                          </a:xfrm>
                          <a:prstGeom prst="rect">
                            <a:avLst/>
                          </a:prstGeom>
                          <a:solidFill>
                            <a:schemeClr val="bg1">
                              <a:lumMod val="100000"/>
                              <a:lumOff val="0"/>
                            </a:schemeClr>
                          </a:solidFill>
                          <a:ln w="25400">
                            <a:solidFill>
                              <a:srgbClr val="FFC000"/>
                            </a:solidFill>
                            <a:miter lim="800000"/>
                            <a:headEnd/>
                            <a:tailEnd/>
                          </a:ln>
                        </wps:spPr>
                        <wps:txbx>
                          <w:txbxContent>
                            <w:p w:rsidR="000A21AD" w:rsidRDefault="000A21AD" w:rsidP="004A04FC">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vert="horz" wrap="square" lIns="91440" tIns="45720" rIns="91440" bIns="45720" anchor="ctr" anchorCtr="0" upright="1">
                          <a:noAutofit/>
                        </wps:bodyPr>
                      </wps:wsp>
                      <wps:wsp>
                        <wps:cNvPr id="22" name="肘形接點 13"/>
                        <wps:cNvCnPr>
                          <a:cxnSpLocks noChangeShapeType="1"/>
                        </wps:cNvCnPr>
                        <wps:spPr bwMode="auto">
                          <a:xfrm rot="16200000" flipH="1">
                            <a:off x="1377300" y="1871700"/>
                            <a:ext cx="445800" cy="194800"/>
                          </a:xfrm>
                          <a:prstGeom prst="bentConnector2">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23" name="肘形接點 14"/>
                        <wps:cNvCnPr>
                          <a:cxnSpLocks noChangeShapeType="1"/>
                        </wps:cNvCnPr>
                        <wps:spPr bwMode="auto">
                          <a:xfrm rot="16200000" flipH="1">
                            <a:off x="1085600" y="2176100"/>
                            <a:ext cx="1029600" cy="195100"/>
                          </a:xfrm>
                          <a:prstGeom prst="bentConnector2">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25" name="矩形 15"/>
                        <wps:cNvSpPr>
                          <a:spLocks noChangeArrowheads="1"/>
                        </wps:cNvSpPr>
                        <wps:spPr bwMode="auto">
                          <a:xfrm>
                            <a:off x="1697900" y="3158100"/>
                            <a:ext cx="988100" cy="492800"/>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rsidR="000A21AD" w:rsidRDefault="000A21AD" w:rsidP="004A04FC">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vert="horz" wrap="square" lIns="91440" tIns="45720" rIns="91440" bIns="45720" anchor="ctr" anchorCtr="0" upright="1">
                          <a:noAutofit/>
                        </wps:bodyPr>
                      </wps:wsp>
                      <wps:wsp>
                        <wps:cNvPr id="26" name="肘形接點 16"/>
                        <wps:cNvCnPr>
                          <a:cxnSpLocks noChangeShapeType="1"/>
                        </wps:cNvCnPr>
                        <wps:spPr bwMode="auto">
                          <a:xfrm rot="16200000" flipH="1">
                            <a:off x="771200" y="2477800"/>
                            <a:ext cx="1658300" cy="195100"/>
                          </a:xfrm>
                          <a:prstGeom prst="bentConnector2">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27" name="矩形 17"/>
                        <wps:cNvSpPr>
                          <a:spLocks noChangeArrowheads="1"/>
                        </wps:cNvSpPr>
                        <wps:spPr bwMode="auto">
                          <a:xfrm>
                            <a:off x="3342300" y="1932600"/>
                            <a:ext cx="981700" cy="492700"/>
                          </a:xfrm>
                          <a:prstGeom prst="rect">
                            <a:avLst/>
                          </a:prstGeom>
                          <a:solidFill>
                            <a:schemeClr val="bg1">
                              <a:lumMod val="100000"/>
                              <a:lumOff val="0"/>
                            </a:schemeClr>
                          </a:solidFill>
                          <a:ln w="25400">
                            <a:solidFill>
                              <a:srgbClr val="FFC000"/>
                            </a:solidFill>
                            <a:miter lim="800000"/>
                            <a:headEnd/>
                            <a:tailEnd/>
                          </a:ln>
                        </wps:spPr>
                        <wps:txbx>
                          <w:txbxContent>
                            <w:p w:rsidR="000A21AD" w:rsidRDefault="000A21AD" w:rsidP="004A04FC">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vert="horz" wrap="square" lIns="91440" tIns="45720" rIns="91440" bIns="45720" anchor="ctr" anchorCtr="0" upright="1">
                          <a:noAutofit/>
                        </wps:bodyPr>
                      </wps:wsp>
                      <wps:wsp>
                        <wps:cNvPr id="28" name="矩形 18"/>
                        <wps:cNvSpPr>
                          <a:spLocks noChangeArrowheads="1"/>
                        </wps:cNvSpPr>
                        <wps:spPr bwMode="auto">
                          <a:xfrm>
                            <a:off x="3344500" y="2548500"/>
                            <a:ext cx="981700" cy="492800"/>
                          </a:xfrm>
                          <a:prstGeom prst="rect">
                            <a:avLst/>
                          </a:prstGeom>
                          <a:solidFill>
                            <a:schemeClr val="bg1">
                              <a:lumMod val="100000"/>
                              <a:lumOff val="0"/>
                            </a:schemeClr>
                          </a:solidFill>
                          <a:ln w="25400">
                            <a:solidFill>
                              <a:schemeClr val="tx1">
                                <a:lumMod val="100000"/>
                                <a:lumOff val="0"/>
                              </a:schemeClr>
                            </a:solidFill>
                            <a:miter lim="800000"/>
                            <a:headEnd/>
                            <a:tailEnd/>
                          </a:ln>
                        </wps:spPr>
                        <wps:txbx>
                          <w:txbxContent>
                            <w:p w:rsidR="000A21AD" w:rsidRDefault="000A21AD" w:rsidP="004A04FC">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vert="horz" wrap="square" lIns="91440" tIns="45720" rIns="91440" bIns="45720" anchor="ctr" anchorCtr="0" upright="1">
                          <a:noAutofit/>
                        </wps:bodyPr>
                      </wps:wsp>
                      <wps:wsp>
                        <wps:cNvPr id="29" name="肘形接點 19"/>
                        <wps:cNvCnPr>
                          <a:cxnSpLocks noChangeShapeType="1"/>
                        </wps:cNvCnPr>
                        <wps:spPr bwMode="auto">
                          <a:xfrm rot="16200000" flipH="1">
                            <a:off x="3034300" y="1871000"/>
                            <a:ext cx="400900" cy="214900"/>
                          </a:xfrm>
                          <a:prstGeom prst="bentConnector2">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30" name="肘形接點 20"/>
                        <wps:cNvCnPr>
                          <a:cxnSpLocks noChangeShapeType="1"/>
                        </wps:cNvCnPr>
                        <wps:spPr bwMode="auto">
                          <a:xfrm rot="16200000" flipH="1">
                            <a:off x="2727400" y="2177900"/>
                            <a:ext cx="1016900" cy="217100"/>
                          </a:xfrm>
                          <a:prstGeom prst="bentConnector2">
                            <a:avLst/>
                          </a:prstGeom>
                          <a:noFill/>
                          <a:ln w="9525">
                            <a:solidFill>
                              <a:schemeClr val="accent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31" name="矩形 21"/>
                        <wps:cNvSpPr>
                          <a:spLocks noChangeArrowheads="1"/>
                        </wps:cNvSpPr>
                        <wps:spPr bwMode="auto">
                          <a:xfrm>
                            <a:off x="2832100" y="3398100"/>
                            <a:ext cx="615900" cy="310300"/>
                          </a:xfrm>
                          <a:prstGeom prst="rect">
                            <a:avLst/>
                          </a:prstGeom>
                          <a:noFill/>
                          <a:ln w="25400">
                            <a:solidFill>
                              <a:srgbClr val="FFC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文字方塊 22"/>
                        <wps:cNvSpPr txBox="1">
                          <a:spLocks noChangeArrowheads="1"/>
                        </wps:cNvSpPr>
                        <wps:spPr bwMode="auto">
                          <a:xfrm>
                            <a:off x="3473400" y="3308300"/>
                            <a:ext cx="2667000" cy="4382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A21AD" w:rsidRPr="00D75E5D" w:rsidRDefault="000A21AD" w:rsidP="004A04FC">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wps:txbx>
                        <wps:bodyPr rot="0" vert="horz" wrap="square" lIns="91440" tIns="45720" rIns="91440" bIns="45720" anchor="t" anchorCtr="0" upright="1">
                          <a:noAutofit/>
                        </wps:bodyPr>
                      </wps:wsp>
                    </wpc:wpc>
                  </a:graphicData>
                </a:graphic>
              </wp:inline>
            </w:drawing>
          </mc:Choice>
          <mc:Fallback>
            <w:pict>
              <v:group id="畫布 23" o:spid="_x0000_s1049" editas="canvas" style="width:487pt;height:305pt;mso-position-horizontal-relative:char;mso-position-vertical-relative:line" coordsize="61849,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">
                <v:shape id="_x0000_s1050" type="#_x0000_t75" style="position:absolute;width:61849;height:38735;visibility:visible;mso-wrap-style:square">
                  <v:fill o:detectmouseclick="t"/>
                  <v:path o:connecttype="none"/>
                </v:shape>
                <v:rect id="矩形 1" o:spid="_x0000_s1051" style="position:absolute;left:26289;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" fillcolor="white [3212]" strokecolor="#ffc000" strokeweight="2pt">
                  <v:textbox>
                    <w:txbxContent>
                      <w:p w:rsidR="000A21AD" w:rsidRPr="00C80436" w:rsidRDefault="000A21AD" w:rsidP="004A04FC">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 o:spid="_x0000_s1052" style="position:absolute;left:8023;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" fillcolor="white [3212]" strokecolor="#ffc000" strokeweight="2pt">
                  <v:textbo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5" o:spid="_x0000_s1053" style="position:absolute;left:24193;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" fillcolor="white [3212]" strokecolor="#ffc000" strokeweight="2pt">
                  <v:textbo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6" o:spid="_x0000_s1054" type="#_x0000_t34" style="position:absolute;left:23601;top:-954;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" strokecolor="#4579b8 [3044]"/>
                <v:shape id="肘形接點 8" o:spid="_x0000_s1055" type="#_x0000_t34" style="position:absolute;left:31753;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" strokecolor="#4579b8 [3044]"/>
                <v:rect id="矩形 9" o:spid="_x0000_s1056" style="position:absolute;left:39773;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" fillcolor="white [3212]" strokecolor="black [3213]" strokeweight="2pt">
                  <v:textbox>
                    <w:txbxContent>
                      <w:p w:rsidR="000A21AD" w:rsidRDefault="000A21AD" w:rsidP="004A04FC">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系統電表</w:t>
                        </w:r>
                      </w:p>
                    </w:txbxContent>
                  </v:textbox>
                </v:rect>
                <v:shape id="肘形接點 10" o:spid="_x0000_s1057" type="#_x0000_t34" style="position:absolute;left:39908;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" strokecolor="#4579b8 [3044]"/>
                <v:rect id="矩形 11" o:spid="_x0000_s1058" style="position:absolute;left:16976;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" fillcolor="white [3212]" strokecolor="#ffc000" strokeweight="2pt">
                  <v:textbox>
                    <w:txbxContent>
                      <w:p w:rsidR="000A21AD" w:rsidRDefault="000A21AD" w:rsidP="004A04FC">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12" o:spid="_x0000_s1059" style="position:absolute;left:16979;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" fillcolor="white [3212]" strokecolor="#ffc000" strokeweight="2pt">
                  <v:textbox>
                    <w:txbxContent>
                      <w:p w:rsidR="000A21AD" w:rsidRDefault="000A21AD" w:rsidP="004A04FC">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13" o:spid="_x0000_s1060" type="#_x0000_t33" style="position:absolute;left:13773;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" strokecolor="#4579b8 [3044]"/>
                <v:shape id="肘形接點 14" o:spid="_x0000_s1061" type="#_x0000_t33" style="position:absolute;left:10856;top:21760;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" strokecolor="#4579b8 [3044]"/>
                <v:rect id="矩形 15" o:spid="_x0000_s1062" style="position:absolute;left:16979;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" fillcolor="white [3212]" strokecolor="black [3213]" strokeweight="2pt">
                  <v:textbox>
                    <w:txbxContent>
                      <w:p w:rsidR="000A21AD" w:rsidRDefault="000A21AD" w:rsidP="004A04FC">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16" o:spid="_x0000_s1063" type="#_x0000_t33" style="position:absolute;left:7712;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" strokecolor="#4579b8 [3044]"/>
                <v:rect id="矩形 17" o:spid="_x0000_s1064" style="position:absolute;left:33423;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" fillcolor="white [3212]" strokecolor="#ffc000" strokeweight="2pt">
                  <v:textbox>
                    <w:txbxContent>
                      <w:p w:rsidR="000A21AD" w:rsidRDefault="000A21AD" w:rsidP="004A04FC">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18" o:spid="_x0000_s1065" style="position:absolute;left:33445;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" fillcolor="white [3212]" strokecolor="black [3213]" strokeweight="2pt">
                  <v:textbox>
                    <w:txbxContent>
                      <w:p w:rsidR="000A21AD" w:rsidRDefault="000A21AD" w:rsidP="004A04FC">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19" o:spid="_x0000_s1066" type="#_x0000_t33" style="position:absolute;left:30343;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" strokecolor="#4579b8 [3044]"/>
                <v:shape id="肘形接點 20" o:spid="_x0000_s1067" type="#_x0000_t33" style="position:absolute;left:27274;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" strokecolor="#4579b8 [3044]"/>
                <v:rect id="矩形 21" o:spid="_x0000_s1068" style="position:absolute;left:28321;top:33981;width:6159;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" filled="f" strokecolor="#ffc000" strokeweight="2pt"/>
                <v:shape id="文字方塊 22" o:spid="_x0000_s1069" type="#_x0000_t202" style="position:absolute;left:34734;top:33083;width:26670;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rsidR="000A21AD" w:rsidRPr="00D75E5D" w:rsidRDefault="000A21AD" w:rsidP="004A04FC">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r>
                          <w:rPr>
                            <w:rFonts w:hint="eastAsia"/>
                            <w:color w:val="000000" w:themeColor="text1"/>
                            <w:sz w:val="24"/>
                            <w:szCs w:val="24"/>
                          </w:rPr>
                          <w:t>設備</w:t>
                        </w:r>
                      </w:p>
                    </w:txbxContent>
                  </v:textbox>
                </v:shape>
                <w10:anchorlock/>
              </v:group>
            </w:pict>
          </mc:Fallback>
        </mc:AlternateContent>
      </w:r>
    </w:p>
    <w:p w:rsidR="004A04FC" w:rsidRDefault="004A04FC" w:rsidP="004A04FC">
      <w:pPr>
        <w:spacing w:line="480" w:lineRule="exact"/>
        <w:ind w:leftChars="557" w:left="1560"/>
        <w:rPr>
          <w:sz w:val="20"/>
          <w:szCs w:val="20"/>
        </w:rPr>
      </w:pPr>
    </w:p>
    <w:p w:rsidR="004A04FC" w:rsidRDefault="004A04FC" w:rsidP="004A04FC">
      <w:pPr>
        <w:spacing w:line="480" w:lineRule="exact"/>
        <w:ind w:leftChars="557" w:left="1560"/>
        <w:rPr>
          <w:sz w:val="20"/>
          <w:szCs w:val="20"/>
        </w:rPr>
      </w:pPr>
    </w:p>
    <w:p w:rsidR="004A04FC" w:rsidRDefault="004A04FC" w:rsidP="004A04FC">
      <w:pPr>
        <w:spacing w:line="480" w:lineRule="exact"/>
        <w:ind w:leftChars="557" w:left="1560"/>
        <w:rPr>
          <w:sz w:val="20"/>
          <w:szCs w:val="20"/>
        </w:rPr>
      </w:pPr>
    </w:p>
    <w:tbl>
      <w:tblPr>
        <w:tblStyle w:val="af2"/>
        <w:tblW w:w="0" w:type="auto"/>
        <w:tblInd w:w="-5" w:type="dxa"/>
        <w:tblLook w:val="04A0" w:firstRow="1" w:lastRow="0" w:firstColumn="1" w:lastColumn="0" w:noHBand="0" w:noVBand="1"/>
      </w:tblPr>
      <w:tblGrid>
        <w:gridCol w:w="2303"/>
        <w:gridCol w:w="2304"/>
        <w:gridCol w:w="2303"/>
        <w:gridCol w:w="2304"/>
      </w:tblGrid>
      <w:tr w:rsidR="004A04FC" w:rsidTr="008F035B">
        <w:trPr>
          <w:tblHeader/>
        </w:trPr>
        <w:tc>
          <w:tcPr>
            <w:tcW w:w="2303" w:type="dxa"/>
          </w:tcPr>
          <w:p w:rsidR="004A04FC" w:rsidRDefault="004A04FC" w:rsidP="008F035B">
            <w:pPr>
              <w:spacing w:line="480" w:lineRule="exact"/>
              <w:rPr>
                <w:sz w:val="20"/>
                <w:szCs w:val="20"/>
              </w:rPr>
            </w:pPr>
            <w:r>
              <w:rPr>
                <w:rFonts w:hint="eastAsia"/>
                <w:sz w:val="20"/>
                <w:szCs w:val="20"/>
              </w:rPr>
              <w:t>系統名稱</w:t>
            </w:r>
          </w:p>
        </w:tc>
        <w:tc>
          <w:tcPr>
            <w:tcW w:w="2304" w:type="dxa"/>
          </w:tcPr>
          <w:p w:rsidR="004A04FC" w:rsidRDefault="004A04FC" w:rsidP="008F035B">
            <w:pPr>
              <w:spacing w:line="480" w:lineRule="exact"/>
              <w:rPr>
                <w:sz w:val="20"/>
                <w:szCs w:val="20"/>
              </w:rPr>
            </w:pPr>
            <w:r>
              <w:rPr>
                <w:rFonts w:hint="eastAsia"/>
                <w:sz w:val="20"/>
                <w:szCs w:val="20"/>
              </w:rPr>
              <w:t>子系統</w:t>
            </w:r>
          </w:p>
        </w:tc>
        <w:tc>
          <w:tcPr>
            <w:tcW w:w="2303" w:type="dxa"/>
          </w:tcPr>
          <w:p w:rsidR="004A04FC" w:rsidRDefault="004A04FC" w:rsidP="008F035B">
            <w:pPr>
              <w:spacing w:line="480" w:lineRule="exact"/>
              <w:rPr>
                <w:sz w:val="20"/>
                <w:szCs w:val="20"/>
              </w:rPr>
            </w:pPr>
            <w:r>
              <w:rPr>
                <w:rFonts w:hint="eastAsia"/>
                <w:sz w:val="20"/>
                <w:szCs w:val="20"/>
              </w:rPr>
              <w:t>設備</w:t>
            </w:r>
          </w:p>
        </w:tc>
        <w:tc>
          <w:tcPr>
            <w:tcW w:w="2304" w:type="dxa"/>
          </w:tcPr>
          <w:p w:rsidR="004A04FC" w:rsidRDefault="004A04FC" w:rsidP="008F035B">
            <w:pPr>
              <w:spacing w:line="480" w:lineRule="exact"/>
              <w:rPr>
                <w:sz w:val="20"/>
                <w:szCs w:val="20"/>
              </w:rPr>
            </w:pPr>
            <w:r>
              <w:rPr>
                <w:rFonts w:hint="eastAsia"/>
                <w:sz w:val="20"/>
                <w:szCs w:val="20"/>
              </w:rPr>
              <w:t>用電量</w:t>
            </w:r>
            <w:r>
              <w:rPr>
                <w:rFonts w:hint="eastAsia"/>
                <w:sz w:val="20"/>
                <w:szCs w:val="20"/>
              </w:rPr>
              <w:t>(</w:t>
            </w:r>
            <w:r>
              <w:rPr>
                <w:rFonts w:hint="eastAsia"/>
                <w:sz w:val="20"/>
                <w:szCs w:val="20"/>
              </w:rPr>
              <w:t>度</w:t>
            </w:r>
            <w:r>
              <w:rPr>
                <w:rFonts w:hint="eastAsia"/>
                <w:sz w:val="20"/>
                <w:szCs w:val="20"/>
              </w:rPr>
              <w:t>)</w:t>
            </w:r>
          </w:p>
        </w:tc>
      </w:tr>
      <w:tr w:rsidR="004A04FC" w:rsidTr="008F035B">
        <w:trPr>
          <w:tblHeader/>
        </w:trPr>
        <w:tc>
          <w:tcPr>
            <w:tcW w:w="2303" w:type="dxa"/>
            <w:tcBorders>
              <w:bottom w:val="single" w:sz="4" w:space="0" w:color="FFFFFF"/>
              <w:right w:val="single" w:sz="4" w:space="0" w:color="FFFFFF"/>
            </w:tcBorders>
          </w:tcPr>
          <w:p w:rsidR="004A04FC" w:rsidRPr="00D052F3" w:rsidRDefault="004A04FC" w:rsidP="008F035B">
            <w:pPr>
              <w:spacing w:line="480" w:lineRule="exact"/>
              <w:rPr>
                <w:sz w:val="20"/>
                <w:szCs w:val="20"/>
              </w:rPr>
            </w:pPr>
            <w:r w:rsidRPr="00D052F3">
              <w:rPr>
                <w:rFonts w:hint="eastAsia"/>
                <w:sz w:val="20"/>
                <w:szCs w:val="20"/>
              </w:rPr>
              <w:t>整廠總電表</w:t>
            </w:r>
          </w:p>
        </w:tc>
        <w:tc>
          <w:tcPr>
            <w:tcW w:w="2304" w:type="dxa"/>
            <w:tcBorders>
              <w:left w:val="single" w:sz="4" w:space="0" w:color="FFFFFF"/>
              <w:right w:val="single" w:sz="4" w:space="0" w:color="FFFFFF"/>
            </w:tcBorders>
          </w:tcPr>
          <w:p w:rsidR="004A04FC" w:rsidRPr="00D052F3" w:rsidRDefault="004A04FC" w:rsidP="008F035B">
            <w:pPr>
              <w:spacing w:line="480" w:lineRule="exact"/>
              <w:rPr>
                <w:sz w:val="20"/>
                <w:szCs w:val="20"/>
              </w:rPr>
            </w:pPr>
          </w:p>
        </w:tc>
        <w:tc>
          <w:tcPr>
            <w:tcW w:w="2303" w:type="dxa"/>
            <w:tcBorders>
              <w:left w:val="single" w:sz="4" w:space="0" w:color="FFFFFF"/>
            </w:tcBorders>
          </w:tcPr>
          <w:p w:rsidR="004A04FC" w:rsidRPr="00D052F3" w:rsidRDefault="004A04FC" w:rsidP="008F035B">
            <w:pPr>
              <w:spacing w:line="480" w:lineRule="exact"/>
              <w:rPr>
                <w:sz w:val="20"/>
                <w:szCs w:val="20"/>
              </w:rPr>
            </w:pP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1</w:t>
            </w:r>
            <w:r>
              <w:rPr>
                <w:sz w:val="20"/>
                <w:szCs w:val="20"/>
              </w:rPr>
              <w:t>60</w:t>
            </w:r>
          </w:p>
        </w:tc>
      </w:tr>
      <w:tr w:rsidR="004A04FC" w:rsidTr="008F035B">
        <w:tc>
          <w:tcPr>
            <w:tcW w:w="2303" w:type="dxa"/>
            <w:vMerge w:val="restart"/>
            <w:tcBorders>
              <w:top w:val="single" w:sz="4" w:space="0" w:color="FFFFFF"/>
            </w:tcBorders>
          </w:tcPr>
          <w:p w:rsidR="004A04FC" w:rsidRPr="00D052F3" w:rsidRDefault="004A04FC" w:rsidP="008F035B">
            <w:pPr>
              <w:spacing w:line="480" w:lineRule="exact"/>
              <w:rPr>
                <w:sz w:val="20"/>
                <w:szCs w:val="20"/>
              </w:rPr>
            </w:pPr>
          </w:p>
        </w:tc>
        <w:tc>
          <w:tcPr>
            <w:tcW w:w="2304" w:type="dxa"/>
            <w:tcBorders>
              <w:bottom w:val="single" w:sz="4" w:space="0" w:color="FFFFFF" w:themeColor="background1"/>
              <w:right w:val="single" w:sz="4" w:space="0" w:color="FFFFFF"/>
            </w:tcBorders>
          </w:tcPr>
          <w:p w:rsidR="004A04FC" w:rsidRPr="00D052F3" w:rsidRDefault="004A04FC" w:rsidP="008F035B">
            <w:pPr>
              <w:spacing w:line="480" w:lineRule="exact"/>
              <w:rPr>
                <w:sz w:val="20"/>
                <w:szCs w:val="20"/>
              </w:rPr>
            </w:pPr>
            <w:r w:rsidRPr="00D052F3">
              <w:rPr>
                <w:rFonts w:hint="eastAsia"/>
                <w:sz w:val="20"/>
                <w:szCs w:val="20"/>
              </w:rPr>
              <w:t>廠房</w:t>
            </w:r>
            <w:r w:rsidRPr="00D052F3">
              <w:rPr>
                <w:rFonts w:hint="eastAsia"/>
                <w:sz w:val="20"/>
                <w:szCs w:val="20"/>
              </w:rPr>
              <w:t>1</w:t>
            </w:r>
            <w:r w:rsidRPr="00D052F3">
              <w:rPr>
                <w:sz w:val="20"/>
                <w:szCs w:val="20"/>
              </w:rPr>
              <w:t>F</w:t>
            </w:r>
            <w:proofErr w:type="gramStart"/>
            <w:r w:rsidRPr="00D052F3">
              <w:rPr>
                <w:rFonts w:hint="eastAsia"/>
                <w:sz w:val="20"/>
                <w:szCs w:val="20"/>
              </w:rPr>
              <w:t>產線分電表</w:t>
            </w:r>
            <w:proofErr w:type="gramEnd"/>
          </w:p>
        </w:tc>
        <w:tc>
          <w:tcPr>
            <w:tcW w:w="2303" w:type="dxa"/>
            <w:tcBorders>
              <w:left w:val="single" w:sz="4" w:space="0" w:color="FFFFFF"/>
            </w:tcBorders>
          </w:tcPr>
          <w:p w:rsidR="004A04FC" w:rsidRPr="00D052F3" w:rsidRDefault="004A04FC" w:rsidP="008F035B">
            <w:pPr>
              <w:spacing w:line="480" w:lineRule="exact"/>
              <w:rPr>
                <w:sz w:val="20"/>
                <w:szCs w:val="20"/>
              </w:rPr>
            </w:pP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1</w:t>
            </w:r>
            <w:r>
              <w:rPr>
                <w:sz w:val="20"/>
                <w:szCs w:val="20"/>
              </w:rPr>
              <w:t>00</w:t>
            </w:r>
          </w:p>
        </w:tc>
      </w:tr>
      <w:tr w:rsidR="004A04FC" w:rsidTr="008F035B">
        <w:tc>
          <w:tcPr>
            <w:tcW w:w="2303" w:type="dxa"/>
            <w:vMerge/>
          </w:tcPr>
          <w:p w:rsidR="004A04FC" w:rsidRPr="00D052F3" w:rsidRDefault="004A04FC" w:rsidP="008F035B">
            <w:pPr>
              <w:spacing w:line="480" w:lineRule="exact"/>
              <w:rPr>
                <w:sz w:val="20"/>
                <w:szCs w:val="20"/>
              </w:rPr>
            </w:pPr>
          </w:p>
        </w:tc>
        <w:tc>
          <w:tcPr>
            <w:tcW w:w="2304" w:type="dxa"/>
            <w:vMerge w:val="restart"/>
            <w:tcBorders>
              <w:top w:val="single" w:sz="4" w:space="0" w:color="FFFFFF" w:themeColor="background1"/>
            </w:tcBorders>
          </w:tcPr>
          <w:p w:rsidR="004A04FC" w:rsidRPr="00D052F3" w:rsidRDefault="004A04FC" w:rsidP="008F035B">
            <w:pPr>
              <w:spacing w:line="480" w:lineRule="exact"/>
              <w:rPr>
                <w:sz w:val="20"/>
                <w:szCs w:val="20"/>
              </w:rPr>
            </w:pPr>
          </w:p>
        </w:tc>
        <w:tc>
          <w:tcPr>
            <w:tcW w:w="2303" w:type="dxa"/>
          </w:tcPr>
          <w:p w:rsidR="004A04FC" w:rsidRPr="00D052F3" w:rsidRDefault="004A04FC" w:rsidP="008F035B">
            <w:pPr>
              <w:spacing w:line="480" w:lineRule="exact"/>
              <w:rPr>
                <w:sz w:val="20"/>
                <w:szCs w:val="20"/>
              </w:rPr>
            </w:pPr>
            <w:r w:rsidRPr="00D052F3">
              <w:rPr>
                <w:rFonts w:hint="eastAsia"/>
                <w:sz w:val="20"/>
                <w:szCs w:val="20"/>
              </w:rPr>
              <w:t>A</w:t>
            </w:r>
            <w:r w:rsidRPr="00D052F3">
              <w:rPr>
                <w:rFonts w:hint="eastAsia"/>
                <w:sz w:val="20"/>
                <w:szCs w:val="20"/>
              </w:rPr>
              <w:t>設備</w:t>
            </w:r>
            <w:r w:rsidRPr="00D052F3">
              <w:rPr>
                <w:rFonts w:hint="eastAsia"/>
                <w:sz w:val="20"/>
                <w:szCs w:val="20"/>
              </w:rPr>
              <w:t>0</w:t>
            </w:r>
            <w:r w:rsidRPr="00D052F3">
              <w:rPr>
                <w:sz w:val="20"/>
                <w:szCs w:val="20"/>
              </w:rPr>
              <w:t>1</w:t>
            </w: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7</w:t>
            </w:r>
            <w:r>
              <w:rPr>
                <w:sz w:val="20"/>
                <w:szCs w:val="20"/>
              </w:rPr>
              <w:t>0</w:t>
            </w:r>
          </w:p>
        </w:tc>
      </w:tr>
      <w:tr w:rsidR="004A04FC" w:rsidTr="008F035B">
        <w:tc>
          <w:tcPr>
            <w:tcW w:w="2303" w:type="dxa"/>
            <w:vMerge/>
          </w:tcPr>
          <w:p w:rsidR="004A04FC" w:rsidRPr="00D052F3" w:rsidRDefault="004A04FC" w:rsidP="008F035B">
            <w:pPr>
              <w:spacing w:line="480" w:lineRule="exact"/>
              <w:rPr>
                <w:sz w:val="20"/>
                <w:szCs w:val="20"/>
              </w:rPr>
            </w:pPr>
          </w:p>
        </w:tc>
        <w:tc>
          <w:tcPr>
            <w:tcW w:w="2304" w:type="dxa"/>
            <w:vMerge/>
          </w:tcPr>
          <w:p w:rsidR="004A04FC" w:rsidRPr="00D052F3" w:rsidRDefault="004A04FC" w:rsidP="008F035B">
            <w:pPr>
              <w:spacing w:line="480" w:lineRule="exact"/>
              <w:rPr>
                <w:sz w:val="20"/>
                <w:szCs w:val="20"/>
              </w:rPr>
            </w:pPr>
          </w:p>
        </w:tc>
        <w:tc>
          <w:tcPr>
            <w:tcW w:w="2303" w:type="dxa"/>
          </w:tcPr>
          <w:p w:rsidR="004A04FC" w:rsidRPr="00D052F3" w:rsidRDefault="004A04FC" w:rsidP="008F035B">
            <w:pPr>
              <w:spacing w:line="480" w:lineRule="exact"/>
              <w:rPr>
                <w:sz w:val="20"/>
                <w:szCs w:val="20"/>
              </w:rPr>
            </w:pPr>
            <w:r w:rsidRPr="00D052F3">
              <w:rPr>
                <w:sz w:val="20"/>
                <w:szCs w:val="20"/>
              </w:rPr>
              <w:t>B</w:t>
            </w:r>
            <w:r w:rsidRPr="00D052F3">
              <w:rPr>
                <w:rFonts w:hint="eastAsia"/>
                <w:sz w:val="20"/>
                <w:szCs w:val="20"/>
              </w:rPr>
              <w:t>設備</w:t>
            </w:r>
            <w:r w:rsidRPr="00D052F3">
              <w:rPr>
                <w:rFonts w:hint="eastAsia"/>
                <w:sz w:val="20"/>
                <w:szCs w:val="20"/>
              </w:rPr>
              <w:t>0</w:t>
            </w:r>
            <w:r w:rsidRPr="00D052F3">
              <w:rPr>
                <w:sz w:val="20"/>
                <w:szCs w:val="20"/>
              </w:rPr>
              <w:t>1</w:t>
            </w: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2</w:t>
            </w:r>
            <w:r>
              <w:rPr>
                <w:sz w:val="20"/>
                <w:szCs w:val="20"/>
              </w:rPr>
              <w:t>0</w:t>
            </w:r>
          </w:p>
        </w:tc>
      </w:tr>
      <w:tr w:rsidR="004A04FC" w:rsidTr="008F035B">
        <w:tc>
          <w:tcPr>
            <w:tcW w:w="2303" w:type="dxa"/>
            <w:vMerge/>
          </w:tcPr>
          <w:p w:rsidR="004A04FC" w:rsidRPr="00D052F3" w:rsidRDefault="004A04FC" w:rsidP="008F035B">
            <w:pPr>
              <w:spacing w:line="480" w:lineRule="exact"/>
              <w:rPr>
                <w:sz w:val="20"/>
                <w:szCs w:val="20"/>
              </w:rPr>
            </w:pPr>
          </w:p>
        </w:tc>
        <w:tc>
          <w:tcPr>
            <w:tcW w:w="2304" w:type="dxa"/>
            <w:vMerge/>
          </w:tcPr>
          <w:p w:rsidR="004A04FC" w:rsidRPr="00D052F3" w:rsidRDefault="004A04FC" w:rsidP="008F035B">
            <w:pPr>
              <w:spacing w:line="480" w:lineRule="exact"/>
              <w:rPr>
                <w:sz w:val="20"/>
                <w:szCs w:val="20"/>
              </w:rPr>
            </w:pPr>
          </w:p>
        </w:tc>
        <w:tc>
          <w:tcPr>
            <w:tcW w:w="2303" w:type="dxa"/>
          </w:tcPr>
          <w:p w:rsidR="004A04FC" w:rsidRPr="00D052F3" w:rsidRDefault="004A04FC" w:rsidP="008F035B">
            <w:pPr>
              <w:spacing w:line="480" w:lineRule="exact"/>
              <w:rPr>
                <w:sz w:val="20"/>
                <w:szCs w:val="20"/>
              </w:rPr>
            </w:pPr>
            <w:r w:rsidRPr="00D052F3">
              <w:rPr>
                <w:rFonts w:hint="eastAsia"/>
                <w:sz w:val="20"/>
                <w:szCs w:val="20"/>
              </w:rPr>
              <w:t>其他設備</w:t>
            </w:r>
          </w:p>
        </w:tc>
        <w:tc>
          <w:tcPr>
            <w:tcW w:w="2304" w:type="dxa"/>
          </w:tcPr>
          <w:p w:rsidR="004A04FC" w:rsidRDefault="004A04FC" w:rsidP="008F035B">
            <w:pPr>
              <w:spacing w:line="480" w:lineRule="exact"/>
              <w:rPr>
                <w:sz w:val="20"/>
                <w:szCs w:val="20"/>
              </w:rPr>
            </w:pPr>
            <w:r>
              <w:rPr>
                <w:rFonts w:hint="eastAsia"/>
                <w:sz w:val="20"/>
                <w:szCs w:val="20"/>
              </w:rPr>
              <w:t>N</w:t>
            </w:r>
            <w:r>
              <w:rPr>
                <w:sz w:val="20"/>
                <w:szCs w:val="20"/>
              </w:rPr>
              <w:t>/A (~10)</w:t>
            </w:r>
          </w:p>
        </w:tc>
      </w:tr>
      <w:tr w:rsidR="004A04FC" w:rsidTr="008F035B">
        <w:tc>
          <w:tcPr>
            <w:tcW w:w="2303" w:type="dxa"/>
            <w:vMerge/>
          </w:tcPr>
          <w:p w:rsidR="004A04FC" w:rsidRPr="00D052F3" w:rsidRDefault="004A04FC" w:rsidP="008F035B">
            <w:pPr>
              <w:spacing w:line="480" w:lineRule="exact"/>
              <w:rPr>
                <w:sz w:val="20"/>
                <w:szCs w:val="20"/>
              </w:rPr>
            </w:pPr>
          </w:p>
        </w:tc>
        <w:tc>
          <w:tcPr>
            <w:tcW w:w="2304" w:type="dxa"/>
            <w:tcBorders>
              <w:bottom w:val="single" w:sz="4" w:space="0" w:color="FFFFFF"/>
              <w:right w:val="single" w:sz="4" w:space="0" w:color="FFFFFF"/>
            </w:tcBorders>
          </w:tcPr>
          <w:p w:rsidR="004A04FC" w:rsidRPr="00D052F3" w:rsidRDefault="004A04FC" w:rsidP="008F035B">
            <w:pPr>
              <w:spacing w:line="480" w:lineRule="exact"/>
              <w:rPr>
                <w:sz w:val="20"/>
                <w:szCs w:val="20"/>
              </w:rPr>
            </w:pPr>
            <w:r w:rsidRPr="00D052F3">
              <w:rPr>
                <w:rFonts w:hint="eastAsia"/>
                <w:sz w:val="20"/>
                <w:szCs w:val="20"/>
              </w:rPr>
              <w:t>工廠</w:t>
            </w:r>
            <w:r w:rsidRPr="00D052F3">
              <w:rPr>
                <w:rFonts w:hint="eastAsia"/>
                <w:sz w:val="20"/>
                <w:szCs w:val="20"/>
              </w:rPr>
              <w:t>1</w:t>
            </w:r>
            <w:r w:rsidRPr="00D052F3">
              <w:rPr>
                <w:sz w:val="20"/>
                <w:szCs w:val="20"/>
              </w:rPr>
              <w:t>F</w:t>
            </w:r>
            <w:r w:rsidRPr="00D052F3">
              <w:rPr>
                <w:rFonts w:hint="eastAsia"/>
                <w:sz w:val="20"/>
                <w:szCs w:val="20"/>
              </w:rPr>
              <w:t>周邊系統分電表</w:t>
            </w:r>
          </w:p>
        </w:tc>
        <w:tc>
          <w:tcPr>
            <w:tcW w:w="2303" w:type="dxa"/>
            <w:tcBorders>
              <w:left w:val="single" w:sz="4" w:space="0" w:color="FFFFFF"/>
            </w:tcBorders>
          </w:tcPr>
          <w:p w:rsidR="004A04FC" w:rsidRPr="00D052F3" w:rsidRDefault="004A04FC" w:rsidP="008F035B">
            <w:pPr>
              <w:spacing w:line="480" w:lineRule="exact"/>
              <w:rPr>
                <w:sz w:val="20"/>
                <w:szCs w:val="20"/>
              </w:rPr>
            </w:pP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5</w:t>
            </w:r>
            <w:r>
              <w:rPr>
                <w:sz w:val="20"/>
                <w:szCs w:val="20"/>
              </w:rPr>
              <w:t>0</w:t>
            </w:r>
          </w:p>
        </w:tc>
      </w:tr>
      <w:tr w:rsidR="004A04FC" w:rsidTr="008F035B">
        <w:tc>
          <w:tcPr>
            <w:tcW w:w="2303" w:type="dxa"/>
            <w:vMerge/>
          </w:tcPr>
          <w:p w:rsidR="004A04FC" w:rsidRPr="00D052F3" w:rsidRDefault="004A04FC" w:rsidP="008F035B">
            <w:pPr>
              <w:spacing w:line="480" w:lineRule="exact"/>
              <w:rPr>
                <w:sz w:val="20"/>
                <w:szCs w:val="20"/>
              </w:rPr>
            </w:pPr>
          </w:p>
        </w:tc>
        <w:tc>
          <w:tcPr>
            <w:tcW w:w="2304" w:type="dxa"/>
            <w:vMerge w:val="restart"/>
            <w:tcBorders>
              <w:top w:val="single" w:sz="4" w:space="0" w:color="FFFFFF"/>
            </w:tcBorders>
          </w:tcPr>
          <w:p w:rsidR="004A04FC" w:rsidRPr="00D052F3" w:rsidRDefault="004A04FC" w:rsidP="008F035B">
            <w:pPr>
              <w:spacing w:line="480" w:lineRule="exact"/>
              <w:rPr>
                <w:sz w:val="20"/>
                <w:szCs w:val="20"/>
              </w:rPr>
            </w:pPr>
          </w:p>
        </w:tc>
        <w:tc>
          <w:tcPr>
            <w:tcW w:w="2303" w:type="dxa"/>
          </w:tcPr>
          <w:p w:rsidR="004A04FC" w:rsidRPr="00D052F3" w:rsidRDefault="004A04FC" w:rsidP="008F035B">
            <w:pPr>
              <w:spacing w:line="480" w:lineRule="exact"/>
              <w:rPr>
                <w:sz w:val="20"/>
                <w:szCs w:val="20"/>
              </w:rPr>
            </w:pPr>
            <w:r w:rsidRPr="00D052F3">
              <w:rPr>
                <w:rFonts w:hint="eastAsia"/>
                <w:sz w:val="20"/>
                <w:szCs w:val="20"/>
              </w:rPr>
              <w:t>中央空調</w:t>
            </w:r>
          </w:p>
        </w:tc>
        <w:tc>
          <w:tcPr>
            <w:tcW w:w="2304" w:type="dxa"/>
            <w:shd w:val="clear" w:color="auto" w:fill="FDE9D9" w:themeFill="accent6" w:themeFillTint="33"/>
          </w:tcPr>
          <w:p w:rsidR="004A04FC" w:rsidRDefault="004A04FC" w:rsidP="008F035B">
            <w:pPr>
              <w:spacing w:line="480" w:lineRule="exact"/>
              <w:rPr>
                <w:sz w:val="20"/>
                <w:szCs w:val="20"/>
              </w:rPr>
            </w:pPr>
            <w:r>
              <w:rPr>
                <w:rFonts w:hint="eastAsia"/>
                <w:sz w:val="20"/>
                <w:szCs w:val="20"/>
              </w:rPr>
              <w:t>4</w:t>
            </w:r>
            <w:r>
              <w:rPr>
                <w:sz w:val="20"/>
                <w:szCs w:val="20"/>
              </w:rPr>
              <w:t>0</w:t>
            </w:r>
          </w:p>
        </w:tc>
      </w:tr>
      <w:tr w:rsidR="004A04FC" w:rsidTr="008F035B">
        <w:tc>
          <w:tcPr>
            <w:tcW w:w="2303" w:type="dxa"/>
            <w:vMerge/>
          </w:tcPr>
          <w:p w:rsidR="004A04FC" w:rsidRDefault="004A04FC" w:rsidP="008F035B">
            <w:pPr>
              <w:spacing w:line="480" w:lineRule="exact"/>
              <w:rPr>
                <w:sz w:val="20"/>
                <w:szCs w:val="20"/>
              </w:rPr>
            </w:pPr>
          </w:p>
        </w:tc>
        <w:tc>
          <w:tcPr>
            <w:tcW w:w="2304" w:type="dxa"/>
            <w:vMerge/>
          </w:tcPr>
          <w:p w:rsidR="004A04FC" w:rsidRDefault="004A04FC" w:rsidP="008F035B">
            <w:pPr>
              <w:spacing w:line="480" w:lineRule="exact"/>
              <w:rPr>
                <w:sz w:val="20"/>
                <w:szCs w:val="20"/>
              </w:rPr>
            </w:pPr>
          </w:p>
        </w:tc>
        <w:tc>
          <w:tcPr>
            <w:tcW w:w="2303" w:type="dxa"/>
          </w:tcPr>
          <w:p w:rsidR="004A04FC" w:rsidRDefault="004A04FC" w:rsidP="008F035B">
            <w:pPr>
              <w:spacing w:line="480" w:lineRule="exact"/>
              <w:rPr>
                <w:sz w:val="20"/>
                <w:szCs w:val="20"/>
              </w:rPr>
            </w:pPr>
            <w:r>
              <w:rPr>
                <w:rFonts w:hint="eastAsia"/>
                <w:sz w:val="20"/>
                <w:szCs w:val="20"/>
              </w:rPr>
              <w:t>其他</w:t>
            </w:r>
          </w:p>
        </w:tc>
        <w:tc>
          <w:tcPr>
            <w:tcW w:w="2304" w:type="dxa"/>
          </w:tcPr>
          <w:p w:rsidR="004A04FC" w:rsidRDefault="004A04FC" w:rsidP="008F035B">
            <w:pPr>
              <w:spacing w:line="480" w:lineRule="exact"/>
              <w:rPr>
                <w:sz w:val="20"/>
                <w:szCs w:val="20"/>
              </w:rPr>
            </w:pPr>
            <w:r>
              <w:rPr>
                <w:rFonts w:hint="eastAsia"/>
                <w:sz w:val="20"/>
                <w:szCs w:val="20"/>
              </w:rPr>
              <w:t>N</w:t>
            </w:r>
            <w:r>
              <w:rPr>
                <w:sz w:val="20"/>
                <w:szCs w:val="20"/>
              </w:rPr>
              <w:t>/A(~10)</w:t>
            </w:r>
          </w:p>
        </w:tc>
      </w:tr>
      <w:tr w:rsidR="004A04FC" w:rsidTr="008F035B">
        <w:tc>
          <w:tcPr>
            <w:tcW w:w="2303" w:type="dxa"/>
            <w:vMerge/>
          </w:tcPr>
          <w:p w:rsidR="004A04FC" w:rsidRDefault="004A04FC" w:rsidP="008F035B">
            <w:pPr>
              <w:spacing w:line="480" w:lineRule="exact"/>
              <w:rPr>
                <w:sz w:val="20"/>
                <w:szCs w:val="20"/>
              </w:rPr>
            </w:pPr>
          </w:p>
        </w:tc>
        <w:tc>
          <w:tcPr>
            <w:tcW w:w="2304" w:type="dxa"/>
          </w:tcPr>
          <w:p w:rsidR="004A04FC" w:rsidRDefault="004A04FC" w:rsidP="008F035B">
            <w:pPr>
              <w:spacing w:line="480" w:lineRule="exact"/>
              <w:rPr>
                <w:sz w:val="20"/>
                <w:szCs w:val="20"/>
              </w:rPr>
            </w:pPr>
            <w:r>
              <w:rPr>
                <w:rFonts w:hint="eastAsia"/>
                <w:sz w:val="20"/>
                <w:szCs w:val="20"/>
              </w:rPr>
              <w:t>其他系統</w:t>
            </w:r>
          </w:p>
        </w:tc>
        <w:tc>
          <w:tcPr>
            <w:tcW w:w="2303" w:type="dxa"/>
          </w:tcPr>
          <w:p w:rsidR="004A04FC" w:rsidRDefault="004A04FC" w:rsidP="008F035B">
            <w:pPr>
              <w:spacing w:line="480" w:lineRule="exact"/>
              <w:rPr>
                <w:sz w:val="20"/>
                <w:szCs w:val="20"/>
              </w:rPr>
            </w:pPr>
          </w:p>
        </w:tc>
        <w:tc>
          <w:tcPr>
            <w:tcW w:w="2304" w:type="dxa"/>
          </w:tcPr>
          <w:p w:rsidR="004A04FC" w:rsidRDefault="004A04FC" w:rsidP="008F035B">
            <w:pPr>
              <w:spacing w:line="480" w:lineRule="exact"/>
              <w:rPr>
                <w:sz w:val="20"/>
                <w:szCs w:val="20"/>
              </w:rPr>
            </w:pPr>
            <w:r>
              <w:rPr>
                <w:rFonts w:hint="eastAsia"/>
                <w:sz w:val="20"/>
                <w:szCs w:val="20"/>
              </w:rPr>
              <w:t>N</w:t>
            </w:r>
            <w:r>
              <w:rPr>
                <w:sz w:val="20"/>
                <w:szCs w:val="20"/>
              </w:rPr>
              <w:t>/A(~10)</w:t>
            </w:r>
          </w:p>
        </w:tc>
      </w:tr>
    </w:tbl>
    <w:p w:rsidR="004A04FC" w:rsidRDefault="004A04FC" w:rsidP="004A04FC">
      <w:pPr>
        <w:spacing w:line="480" w:lineRule="exact"/>
        <w:ind w:leftChars="557" w:left="1560"/>
        <w:rPr>
          <w:sz w:val="20"/>
          <w:szCs w:val="20"/>
        </w:rPr>
      </w:pPr>
    </w:p>
    <w:p w:rsidR="004A04FC" w:rsidRPr="00C844B8" w:rsidRDefault="004A04FC" w:rsidP="004A04FC">
      <w:pPr>
        <w:spacing w:line="480" w:lineRule="exact"/>
        <w:ind w:leftChars="607" w:left="1700"/>
        <w:rPr>
          <w:color w:val="A6A6A6" w:themeColor="background1" w:themeShade="A6"/>
        </w:rPr>
      </w:pPr>
      <w:r w:rsidRPr="00C844B8">
        <w:rPr>
          <w:rFonts w:hint="eastAsia"/>
          <w:color w:val="A6A6A6" w:themeColor="background1" w:themeShade="A6"/>
        </w:rPr>
        <w:t>效益</w:t>
      </w:r>
      <w:r w:rsidRPr="00C844B8">
        <w:rPr>
          <w:rFonts w:hint="eastAsia"/>
          <w:color w:val="A6A6A6" w:themeColor="background1" w:themeShade="A6"/>
        </w:rPr>
        <w:t>:</w:t>
      </w:r>
    </w:p>
    <w:p w:rsidR="004A04FC" w:rsidRPr="00C844B8" w:rsidRDefault="004A04FC" w:rsidP="004A04FC">
      <w:pPr>
        <w:pStyle w:val="a0"/>
        <w:numPr>
          <w:ilvl w:val="0"/>
          <w:numId w:val="40"/>
        </w:numPr>
        <w:spacing w:line="480" w:lineRule="exact"/>
        <w:ind w:leftChars="0"/>
        <w:rPr>
          <w:color w:val="A6A6A6" w:themeColor="background1" w:themeShade="A6"/>
        </w:rPr>
      </w:pPr>
      <w:r w:rsidRPr="00C844B8">
        <w:rPr>
          <w:rFonts w:hint="eastAsia"/>
          <w:color w:val="A6A6A6" w:themeColor="background1" w:themeShade="A6"/>
        </w:rPr>
        <w:t>整廠用電量可即時監控取得能耗相關一級資料數據</w:t>
      </w:r>
    </w:p>
    <w:p w:rsidR="004A04FC" w:rsidRPr="00C844B8" w:rsidRDefault="004A04FC" w:rsidP="004A04FC">
      <w:pPr>
        <w:pStyle w:val="a0"/>
        <w:numPr>
          <w:ilvl w:val="0"/>
          <w:numId w:val="40"/>
        </w:numPr>
        <w:spacing w:line="480" w:lineRule="exact"/>
        <w:ind w:leftChars="0"/>
        <w:rPr>
          <w:color w:val="A6A6A6" w:themeColor="background1" w:themeShade="A6"/>
        </w:rPr>
      </w:pPr>
      <w:r w:rsidRPr="00C844B8">
        <w:rPr>
          <w:rFonts w:hint="eastAsia"/>
          <w:color w:val="A6A6A6" w:themeColor="background1" w:themeShade="A6"/>
        </w:rPr>
        <w:t>工廠</w:t>
      </w:r>
      <w:r w:rsidRPr="00C844B8">
        <w:rPr>
          <w:rFonts w:hint="eastAsia"/>
          <w:color w:val="A6A6A6" w:themeColor="background1" w:themeShade="A6"/>
        </w:rPr>
        <w:t>1</w:t>
      </w:r>
      <w:r w:rsidRPr="00C844B8">
        <w:rPr>
          <w:color w:val="A6A6A6" w:themeColor="background1" w:themeShade="A6"/>
        </w:rPr>
        <w:t>F</w:t>
      </w:r>
      <w:proofErr w:type="gramStart"/>
      <w:r w:rsidRPr="00C844B8">
        <w:rPr>
          <w:rFonts w:hint="eastAsia"/>
          <w:color w:val="A6A6A6" w:themeColor="background1" w:themeShade="A6"/>
        </w:rPr>
        <w:t>產線</w:t>
      </w:r>
      <w:r w:rsidRPr="00DE3217">
        <w:rPr>
          <w:rFonts w:hint="eastAsia"/>
          <w:color w:val="A6A6A6" w:themeColor="background1" w:themeShade="A6"/>
        </w:rPr>
        <w:t>分</w:t>
      </w:r>
      <w:r w:rsidR="00DE3217" w:rsidRPr="00DE3217">
        <w:rPr>
          <w:rFonts w:hint="eastAsia"/>
          <w:color w:val="A6A6A6" w:themeColor="background1" w:themeShade="A6"/>
        </w:rPr>
        <w:t>電</w:t>
      </w:r>
      <w:r w:rsidRPr="00DE3217">
        <w:rPr>
          <w:rFonts w:hint="eastAsia"/>
          <w:color w:val="A6A6A6" w:themeColor="background1" w:themeShade="A6"/>
        </w:rPr>
        <w:t>表</w:t>
      </w:r>
      <w:proofErr w:type="gramEnd"/>
      <w:r w:rsidRPr="00C844B8">
        <w:rPr>
          <w:rFonts w:hint="eastAsia"/>
          <w:color w:val="A6A6A6" w:themeColor="background1" w:themeShade="A6"/>
        </w:rPr>
        <w:t>用電量可即時監控取得能耗相關取得一級資料。</w:t>
      </w:r>
    </w:p>
    <w:p w:rsidR="004A04FC" w:rsidRPr="00C844B8" w:rsidRDefault="004A04FC" w:rsidP="004A04FC">
      <w:pPr>
        <w:pStyle w:val="a0"/>
        <w:numPr>
          <w:ilvl w:val="0"/>
          <w:numId w:val="40"/>
        </w:numPr>
        <w:spacing w:line="480" w:lineRule="exact"/>
        <w:ind w:leftChars="0"/>
        <w:rPr>
          <w:color w:val="A6A6A6" w:themeColor="background1" w:themeShade="A6"/>
        </w:rPr>
      </w:pPr>
      <w:r w:rsidRPr="00C844B8">
        <w:rPr>
          <w:rFonts w:hint="eastAsia"/>
          <w:color w:val="A6A6A6" w:themeColor="background1" w:themeShade="A6"/>
        </w:rPr>
        <w:t>工廠中央空調系統用電量可即時監控取得能耗相關取得一級資料。</w:t>
      </w:r>
    </w:p>
    <w:p w:rsidR="004A04FC" w:rsidRPr="00C844B8" w:rsidRDefault="004A04FC" w:rsidP="004A04FC">
      <w:pPr>
        <w:pStyle w:val="a0"/>
        <w:numPr>
          <w:ilvl w:val="0"/>
          <w:numId w:val="40"/>
        </w:numPr>
        <w:spacing w:line="480" w:lineRule="exact"/>
        <w:ind w:leftChars="0"/>
        <w:rPr>
          <w:color w:val="A6A6A6" w:themeColor="background1" w:themeShade="A6"/>
        </w:rPr>
      </w:pPr>
      <w:r w:rsidRPr="00C844B8">
        <w:rPr>
          <w:rFonts w:hint="eastAsia"/>
          <w:color w:val="A6A6A6" w:themeColor="background1" w:themeShade="A6"/>
        </w:rPr>
        <w:t>OO</w:t>
      </w:r>
      <w:r w:rsidRPr="00C844B8">
        <w:rPr>
          <w:rFonts w:hint="eastAsia"/>
          <w:color w:val="A6A6A6" w:themeColor="background1" w:themeShade="A6"/>
        </w:rPr>
        <w:t>設備用電量可即時監控取得能耗相關取得一級資料。</w:t>
      </w:r>
    </w:p>
    <w:p w:rsidR="004A04FC" w:rsidRPr="00C844B8" w:rsidRDefault="004A04FC" w:rsidP="004A04FC">
      <w:pPr>
        <w:spacing w:line="480" w:lineRule="exact"/>
        <w:ind w:left="1700"/>
        <w:rPr>
          <w:color w:val="A6A6A6" w:themeColor="background1" w:themeShade="A6"/>
        </w:rPr>
      </w:pPr>
      <w:r w:rsidRPr="00C844B8">
        <w:rPr>
          <w:rFonts w:hint="eastAsia"/>
          <w:color w:val="A6A6A6" w:themeColor="background1" w:themeShade="A6"/>
        </w:rPr>
        <w:t>前述數據可分別自動計算單位時間內用電量</w:t>
      </w:r>
      <w:r w:rsidRPr="00C844B8">
        <w:rPr>
          <w:rFonts w:hint="eastAsia"/>
          <w:color w:val="A6A6A6" w:themeColor="background1" w:themeShade="A6"/>
        </w:rPr>
        <w:t>E(</w:t>
      </w:r>
      <w:r w:rsidRPr="00C844B8">
        <w:rPr>
          <w:rFonts w:hint="eastAsia"/>
          <w:color w:val="A6A6A6" w:themeColor="background1" w:themeShade="A6"/>
        </w:rPr>
        <w:t>度</w:t>
      </w:r>
      <w:r w:rsidRPr="00C844B8">
        <w:rPr>
          <w:rFonts w:hint="eastAsia"/>
          <w:color w:val="A6A6A6" w:themeColor="background1" w:themeShade="A6"/>
        </w:rPr>
        <w:t>)</w:t>
      </w:r>
      <w:r w:rsidRPr="00C844B8">
        <w:rPr>
          <w:color w:val="A6A6A6" w:themeColor="background1" w:themeShade="A6"/>
        </w:rPr>
        <w:t>=_________</w:t>
      </w:r>
      <w:r w:rsidRPr="00C844B8">
        <w:rPr>
          <w:rFonts w:hint="eastAsia"/>
          <w:color w:val="A6A6A6" w:themeColor="background1" w:themeShade="A6"/>
        </w:rPr>
        <w:t>度</w:t>
      </w:r>
      <w:proofErr w:type="gramStart"/>
      <w:r w:rsidRPr="00C844B8">
        <w:rPr>
          <w:rFonts w:hint="eastAsia"/>
          <w:color w:val="A6A6A6" w:themeColor="background1" w:themeShade="A6"/>
        </w:rPr>
        <w:t>與用碳當量</w:t>
      </w:r>
      <w:proofErr w:type="gramEnd"/>
      <w:r w:rsidRPr="00C844B8">
        <w:rPr>
          <w:rFonts w:hint="eastAsia"/>
          <w:color w:val="A6A6A6" w:themeColor="background1" w:themeShade="A6"/>
        </w:rPr>
        <w:t>=E*0</w:t>
      </w:r>
      <w:r w:rsidRPr="00C844B8">
        <w:rPr>
          <w:color w:val="A6A6A6" w:themeColor="background1" w:themeShade="A6"/>
        </w:rPr>
        <w:t>.509*1=</w:t>
      </w:r>
      <w:r w:rsidRPr="00C844B8">
        <w:rPr>
          <w:rFonts w:hint="eastAsia"/>
          <w:color w:val="A6A6A6" w:themeColor="background1" w:themeShade="A6"/>
        </w:rPr>
        <w:t>0</w:t>
      </w:r>
      <w:r w:rsidRPr="00C844B8">
        <w:rPr>
          <w:color w:val="A6A6A6" w:themeColor="background1" w:themeShade="A6"/>
        </w:rPr>
        <w:t>.509E kgCO</w:t>
      </w:r>
      <w:r w:rsidRPr="00C844B8">
        <w:rPr>
          <w:color w:val="A6A6A6" w:themeColor="background1" w:themeShade="A6"/>
          <w:vertAlign w:val="subscript"/>
        </w:rPr>
        <w:t>2</w:t>
      </w:r>
      <w:r>
        <w:rPr>
          <w:rFonts w:hint="eastAsia"/>
          <w:color w:val="A6A6A6" w:themeColor="background1" w:themeShade="A6"/>
        </w:rPr>
        <w:t>e</w:t>
      </w:r>
      <w:r w:rsidRPr="00C844B8">
        <w:rPr>
          <w:rFonts w:hint="eastAsia"/>
          <w:color w:val="A6A6A6" w:themeColor="background1" w:themeShade="A6"/>
        </w:rPr>
        <w:t xml:space="preserve"> </w:t>
      </w:r>
    </w:p>
    <w:p w:rsidR="004A04FC" w:rsidRPr="00C844B8" w:rsidRDefault="004A04FC" w:rsidP="004A04FC">
      <w:pPr>
        <w:spacing w:line="480" w:lineRule="exact"/>
        <w:ind w:left="1700"/>
      </w:pPr>
    </w:p>
    <w:p w:rsidR="004A04FC" w:rsidRPr="00BC6C47" w:rsidRDefault="004A04FC" w:rsidP="004A04FC">
      <w:pPr>
        <w:spacing w:line="480" w:lineRule="exact"/>
        <w:ind w:leftChars="557" w:left="1560"/>
        <w:rPr>
          <w:sz w:val="20"/>
          <w:szCs w:val="20"/>
        </w:rPr>
      </w:pPr>
    </w:p>
    <w:p w:rsidR="00A829EF" w:rsidRPr="004A04FC" w:rsidRDefault="00A829EF" w:rsidP="004944F5">
      <w:pPr>
        <w:spacing w:line="280" w:lineRule="exact"/>
        <w:ind w:leftChars="557" w:left="1560"/>
        <w:rPr>
          <w:sz w:val="20"/>
          <w:szCs w:val="20"/>
        </w:rPr>
      </w:pPr>
    </w:p>
    <w:p w:rsidR="009D6BDE" w:rsidRPr="00BC6C47" w:rsidRDefault="009D6BDE">
      <w:pPr>
        <w:widowControl/>
        <w:adjustRightInd/>
        <w:snapToGrid/>
        <w:spacing w:line="240" w:lineRule="auto"/>
        <w:jc w:val="left"/>
        <w:rPr>
          <w:color w:val="000000" w:themeColor="text1"/>
          <w:szCs w:val="28"/>
        </w:rPr>
      </w:pPr>
      <w:r w:rsidRPr="00BC6C47">
        <w:rPr>
          <w:color w:val="000000" w:themeColor="text1"/>
          <w:szCs w:val="28"/>
        </w:rPr>
        <w:br w:type="page"/>
      </w:r>
    </w:p>
    <w:p w:rsidR="00762869" w:rsidRPr="00BC6C47" w:rsidRDefault="00B07467" w:rsidP="0089308E">
      <w:pPr>
        <w:ind w:leftChars="607" w:left="1700"/>
        <w:rPr>
          <w:color w:val="000000" w:themeColor="text1"/>
          <w:szCs w:val="28"/>
        </w:rPr>
      </w:pPr>
      <w:r>
        <w:rPr>
          <w:rFonts w:hint="eastAsia"/>
          <w:color w:val="000000" w:themeColor="text1"/>
          <w:szCs w:val="28"/>
        </w:rPr>
        <w:t>H</w:t>
      </w:r>
      <w:r w:rsidR="00762869" w:rsidRPr="00BC6C47">
        <w:rPr>
          <w:rFonts w:hint="eastAsia"/>
          <w:color w:val="000000" w:themeColor="text1"/>
          <w:szCs w:val="28"/>
        </w:rPr>
        <w:t>.</w:t>
      </w:r>
      <w:r w:rsidR="00714EBA" w:rsidRPr="00BC6C47">
        <w:rPr>
          <w:rFonts w:hint="eastAsia"/>
          <w:color w:val="000000" w:themeColor="text1"/>
          <w:szCs w:val="28"/>
        </w:rPr>
        <w:t>設備訂單完工時間預估</w:t>
      </w:r>
      <w:r w:rsidR="00277BF1" w:rsidRPr="00BC6C47">
        <w:rPr>
          <w:rFonts w:hint="eastAsia"/>
          <w:color w:val="000000" w:themeColor="text1"/>
          <w:szCs w:val="28"/>
        </w:rPr>
        <w:t>功能</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277BF1" w:rsidRPr="00BC6C47" w:rsidRDefault="00A907A7" w:rsidP="00277BF1">
      <w:pPr>
        <w:spacing w:line="280" w:lineRule="exact"/>
        <w:ind w:leftChars="557" w:left="1560"/>
        <w:rPr>
          <w:bCs/>
          <w:sz w:val="20"/>
          <w:szCs w:val="20"/>
        </w:rPr>
      </w:pPr>
      <w:r w:rsidRPr="00BC6C47">
        <w:rPr>
          <w:rFonts w:hint="eastAsia"/>
          <w:bCs/>
          <w:sz w:val="20"/>
          <w:szCs w:val="20"/>
        </w:rPr>
        <w:t>係指</w:t>
      </w:r>
      <w:r w:rsidR="00277BF1" w:rsidRPr="00BC6C47">
        <w:rPr>
          <w:rFonts w:hint="eastAsia"/>
          <w:bCs/>
          <w:sz w:val="20"/>
          <w:szCs w:val="20"/>
        </w:rPr>
        <w:t>SMB</w:t>
      </w:r>
      <w:r w:rsidR="00277BF1" w:rsidRPr="00BC6C47">
        <w:rPr>
          <w:rFonts w:hint="eastAsia"/>
          <w:bCs/>
          <w:sz w:val="20"/>
          <w:szCs w:val="20"/>
        </w:rPr>
        <w:t>擷取設備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同一訂單之單一件製品完工所需時間或透過歷史紀錄資料計算平均完工時間，並以前述資料為依據，預估該設備</w:t>
      </w:r>
      <w:r w:rsidR="00277BF1" w:rsidRPr="00BC6C47">
        <w:rPr>
          <w:rFonts w:hint="eastAsia"/>
          <w:bCs/>
          <w:sz w:val="20"/>
          <w:szCs w:val="20"/>
        </w:rPr>
        <w:t>(</w:t>
      </w:r>
      <w:r w:rsidR="00277BF1" w:rsidRPr="00BC6C47">
        <w:rPr>
          <w:rFonts w:hint="eastAsia"/>
          <w:bCs/>
          <w:sz w:val="20"/>
          <w:szCs w:val="20"/>
        </w:rPr>
        <w:t>或系統</w:t>
      </w:r>
      <w:r w:rsidR="00277BF1" w:rsidRPr="00BC6C47">
        <w:rPr>
          <w:rFonts w:hint="eastAsia"/>
          <w:bCs/>
          <w:sz w:val="20"/>
          <w:szCs w:val="20"/>
        </w:rPr>
        <w:t>)</w:t>
      </w:r>
      <w:r w:rsidR="00277BF1" w:rsidRPr="00BC6C47">
        <w:rPr>
          <w:rFonts w:hint="eastAsia"/>
          <w:bCs/>
          <w:sz w:val="20"/>
          <w:szCs w:val="20"/>
        </w:rPr>
        <w:t>本次生產訂單總量之預期完工時間。</w:t>
      </w: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C03D45" w:rsidP="00277BF1">
      <w:pPr>
        <w:spacing w:line="280" w:lineRule="exact"/>
        <w:ind w:leftChars="557" w:left="1560"/>
        <w:rPr>
          <w:bCs/>
          <w:sz w:val="20"/>
          <w:szCs w:val="20"/>
        </w:rPr>
      </w:pPr>
    </w:p>
    <w:p w:rsidR="00C03D45" w:rsidRPr="00BC6C47" w:rsidRDefault="0007324D" w:rsidP="00277BF1">
      <w:pPr>
        <w:spacing w:line="2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070"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JN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BZk7JNRQMAAEEJAAAOAAAAAAAAAAAAAAAAAC4CAABkcnMvZTJvRG9j&#10;LnhtbFBLAQItABQABgAIAAAAIQBARPkj2wAAAAUBAAAPAAAAAAAAAAAAAAAAAJ8FAABkcnMvZG93&#10;bnJldi54bWxQSwUGAAAAAAQABADzAAAApwYAAAAA&#10;">
                <v:rect id="Rectangle 140" o:spid="_x0000_s1071"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072"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0A21AD" w:rsidRPr="00396D77" w:rsidRDefault="000A21AD"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C03D45">
      <w:pPr>
        <w:ind w:leftChars="607" w:left="1700"/>
      </w:pPr>
      <w:r w:rsidRPr="00BC6C47">
        <w:rPr>
          <w:rFonts w:hint="eastAsia"/>
        </w:rPr>
        <w:t>功能說明：</w:t>
      </w:r>
    </w:p>
    <w:p w:rsidR="00A048DA" w:rsidRPr="00BC6C47" w:rsidRDefault="00A048DA"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A829EF" w:rsidRPr="00BC6C47" w:rsidRDefault="00A829EF" w:rsidP="00277BF1">
      <w:pPr>
        <w:spacing w:line="280" w:lineRule="exact"/>
        <w:ind w:leftChars="557" w:left="1560"/>
        <w:rPr>
          <w:bCs/>
          <w:sz w:val="20"/>
          <w:szCs w:val="20"/>
        </w:rPr>
      </w:pPr>
    </w:p>
    <w:p w:rsidR="00F00CC4" w:rsidRPr="00BC6C47" w:rsidRDefault="00F00CC4" w:rsidP="00891F9A">
      <w:pPr>
        <w:spacing w:line="280" w:lineRule="exact"/>
        <w:rPr>
          <w:sz w:val="20"/>
          <w:szCs w:val="20"/>
        </w:rPr>
      </w:pPr>
    </w:p>
    <w:p w:rsidR="00815160" w:rsidRPr="00BC6C47" w:rsidRDefault="00815160" w:rsidP="00891F9A">
      <w:pPr>
        <w:spacing w:line="280" w:lineRule="exact"/>
        <w:rPr>
          <w:sz w:val="20"/>
          <w:szCs w:val="20"/>
        </w:rPr>
      </w:pPr>
    </w:p>
    <w:p w:rsidR="00762869" w:rsidRPr="00BC6C47" w:rsidRDefault="00B07467" w:rsidP="0089308E">
      <w:pPr>
        <w:ind w:leftChars="607" w:left="1700"/>
        <w:rPr>
          <w:color w:val="000000" w:themeColor="text1"/>
          <w:szCs w:val="28"/>
        </w:rPr>
      </w:pPr>
      <w:r>
        <w:rPr>
          <w:rFonts w:hint="eastAsia"/>
          <w:color w:val="000000" w:themeColor="text1"/>
          <w:szCs w:val="28"/>
        </w:rPr>
        <w:t>I</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47105B">
      <w:pPr>
        <w:spacing w:line="2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47105B" w:rsidRPr="00BC6C47">
        <w:rPr>
          <w:rFonts w:hint="eastAsia"/>
          <w:sz w:val="20"/>
          <w:szCs w:val="20"/>
        </w:rPr>
        <w:t>(ERP</w:t>
      </w:r>
      <w:r w:rsidR="0047105B" w:rsidRPr="00BC6C47">
        <w:rPr>
          <w:rFonts w:hint="eastAsia"/>
          <w:sz w:val="20"/>
          <w:szCs w:val="20"/>
        </w:rPr>
        <w:t>、</w:t>
      </w:r>
      <w:r w:rsidR="0047105B" w:rsidRPr="00BC6C47">
        <w:rPr>
          <w:rFonts w:hint="eastAsia"/>
          <w:sz w:val="20"/>
          <w:szCs w:val="20"/>
        </w:rPr>
        <w:t>MES</w:t>
      </w:r>
      <w:r w:rsidR="0047105B" w:rsidRPr="00BC6C47">
        <w:rPr>
          <w:rFonts w:hint="eastAsia"/>
          <w:sz w:val="20"/>
          <w:szCs w:val="20"/>
        </w:rPr>
        <w:t>、雲端系統等</w:t>
      </w:r>
      <w:r w:rsidR="0047105B" w:rsidRPr="00BC6C47">
        <w:rPr>
          <w:rFonts w:hint="eastAsia"/>
          <w:sz w:val="20"/>
          <w:szCs w:val="20"/>
        </w:rPr>
        <w:t>)</w:t>
      </w:r>
      <w:r w:rsidR="0047105B" w:rsidRPr="00BC6C47">
        <w:rPr>
          <w:rFonts w:hint="eastAsia"/>
          <w:sz w:val="20"/>
          <w:szCs w:val="20"/>
        </w:rPr>
        <w:t>、資料交換格式與資料庫類型等。請擷取該功能之軟體</w:t>
      </w:r>
      <w:proofErr w:type="gramStart"/>
      <w:r w:rsidR="0047105B" w:rsidRPr="00BC6C47">
        <w:rPr>
          <w:rFonts w:hint="eastAsia"/>
          <w:sz w:val="20"/>
          <w:szCs w:val="20"/>
        </w:rPr>
        <w:t>可視化圖示</w:t>
      </w:r>
      <w:proofErr w:type="gramEnd"/>
      <w:r w:rsidR="0047105B" w:rsidRPr="00BC6C47">
        <w:rPr>
          <w:rFonts w:hint="eastAsia"/>
          <w:sz w:val="20"/>
          <w:szCs w:val="20"/>
        </w:rPr>
        <w:t>，說明其細部功能</w:t>
      </w:r>
      <w:r w:rsidR="0047105B" w:rsidRPr="00BC6C47">
        <w:rPr>
          <w:rFonts w:hint="eastAsia"/>
          <w:sz w:val="20"/>
          <w:szCs w:val="20"/>
        </w:rPr>
        <w:t>)</w:t>
      </w:r>
    </w:p>
    <w:p w:rsidR="0047105B" w:rsidRPr="00BC6C47" w:rsidRDefault="0007324D" w:rsidP="0047105B">
      <w:pPr>
        <w:spacing w:line="240" w:lineRule="auto"/>
        <w:ind w:leftChars="607" w:left="1700"/>
      </w:pPr>
      <w:r>
        <w:rPr>
          <w:noProof/>
        </w:rPr>
        <mc:AlternateContent>
          <mc:Choice Requires="wpg">
            <w:drawing>
              <wp:inline distT="0" distB="0" distL="0" distR="0">
                <wp:extent cx="2667000" cy="1263650"/>
                <wp:effectExtent l="8890" t="12065" r="10160" b="10160"/>
                <wp:docPr id="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07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">
                <v:rect id="Rectangle 140" o:spid="_x0000_s107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07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A21AD" w:rsidRPr="00396D77" w:rsidRDefault="000A21AD"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47105B">
      <w:pPr>
        <w:ind w:leftChars="607" w:left="1700"/>
      </w:pPr>
      <w:r w:rsidRPr="00BC6C47">
        <w:rPr>
          <w:rFonts w:hint="eastAsia"/>
        </w:rPr>
        <w:t>功能說明：</w:t>
      </w:r>
    </w:p>
    <w:p w:rsidR="00F00CC4" w:rsidRPr="00BC6C47" w:rsidRDefault="00F00CC4" w:rsidP="001D527D">
      <w:pPr>
        <w:spacing w:line="280" w:lineRule="exact"/>
        <w:ind w:leftChars="557" w:left="1560"/>
        <w:rPr>
          <w:sz w:val="20"/>
          <w:szCs w:val="20"/>
        </w:rPr>
      </w:pPr>
    </w:p>
    <w:p w:rsidR="00506C8F" w:rsidRPr="00BC6C47" w:rsidRDefault="00506C8F" w:rsidP="001D527D">
      <w:pPr>
        <w:spacing w:line="280" w:lineRule="exact"/>
        <w:ind w:leftChars="557" w:left="1560"/>
        <w:rPr>
          <w:sz w:val="20"/>
          <w:szCs w:val="20"/>
        </w:rPr>
      </w:pPr>
    </w:p>
    <w:p w:rsidR="008B3F1A" w:rsidRPr="00BC6C47" w:rsidRDefault="008B3F1A"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A829EF" w:rsidRPr="00BC6C47" w:rsidRDefault="00A829EF" w:rsidP="001D527D">
      <w:pPr>
        <w:spacing w:line="280" w:lineRule="exact"/>
        <w:ind w:leftChars="557" w:left="1560"/>
        <w:rPr>
          <w:sz w:val="20"/>
          <w:szCs w:val="20"/>
        </w:rPr>
      </w:pPr>
    </w:p>
    <w:p w:rsidR="009D6BDE" w:rsidRPr="00BC6C47" w:rsidRDefault="009D6BDE">
      <w:pPr>
        <w:widowControl/>
        <w:adjustRightInd/>
        <w:snapToGrid/>
        <w:spacing w:line="240" w:lineRule="auto"/>
        <w:jc w:val="left"/>
        <w:rPr>
          <w:sz w:val="20"/>
          <w:szCs w:val="20"/>
        </w:rPr>
      </w:pPr>
      <w:r w:rsidRPr="00BC6C47">
        <w:rPr>
          <w:sz w:val="20"/>
          <w:szCs w:val="20"/>
        </w:rPr>
        <w:br w:type="page"/>
      </w:r>
    </w:p>
    <w:p w:rsidR="00143921" w:rsidRPr="00BC6C47" w:rsidRDefault="004A04FC" w:rsidP="00C1559D">
      <w:pPr>
        <w:ind w:leftChars="607" w:left="1700"/>
        <w:rPr>
          <w:color w:val="000000" w:themeColor="text1"/>
          <w:szCs w:val="28"/>
        </w:rPr>
      </w:pPr>
      <w:r>
        <w:rPr>
          <w:rFonts w:ascii="標楷體" w:hAnsi="標楷體" w:hint="eastAsia"/>
          <w:color w:val="000000" w:themeColor="text1"/>
          <w:szCs w:val="28"/>
        </w:rPr>
        <w:t>□</w:t>
      </w:r>
      <w:r w:rsidR="00AD0E41" w:rsidRPr="00BC6C47">
        <w:rPr>
          <w:color w:val="000000" w:themeColor="text1"/>
          <w:szCs w:val="28"/>
        </w:rPr>
        <w:t>.</w:t>
      </w:r>
      <w:r w:rsidR="00E308AE" w:rsidRPr="00BC6C47">
        <w:rPr>
          <w:rFonts w:hint="eastAsia"/>
          <w:color w:val="000000" w:themeColor="text1"/>
          <w:szCs w:val="28"/>
        </w:rPr>
        <w:t>其他</w:t>
      </w:r>
      <w:r w:rsidR="000956F9">
        <w:rPr>
          <w:rFonts w:hint="eastAsia"/>
          <w:color w:val="000000" w:themeColor="text1"/>
          <w:szCs w:val="28"/>
        </w:rPr>
        <w:t>智慧化</w:t>
      </w:r>
      <w:r w:rsidR="00E308AE" w:rsidRPr="00BC6C47">
        <w:rPr>
          <w:rFonts w:hint="eastAsia"/>
          <w:color w:val="000000" w:themeColor="text1"/>
          <w:szCs w:val="28"/>
        </w:rPr>
        <w:t>功能說明</w:t>
      </w:r>
      <w:r w:rsidR="00891F9A" w:rsidRPr="00BC6C47">
        <w:rPr>
          <w:rFonts w:hint="eastAsia"/>
          <w:color w:val="000000" w:themeColor="text1"/>
          <w:szCs w:val="28"/>
        </w:rPr>
        <w:t>(</w:t>
      </w:r>
      <w:r w:rsidR="00891F9A" w:rsidRPr="00BC6C47">
        <w:rPr>
          <w:rFonts w:hint="eastAsia"/>
          <w:color w:val="000000" w:themeColor="text1"/>
          <w:szCs w:val="28"/>
        </w:rPr>
        <w:t>若有則自行增列，無則刪除</w:t>
      </w:r>
      <w:r w:rsidR="00891F9A" w:rsidRPr="00BC6C47">
        <w:rPr>
          <w:rFonts w:hint="eastAsia"/>
          <w:color w:val="000000" w:themeColor="text1"/>
          <w:szCs w:val="28"/>
        </w:rPr>
        <w:t>)</w:t>
      </w:r>
    </w:p>
    <w:p w:rsidR="00E308AE" w:rsidRPr="00BC6C47" w:rsidRDefault="0007324D" w:rsidP="00E308AE">
      <w:pPr>
        <w:spacing w:line="240" w:lineRule="auto"/>
        <w:ind w:leftChars="607" w:left="1700"/>
      </w:pPr>
      <w:r>
        <w:rPr>
          <w:noProof/>
        </w:rPr>
        <mc:AlternateContent>
          <mc:Choice Requires="wpg">
            <w:drawing>
              <wp:inline distT="0" distB="0" distL="0" distR="0">
                <wp:extent cx="2667000" cy="1263650"/>
                <wp:effectExtent l="8890" t="12065" r="10160" b="10160"/>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1AD" w:rsidRPr="00396D77" w:rsidRDefault="000A21AD"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07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B+RAMAAD4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Lo1sH5EAwAAPgkAAA4AAAAAAAAAAAAAAAAALgIAAGRycy9lMm9Eb2Mu&#10;eG1sUEsBAi0AFAAGAAgAAAAhAEBE+SPbAAAABQEAAA8AAAAAAAAAAAAAAAAAngUAAGRycy9kb3du&#10;cmV2LnhtbFBLBQYAAAAABAAEAPMAAACmBgAAAAA=&#10;">
                <v:rect id="Rectangle 140" o:spid="_x0000_s107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07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0A21AD" w:rsidRPr="00396D77" w:rsidRDefault="000A21AD"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E308AE">
      <w:pPr>
        <w:ind w:leftChars="607" w:left="1700"/>
      </w:pPr>
      <w:r w:rsidRPr="00BC6C47">
        <w:rPr>
          <w:rFonts w:hint="eastAsia"/>
        </w:rPr>
        <w:t>功能說明：</w:t>
      </w:r>
    </w:p>
    <w:p w:rsidR="00E308AE" w:rsidRPr="00BC6C47" w:rsidRDefault="00E308AE" w:rsidP="002363EB">
      <w:pPr>
        <w:ind w:leftChars="607" w:left="1700"/>
        <w:rPr>
          <w:szCs w:val="28"/>
        </w:rPr>
      </w:pPr>
    </w:p>
    <w:p w:rsidR="008B3F1A" w:rsidRPr="00BC6C47" w:rsidRDefault="008B3F1A">
      <w:pPr>
        <w:widowControl/>
        <w:adjustRightInd/>
        <w:snapToGrid/>
        <w:spacing w:line="240" w:lineRule="auto"/>
        <w:jc w:val="left"/>
        <w:rPr>
          <w:szCs w:val="28"/>
        </w:rPr>
      </w:pPr>
      <w:r w:rsidRPr="00BC6C47">
        <w:rPr>
          <w:szCs w:val="28"/>
        </w:rPr>
        <w:br w:type="page"/>
      </w:r>
    </w:p>
    <w:p w:rsidR="00173A0B" w:rsidRPr="00BC6C47" w:rsidRDefault="00173A0B" w:rsidP="00173A0B">
      <w:pPr>
        <w:pStyle w:val="2"/>
        <w:numPr>
          <w:ilvl w:val="1"/>
          <w:numId w:val="23"/>
        </w:numPr>
        <w:ind w:leftChars="0" w:left="1134" w:hanging="567"/>
      </w:pPr>
      <w:bookmarkStart w:id="7" w:name="_Toc503953920"/>
      <w:r w:rsidRPr="00BC6C47">
        <w:rPr>
          <w:rFonts w:hint="eastAsia"/>
        </w:rPr>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b/>
                <w:bCs/>
                <w:color w:val="000000"/>
                <w:sz w:val="24"/>
                <w:szCs w:val="24"/>
              </w:rPr>
              <w:t>(</w:t>
            </w:r>
            <w:r w:rsidRPr="00BC6C47">
              <w:rPr>
                <w:rFonts w:hAnsi="標楷體" w:hint="eastAsia"/>
                <w:b/>
                <w:bCs/>
                <w:color w:val="000000"/>
                <w:sz w:val="24"/>
                <w:szCs w:val="24"/>
              </w:rPr>
              <w:t>月</w:t>
            </w:r>
            <w:r w:rsidRPr="00BC6C47">
              <w:rPr>
                <w:b/>
                <w:bCs/>
                <w:color w:val="000000"/>
                <w:sz w:val="24"/>
                <w:szCs w:val="24"/>
              </w:rPr>
              <w:t>/</w:t>
            </w:r>
            <w:r w:rsidRPr="00BC6C47">
              <w:rPr>
                <w:rFonts w:hAnsi="標楷體" w:hint="eastAsia"/>
                <w:b/>
                <w:bCs/>
                <w:color w:val="000000"/>
                <w:sz w:val="24"/>
                <w:szCs w:val="24"/>
              </w:rPr>
              <w:t>日</w:t>
            </w:r>
            <w:r w:rsidRPr="00BC6C47">
              <w:rPr>
                <w:b/>
                <w:bCs/>
                <w:color w:val="000000"/>
                <w:sz w:val="24"/>
                <w:szCs w:val="24"/>
              </w:rPr>
              <w:t>)</w:t>
            </w:r>
          </w:p>
        </w:tc>
        <w:tc>
          <w:tcPr>
            <w:tcW w:w="2410" w:type="dxa"/>
            <w:tcBorders>
              <w:top w:val="single" w:sz="18" w:space="0" w:color="000000"/>
              <w:lef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1D527D">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1D527D">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1D527D">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1D527D">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1D527D">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DB6157" w:rsidRDefault="00173A0B" w:rsidP="001D527D">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設備聯網系統架構</w:t>
            </w:r>
            <w:r w:rsidR="00C51DF9" w:rsidRPr="00DB6157">
              <w:rPr>
                <w:rFonts w:hint="eastAsia"/>
                <w:b/>
                <w:bCs/>
                <w:color w:val="000000" w:themeColor="text1"/>
                <w:sz w:val="24"/>
                <w:szCs w:val="24"/>
              </w:rPr>
              <w:t>及設備位置</w:t>
            </w:r>
            <w:r w:rsidR="00C51DF9" w:rsidRPr="00DB6157">
              <w:rPr>
                <w:rFonts w:hint="eastAsia"/>
                <w:b/>
                <w:bCs/>
                <w:color w:val="000000" w:themeColor="text1"/>
                <w:sz w:val="24"/>
                <w:szCs w:val="24"/>
              </w:rPr>
              <w:t>Layout</w:t>
            </w:r>
            <w:r w:rsidRPr="00DB6157">
              <w:rPr>
                <w:rFonts w:hint="eastAsia"/>
                <w:b/>
                <w:bCs/>
                <w:color w:val="000000" w:themeColor="text1"/>
                <w:sz w:val="24"/>
                <w:szCs w:val="24"/>
              </w:rPr>
              <w:t>規劃</w:t>
            </w:r>
          </w:p>
        </w:tc>
        <w:tc>
          <w:tcPr>
            <w:tcW w:w="1701" w:type="dxa"/>
            <w:tcBorders>
              <w:right w:val="single" w:sz="4" w:space="0" w:color="auto"/>
            </w:tcBorders>
            <w:vAlign w:val="center"/>
          </w:tcPr>
          <w:p w:rsidR="00173A0B" w:rsidRPr="00DB6157" w:rsidRDefault="00081BF1" w:rsidP="001D527D">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完成</w:t>
            </w:r>
            <w:r w:rsidR="00584270" w:rsidRPr="00DB6157">
              <w:rPr>
                <w:rFonts w:hint="eastAsia"/>
                <w:b/>
                <w:bCs/>
                <w:color w:val="000000" w:themeColor="text1"/>
                <w:sz w:val="24"/>
                <w:szCs w:val="24"/>
              </w:rPr>
              <w:t>OOOOO</w:t>
            </w:r>
          </w:p>
        </w:tc>
        <w:tc>
          <w:tcPr>
            <w:tcW w:w="3543" w:type="dxa"/>
            <w:tcBorders>
              <w:right w:val="single" w:sz="4" w:space="0" w:color="auto"/>
            </w:tcBorders>
            <w:vAlign w:val="center"/>
          </w:tcPr>
          <w:p w:rsidR="00173A0B" w:rsidRPr="00DB6157" w:rsidRDefault="009D0C60" w:rsidP="001D527D">
            <w:pPr>
              <w:spacing w:line="240" w:lineRule="auto"/>
              <w:jc w:val="center"/>
              <w:rPr>
                <w:b/>
                <w:bCs/>
                <w:color w:val="000000" w:themeColor="text1"/>
                <w:sz w:val="24"/>
                <w:szCs w:val="24"/>
              </w:rPr>
            </w:pPr>
            <w:r w:rsidRPr="00DB6157">
              <w:rPr>
                <w:b/>
                <w:bCs/>
                <w:color w:val="000000" w:themeColor="text1"/>
                <w:sz w:val="24"/>
                <w:szCs w:val="24"/>
              </w:rPr>
              <w:br/>
            </w:r>
            <w:r w:rsidR="009E5031" w:rsidRPr="00DB6157">
              <w:rPr>
                <w:rFonts w:hint="eastAsia"/>
                <w:b/>
                <w:bCs/>
                <w:color w:val="000000" w:themeColor="text1"/>
                <w:sz w:val="24"/>
                <w:szCs w:val="24"/>
              </w:rPr>
              <w:t>如</w:t>
            </w:r>
            <w:r w:rsidR="005B14D3" w:rsidRPr="00DB6157">
              <w:rPr>
                <w:rFonts w:hint="eastAsia"/>
                <w:b/>
                <w:bCs/>
                <w:color w:val="000000" w:themeColor="text1"/>
                <w:sz w:val="24"/>
                <w:szCs w:val="24"/>
              </w:rPr>
              <w:t>：</w:t>
            </w:r>
            <w:r w:rsidRPr="00DB6157">
              <w:rPr>
                <w:rFonts w:hint="eastAsia"/>
                <w:b/>
                <w:bCs/>
                <w:color w:val="000000" w:themeColor="text1"/>
                <w:sz w:val="24"/>
                <w:szCs w:val="24"/>
              </w:rPr>
              <w:t>實際聯網架構圖</w:t>
            </w:r>
            <w:r w:rsidR="0007380A" w:rsidRPr="00DB6157">
              <w:rPr>
                <w:rFonts w:hint="eastAsia"/>
                <w:b/>
                <w:bCs/>
                <w:color w:val="000000" w:themeColor="text1"/>
                <w:sz w:val="24"/>
                <w:szCs w:val="24"/>
              </w:rPr>
              <w:t>(</w:t>
            </w:r>
            <w:r w:rsidR="00557A61" w:rsidRPr="00DB6157">
              <w:rPr>
                <w:rFonts w:hint="eastAsia"/>
                <w:b/>
                <w:bCs/>
                <w:color w:val="000000" w:themeColor="text1"/>
                <w:sz w:val="24"/>
                <w:szCs w:val="24"/>
              </w:rPr>
              <w:t>含繪製設備位置</w:t>
            </w:r>
            <w:r w:rsidR="00557A61" w:rsidRPr="00DB6157">
              <w:rPr>
                <w:rFonts w:hint="eastAsia"/>
                <w:b/>
                <w:bCs/>
                <w:color w:val="000000" w:themeColor="text1"/>
                <w:sz w:val="24"/>
                <w:szCs w:val="24"/>
              </w:rPr>
              <w:t>Layout</w:t>
            </w:r>
            <w:r w:rsidR="00557A61" w:rsidRPr="00DB6157">
              <w:rPr>
                <w:rFonts w:hint="eastAsia"/>
                <w:b/>
                <w:bCs/>
                <w:color w:val="000000" w:themeColor="text1"/>
                <w:sz w:val="24"/>
                <w:szCs w:val="24"/>
              </w:rPr>
              <w:t>、聯網架構圖、聯網中介裝置、聯網設備暨控制器列表</w:t>
            </w:r>
            <w:r w:rsidR="00557A61" w:rsidRPr="00DB6157">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173A0B" w:rsidRPr="00DB6157" w:rsidRDefault="007575CC" w:rsidP="001D527D">
            <w:pPr>
              <w:spacing w:line="240" w:lineRule="auto"/>
              <w:jc w:val="center"/>
              <w:rPr>
                <w:b/>
                <w:bCs/>
                <w:color w:val="000000" w:themeColor="text1"/>
                <w:sz w:val="24"/>
                <w:szCs w:val="24"/>
              </w:rPr>
            </w:pPr>
            <w:r w:rsidRPr="00DB6157">
              <w:rPr>
                <w:rFonts w:hint="eastAsia"/>
                <w:b/>
                <w:bCs/>
                <w:color w:val="000000" w:themeColor="text1"/>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7C28DA">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63735A" w:rsidP="007C28DA">
            <w:pPr>
              <w:widowControl/>
              <w:autoSpaceDE w:val="0"/>
              <w:autoSpaceDN w:val="0"/>
              <w:spacing w:line="240" w:lineRule="auto"/>
              <w:textAlignment w:val="bottom"/>
              <w:rPr>
                <w:b/>
                <w:bCs/>
                <w:color w:val="000000" w:themeColor="text1"/>
                <w:sz w:val="24"/>
                <w:szCs w:val="24"/>
              </w:rPr>
            </w:pPr>
            <w:r w:rsidRPr="00DB6157">
              <w:rPr>
                <w:rFonts w:hint="eastAsia"/>
                <w:b/>
                <w:color w:val="000000" w:themeColor="text1"/>
                <w:sz w:val="24"/>
                <w:szCs w:val="24"/>
              </w:rPr>
              <w:t>提供資訊安全檢測報告</w:t>
            </w:r>
            <w:r w:rsidRPr="00DB6157">
              <w:rPr>
                <w:rFonts w:hint="eastAsia"/>
                <w:b/>
                <w:color w:val="000000" w:themeColor="text1"/>
                <w:sz w:val="24"/>
                <w:szCs w:val="24"/>
              </w:rPr>
              <w:t>-</w:t>
            </w:r>
            <w:r w:rsidRPr="00DB6157">
              <w:rPr>
                <w:rFonts w:hint="eastAsia"/>
                <w:b/>
                <w:color w:val="000000" w:themeColor="text1"/>
                <w:sz w:val="24"/>
                <w:szCs w:val="24"/>
              </w:rPr>
              <w:t>初測</w:t>
            </w:r>
            <w:r w:rsidRPr="00DB6157">
              <w:rPr>
                <w:rFonts w:hint="eastAsia"/>
                <w:b/>
                <w:color w:val="000000" w:themeColor="text1"/>
                <w:sz w:val="24"/>
                <w:szCs w:val="24"/>
              </w:rPr>
              <w:t>(</w:t>
            </w:r>
            <w:r w:rsidRPr="00DB6157">
              <w:rPr>
                <w:rFonts w:hint="eastAsia"/>
                <w:b/>
                <w:color w:val="000000" w:themeColor="text1"/>
                <w:sz w:val="24"/>
                <w:szCs w:val="24"/>
              </w:rPr>
              <w:t>必要</w:t>
            </w:r>
            <w:r w:rsidRPr="00DB6157">
              <w:rPr>
                <w:rFonts w:hint="eastAsia"/>
                <w:b/>
                <w:color w:val="000000" w:themeColor="text1"/>
                <w:sz w:val="24"/>
                <w:szCs w:val="24"/>
              </w:rPr>
              <w:t>)</w:t>
            </w:r>
          </w:p>
        </w:tc>
        <w:tc>
          <w:tcPr>
            <w:tcW w:w="1701" w:type="dxa"/>
            <w:tcBorders>
              <w:right w:val="single" w:sz="4" w:space="0" w:color="auto"/>
            </w:tcBorders>
            <w:vAlign w:val="center"/>
          </w:tcPr>
          <w:p w:rsidR="00577F93" w:rsidRPr="00DB6157" w:rsidRDefault="0063735A" w:rsidP="007C28DA">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提供第三方資訊安全檢測初測報告</w:t>
            </w:r>
          </w:p>
        </w:tc>
        <w:tc>
          <w:tcPr>
            <w:tcW w:w="3543" w:type="dxa"/>
            <w:tcBorders>
              <w:right w:val="single" w:sz="4" w:space="0" w:color="auto"/>
            </w:tcBorders>
            <w:vAlign w:val="center"/>
          </w:tcPr>
          <w:p w:rsidR="00577F93" w:rsidRPr="00DB6157" w:rsidRDefault="002E60EC" w:rsidP="004321F4">
            <w:pPr>
              <w:spacing w:line="240" w:lineRule="auto"/>
              <w:jc w:val="center"/>
              <w:rPr>
                <w:b/>
                <w:bCs/>
                <w:color w:val="000000" w:themeColor="text1"/>
                <w:sz w:val="24"/>
                <w:szCs w:val="24"/>
              </w:rPr>
            </w:pPr>
            <w:r w:rsidRPr="00DB6157">
              <w:rPr>
                <w:b/>
                <w:bCs/>
                <w:color w:val="000000" w:themeColor="text1"/>
                <w:sz w:val="24"/>
                <w:szCs w:val="24"/>
              </w:rPr>
              <w:t>如</w:t>
            </w:r>
            <w:r w:rsidRPr="00DB6157">
              <w:rPr>
                <w:rFonts w:hint="eastAsia"/>
                <w:b/>
                <w:bCs/>
                <w:color w:val="000000" w:themeColor="text1"/>
                <w:sz w:val="24"/>
                <w:szCs w:val="24"/>
              </w:rPr>
              <w:t>：</w:t>
            </w:r>
            <w:r w:rsidR="004321F4" w:rsidRPr="00DB6157">
              <w:rPr>
                <w:rFonts w:hint="eastAsia"/>
                <w:b/>
                <w:color w:val="000000" w:themeColor="text1"/>
                <w:sz w:val="24"/>
                <w:szCs w:val="24"/>
              </w:rPr>
              <w:t>第三</w:t>
            </w:r>
            <w:proofErr w:type="gramStart"/>
            <w:r w:rsidR="004321F4" w:rsidRPr="00DB6157">
              <w:rPr>
                <w:rFonts w:hint="eastAsia"/>
                <w:b/>
                <w:color w:val="000000" w:themeColor="text1"/>
                <w:sz w:val="24"/>
                <w:szCs w:val="24"/>
              </w:rPr>
              <w:t>方資安</w:t>
            </w:r>
            <w:proofErr w:type="gramEnd"/>
            <w:r w:rsidR="004321F4" w:rsidRPr="00DB6157">
              <w:rPr>
                <w:rFonts w:hint="eastAsia"/>
                <w:b/>
                <w:color w:val="000000" w:themeColor="text1"/>
                <w:sz w:val="24"/>
                <w:szCs w:val="24"/>
              </w:rPr>
              <w:t>檢測相關文件。</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1D527D">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SMB</w:t>
            </w:r>
            <w:r w:rsidRPr="00DB6157">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DB6157" w:rsidRDefault="009E5031" w:rsidP="004250B6">
            <w:pPr>
              <w:spacing w:line="240" w:lineRule="auto"/>
              <w:jc w:val="center"/>
              <w:rPr>
                <w:b/>
                <w:bCs/>
                <w:color w:val="000000" w:themeColor="text1"/>
                <w:sz w:val="24"/>
                <w:szCs w:val="24"/>
              </w:rPr>
            </w:pPr>
            <w:r w:rsidRPr="00DB6157">
              <w:rPr>
                <w:b/>
                <w:bCs/>
                <w:color w:val="000000" w:themeColor="text1"/>
                <w:sz w:val="24"/>
                <w:szCs w:val="24"/>
              </w:rPr>
              <w:t>如</w:t>
            </w:r>
            <w:r w:rsidR="005B14D3" w:rsidRPr="00DB6157">
              <w:rPr>
                <w:rFonts w:hint="eastAsia"/>
                <w:b/>
                <w:bCs/>
                <w:color w:val="000000" w:themeColor="text1"/>
                <w:sz w:val="24"/>
                <w:szCs w:val="24"/>
              </w:rPr>
              <w:t>：</w:t>
            </w:r>
            <w:proofErr w:type="gramStart"/>
            <w:r w:rsidR="00577F93" w:rsidRPr="00DB6157">
              <w:rPr>
                <w:rFonts w:hint="eastAsia"/>
                <w:b/>
                <w:bCs/>
                <w:color w:val="000000" w:themeColor="text1"/>
                <w:sz w:val="24"/>
                <w:szCs w:val="24"/>
              </w:rPr>
              <w:t>實際裝</w:t>
            </w:r>
            <w:proofErr w:type="gramEnd"/>
            <w:r w:rsidR="00577F93" w:rsidRPr="00DB6157">
              <w:rPr>
                <w:rFonts w:hint="eastAsia"/>
                <w:b/>
                <w:bCs/>
                <w:color w:val="000000" w:themeColor="text1"/>
                <w:sz w:val="24"/>
                <w:szCs w:val="24"/>
              </w:rPr>
              <w:t>設照片</w:t>
            </w:r>
          </w:p>
          <w:p w:rsidR="00577F93" w:rsidRPr="00DB6157" w:rsidRDefault="00577F93" w:rsidP="004250B6">
            <w:pPr>
              <w:spacing w:line="240" w:lineRule="auto"/>
              <w:jc w:val="center"/>
              <w:rPr>
                <w:b/>
                <w:bCs/>
                <w:color w:val="000000" w:themeColor="text1"/>
                <w:sz w:val="24"/>
                <w:szCs w:val="24"/>
              </w:rPr>
            </w:pPr>
            <w:r w:rsidRPr="00DB6157">
              <w:rPr>
                <w:rFonts w:hint="eastAsia"/>
                <w:b/>
                <w:bCs/>
                <w:color w:val="000000" w:themeColor="text1"/>
                <w:sz w:val="24"/>
                <w:szCs w:val="24"/>
              </w:rPr>
              <w:t>(</w:t>
            </w:r>
            <w:r w:rsidRPr="00DB6157">
              <w:rPr>
                <w:rFonts w:hint="eastAsia"/>
                <w:b/>
                <w:bCs/>
                <w:color w:val="000000" w:themeColor="text1"/>
                <w:sz w:val="24"/>
                <w:szCs w:val="24"/>
              </w:rPr>
              <w:t>含</w:t>
            </w:r>
            <w:r w:rsidRPr="00DB6157">
              <w:rPr>
                <w:rFonts w:hint="eastAsia"/>
                <w:b/>
                <w:bCs/>
                <w:color w:val="000000" w:themeColor="text1"/>
                <w:sz w:val="24"/>
                <w:szCs w:val="24"/>
              </w:rPr>
              <w:t>SMB</w:t>
            </w:r>
            <w:r w:rsidRPr="00DB6157">
              <w:rPr>
                <w:rFonts w:hint="eastAsia"/>
                <w:b/>
                <w:bCs/>
                <w:color w:val="000000" w:themeColor="text1"/>
                <w:sz w:val="24"/>
                <w:szCs w:val="24"/>
              </w:rPr>
              <w:t>照片與安裝置設備上的照片</w:t>
            </w:r>
            <w:r w:rsidRPr="00DB6157">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SMB</w:t>
            </w:r>
            <w:r w:rsidRPr="00DB6157">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DB6157" w:rsidRDefault="009E5031" w:rsidP="004250B6">
            <w:pPr>
              <w:spacing w:line="240" w:lineRule="auto"/>
              <w:jc w:val="center"/>
              <w:rPr>
                <w:b/>
                <w:bCs/>
                <w:color w:val="000000" w:themeColor="text1"/>
                <w:sz w:val="24"/>
                <w:szCs w:val="24"/>
              </w:rPr>
            </w:pPr>
            <w:r w:rsidRPr="00DB6157">
              <w:rPr>
                <w:b/>
                <w:bCs/>
                <w:color w:val="000000" w:themeColor="text1"/>
                <w:sz w:val="24"/>
                <w:szCs w:val="24"/>
              </w:rPr>
              <w:t>如</w:t>
            </w:r>
            <w:r w:rsidR="005B14D3" w:rsidRPr="00DB6157">
              <w:rPr>
                <w:rFonts w:hint="eastAsia"/>
                <w:b/>
                <w:bCs/>
                <w:color w:val="000000" w:themeColor="text1"/>
                <w:sz w:val="24"/>
                <w:szCs w:val="24"/>
              </w:rPr>
              <w:t>：</w:t>
            </w:r>
            <w:r w:rsidR="00577F93" w:rsidRPr="00DB6157">
              <w:rPr>
                <w:rFonts w:hint="eastAsia"/>
                <w:b/>
                <w:bCs/>
                <w:color w:val="000000" w:themeColor="text1"/>
                <w:sz w:val="24"/>
                <w:szCs w:val="24"/>
              </w:rPr>
              <w:t>各項功能模組測試報告</w:t>
            </w:r>
            <w:r w:rsidR="00577F93" w:rsidRPr="00DB6157">
              <w:rPr>
                <w:rFonts w:hint="eastAsia"/>
                <w:b/>
                <w:bCs/>
                <w:color w:val="000000" w:themeColor="text1"/>
                <w:sz w:val="24"/>
                <w:szCs w:val="24"/>
              </w:rPr>
              <w:t>(</w:t>
            </w:r>
            <w:r w:rsidR="00577F93" w:rsidRPr="00DB6157">
              <w:rPr>
                <w:rFonts w:hint="eastAsia"/>
                <w:b/>
                <w:bCs/>
                <w:color w:val="000000" w:themeColor="text1"/>
                <w:sz w:val="24"/>
                <w:szCs w:val="24"/>
              </w:rPr>
              <w:t>含計畫書中每一項功能公運行測試畫面、</w:t>
            </w:r>
            <w:proofErr w:type="gramStart"/>
            <w:r w:rsidR="00577F93" w:rsidRPr="00DB6157">
              <w:rPr>
                <w:rFonts w:hint="eastAsia"/>
                <w:b/>
                <w:bCs/>
                <w:color w:val="000000" w:themeColor="text1"/>
                <w:sz w:val="24"/>
                <w:szCs w:val="24"/>
              </w:rPr>
              <w:t>若功</w:t>
            </w:r>
            <w:proofErr w:type="gramEnd"/>
            <w:r w:rsidR="00577F93" w:rsidRPr="00DB6157">
              <w:rPr>
                <w:rFonts w:hint="eastAsia"/>
                <w:b/>
                <w:bCs/>
                <w:color w:val="000000" w:themeColor="text1"/>
                <w:sz w:val="24"/>
                <w:szCs w:val="24"/>
              </w:rPr>
              <w:t>能相同可以其中一台設備為例</w:t>
            </w:r>
            <w:r w:rsidR="00577F93" w:rsidRPr="00DB6157">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設備訂單</w:t>
            </w:r>
            <w:r w:rsidRPr="00DB6157">
              <w:rPr>
                <w:rFonts w:hint="eastAsia"/>
                <w:b/>
                <w:bCs/>
                <w:color w:val="000000" w:themeColor="text1"/>
                <w:sz w:val="24"/>
                <w:szCs w:val="24"/>
              </w:rPr>
              <w:t>/</w:t>
            </w:r>
            <w:r w:rsidRPr="00DB6157">
              <w:rPr>
                <w:rFonts w:hint="eastAsia"/>
                <w:b/>
                <w:bCs/>
                <w:color w:val="000000" w:themeColor="text1"/>
                <w:sz w:val="24"/>
                <w:szCs w:val="24"/>
              </w:rPr>
              <w:t>出貨單</w:t>
            </w:r>
            <w:r w:rsidRPr="00DB6157">
              <w:rPr>
                <w:rFonts w:hint="eastAsia"/>
                <w:b/>
                <w:bCs/>
                <w:color w:val="000000" w:themeColor="text1"/>
                <w:sz w:val="24"/>
                <w:szCs w:val="24"/>
              </w:rPr>
              <w:t xml:space="preserve"> </w:t>
            </w:r>
            <w:r w:rsidRPr="00DB6157">
              <w:rPr>
                <w:rFonts w:hint="eastAsia"/>
                <w:b/>
                <w:bCs/>
                <w:color w:val="000000" w:themeColor="text1"/>
                <w:sz w:val="24"/>
                <w:szCs w:val="24"/>
              </w:rPr>
              <w:t>或</w:t>
            </w:r>
          </w:p>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SMB</w:t>
            </w:r>
            <w:r w:rsidRPr="00DB6157">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DB6157" w:rsidRDefault="009E5031" w:rsidP="004250B6">
            <w:pPr>
              <w:spacing w:line="240" w:lineRule="auto"/>
              <w:jc w:val="center"/>
              <w:rPr>
                <w:b/>
                <w:bCs/>
                <w:color w:val="000000" w:themeColor="text1"/>
                <w:sz w:val="24"/>
                <w:szCs w:val="24"/>
              </w:rPr>
            </w:pPr>
            <w:r w:rsidRPr="00DB6157">
              <w:rPr>
                <w:b/>
                <w:bCs/>
                <w:color w:val="000000" w:themeColor="text1"/>
                <w:sz w:val="24"/>
                <w:szCs w:val="24"/>
              </w:rPr>
              <w:t>如</w:t>
            </w:r>
            <w:r w:rsidR="005B14D3" w:rsidRPr="00DB6157">
              <w:rPr>
                <w:rFonts w:hint="eastAsia"/>
                <w:b/>
                <w:bCs/>
                <w:color w:val="000000" w:themeColor="text1"/>
                <w:sz w:val="24"/>
                <w:szCs w:val="24"/>
              </w:rPr>
              <w:t>：</w:t>
            </w:r>
            <w:r w:rsidR="00577F93" w:rsidRPr="00DB6157">
              <w:rPr>
                <w:rFonts w:hint="eastAsia"/>
                <w:b/>
                <w:bCs/>
                <w:color w:val="000000" w:themeColor="text1"/>
                <w:sz w:val="24"/>
                <w:szCs w:val="24"/>
              </w:rPr>
              <w:t>設備訂單或出貨單</w:t>
            </w:r>
            <w:r w:rsidR="00577F93" w:rsidRPr="00DB6157">
              <w:rPr>
                <w:rFonts w:hint="eastAsia"/>
                <w:b/>
                <w:bCs/>
                <w:color w:val="000000" w:themeColor="text1"/>
                <w:sz w:val="24"/>
                <w:szCs w:val="24"/>
              </w:rPr>
              <w:t>(for maker</w:t>
            </w:r>
            <w:r w:rsidR="00577F93" w:rsidRPr="00DB6157">
              <w:rPr>
                <w:rFonts w:hint="eastAsia"/>
                <w:b/>
                <w:bCs/>
                <w:color w:val="000000" w:themeColor="text1"/>
                <w:sz w:val="24"/>
                <w:szCs w:val="24"/>
              </w:rPr>
              <w:t>，且應與聯網設備列表相對應</w:t>
            </w:r>
            <w:r w:rsidR="00577F93" w:rsidRPr="00DB6157">
              <w:rPr>
                <w:rFonts w:hint="eastAsia"/>
                <w:b/>
                <w:bCs/>
                <w:color w:val="000000" w:themeColor="text1"/>
                <w:sz w:val="24"/>
                <w:szCs w:val="24"/>
              </w:rPr>
              <w:t>)</w:t>
            </w:r>
            <w:r w:rsidR="00577F93" w:rsidRPr="00DB6157">
              <w:rPr>
                <w:rFonts w:hint="eastAsia"/>
                <w:b/>
                <w:bCs/>
                <w:color w:val="000000" w:themeColor="text1"/>
                <w:sz w:val="24"/>
                <w:szCs w:val="24"/>
              </w:rPr>
              <w:t>或</w:t>
            </w:r>
          </w:p>
          <w:p w:rsidR="00577F93" w:rsidRPr="00DB6157" w:rsidRDefault="00577F93" w:rsidP="004250B6">
            <w:pPr>
              <w:spacing w:line="240" w:lineRule="auto"/>
              <w:jc w:val="center"/>
              <w:rPr>
                <w:b/>
                <w:bCs/>
                <w:color w:val="000000" w:themeColor="text1"/>
                <w:sz w:val="24"/>
                <w:szCs w:val="24"/>
              </w:rPr>
            </w:pPr>
            <w:r w:rsidRPr="00DB6157">
              <w:rPr>
                <w:rFonts w:hint="eastAsia"/>
                <w:b/>
                <w:bCs/>
                <w:color w:val="000000" w:themeColor="text1"/>
                <w:sz w:val="24"/>
                <w:szCs w:val="24"/>
              </w:rPr>
              <w:t>生產線運行功能測試報告</w:t>
            </w:r>
            <w:r w:rsidRPr="00DB6157">
              <w:rPr>
                <w:rFonts w:hint="eastAsia"/>
                <w:b/>
                <w:bCs/>
                <w:color w:val="000000" w:themeColor="text1"/>
                <w:sz w:val="24"/>
                <w:szCs w:val="24"/>
              </w:rPr>
              <w:t>(</w:t>
            </w:r>
            <w:r w:rsidRPr="00DB6157">
              <w:rPr>
                <w:b/>
                <w:bCs/>
                <w:color w:val="000000" w:themeColor="text1"/>
                <w:sz w:val="24"/>
                <w:szCs w:val="24"/>
              </w:rPr>
              <w:t xml:space="preserve">for End </w:t>
            </w:r>
            <w:r w:rsidRPr="00DB6157">
              <w:rPr>
                <w:rFonts w:hint="eastAsia"/>
                <w:b/>
                <w:bCs/>
                <w:color w:val="000000" w:themeColor="text1"/>
                <w:sz w:val="24"/>
                <w:szCs w:val="24"/>
              </w:rPr>
              <w:t>User</w:t>
            </w:r>
            <w:r w:rsidRPr="00DB6157">
              <w:rPr>
                <w:rFonts w:hint="eastAsia"/>
                <w:b/>
                <w:bCs/>
                <w:color w:val="000000" w:themeColor="text1"/>
                <w:sz w:val="24"/>
                <w:szCs w:val="24"/>
              </w:rPr>
              <w:t>，且應可於中控系統確認</w:t>
            </w:r>
            <w:proofErr w:type="gramStart"/>
            <w:r w:rsidRPr="00DB6157">
              <w:rPr>
                <w:rFonts w:hint="eastAsia"/>
                <w:b/>
                <w:bCs/>
                <w:color w:val="000000" w:themeColor="text1"/>
                <w:sz w:val="24"/>
                <w:szCs w:val="24"/>
              </w:rPr>
              <w:t>整線聯網</w:t>
            </w:r>
            <w:proofErr w:type="gramEnd"/>
            <w:r w:rsidRPr="00DB6157">
              <w:rPr>
                <w:rFonts w:hint="eastAsia"/>
                <w:b/>
                <w:bCs/>
                <w:color w:val="000000" w:themeColor="text1"/>
                <w:sz w:val="24"/>
                <w:szCs w:val="24"/>
              </w:rPr>
              <w:t>狀態及</w:t>
            </w:r>
            <w:proofErr w:type="gramStart"/>
            <w:r w:rsidRPr="00DB6157">
              <w:rPr>
                <w:rFonts w:hint="eastAsia"/>
                <w:b/>
                <w:bCs/>
                <w:color w:val="000000" w:themeColor="text1"/>
                <w:sz w:val="24"/>
                <w:szCs w:val="24"/>
              </w:rPr>
              <w:t>可視化功能</w:t>
            </w:r>
            <w:proofErr w:type="gramEnd"/>
            <w:r w:rsidRPr="00DB6157">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開發軟體</w:t>
            </w:r>
            <w:proofErr w:type="gramStart"/>
            <w:r w:rsidRPr="00DB6157">
              <w:rPr>
                <w:rFonts w:hint="eastAsia"/>
                <w:b/>
                <w:bCs/>
                <w:color w:val="000000" w:themeColor="text1"/>
                <w:sz w:val="24"/>
                <w:szCs w:val="24"/>
              </w:rPr>
              <w:t>介</w:t>
            </w:r>
            <w:proofErr w:type="gramEnd"/>
            <w:r w:rsidRPr="00DB6157">
              <w:rPr>
                <w:rFonts w:hint="eastAsia"/>
                <w:b/>
                <w:bCs/>
                <w:color w:val="000000" w:themeColor="text1"/>
                <w:sz w:val="24"/>
                <w:szCs w:val="24"/>
              </w:rPr>
              <w:t>接</w:t>
            </w:r>
            <w:r w:rsidRPr="00DB6157">
              <w:rPr>
                <w:b/>
                <w:bCs/>
                <w:color w:val="000000" w:themeColor="text1"/>
                <w:sz w:val="24"/>
                <w:szCs w:val="24"/>
              </w:rPr>
              <w:t>ERP/MES</w:t>
            </w:r>
            <w:r w:rsidRPr="00DB6157">
              <w:rPr>
                <w:rFonts w:hint="eastAsia"/>
                <w:b/>
                <w:bCs/>
                <w:color w:val="000000" w:themeColor="text1"/>
                <w:sz w:val="24"/>
                <w:szCs w:val="24"/>
              </w:rPr>
              <w:t>系統</w:t>
            </w:r>
          </w:p>
        </w:tc>
        <w:tc>
          <w:tcPr>
            <w:tcW w:w="1701" w:type="dxa"/>
            <w:tcBorders>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DB6157" w:rsidRDefault="009E5031" w:rsidP="004250B6">
            <w:pPr>
              <w:spacing w:line="240" w:lineRule="auto"/>
              <w:jc w:val="center"/>
              <w:rPr>
                <w:b/>
                <w:bCs/>
                <w:color w:val="000000" w:themeColor="text1"/>
                <w:sz w:val="24"/>
                <w:szCs w:val="24"/>
              </w:rPr>
            </w:pPr>
            <w:r w:rsidRPr="00DB6157">
              <w:rPr>
                <w:rFonts w:hint="eastAsia"/>
                <w:b/>
                <w:bCs/>
                <w:color w:val="000000" w:themeColor="text1"/>
                <w:sz w:val="24"/>
                <w:szCs w:val="24"/>
              </w:rPr>
              <w:t>如</w:t>
            </w:r>
            <w:r w:rsidR="005B14D3" w:rsidRPr="00DB6157">
              <w:rPr>
                <w:rFonts w:hint="eastAsia"/>
                <w:b/>
                <w:bCs/>
                <w:color w:val="000000" w:themeColor="text1"/>
                <w:sz w:val="24"/>
                <w:szCs w:val="24"/>
              </w:rPr>
              <w:t>：</w:t>
            </w:r>
            <w:r w:rsidR="00577F93" w:rsidRPr="00DB6157">
              <w:rPr>
                <w:rFonts w:hint="eastAsia"/>
                <w:b/>
                <w:bCs/>
                <w:color w:val="000000" w:themeColor="text1"/>
                <w:sz w:val="24"/>
                <w:szCs w:val="24"/>
              </w:rPr>
              <w:t>相關資料</w:t>
            </w:r>
            <w:r w:rsidR="00577F93" w:rsidRPr="00DB6157">
              <w:rPr>
                <w:rFonts w:hint="eastAsia"/>
                <w:b/>
                <w:bCs/>
                <w:color w:val="000000" w:themeColor="text1"/>
                <w:sz w:val="24"/>
                <w:szCs w:val="24"/>
              </w:rPr>
              <w:t>/</w:t>
            </w:r>
            <w:r w:rsidR="00577F93" w:rsidRPr="00DB6157">
              <w:rPr>
                <w:rFonts w:hint="eastAsia"/>
                <w:b/>
                <w:bCs/>
                <w:color w:val="000000" w:themeColor="text1"/>
                <w:sz w:val="24"/>
                <w:szCs w:val="24"/>
              </w:rPr>
              <w:t>數據</w:t>
            </w:r>
            <w:r w:rsidR="00577F93" w:rsidRPr="00DB6157">
              <w:rPr>
                <w:b/>
                <w:bCs/>
                <w:color w:val="000000" w:themeColor="text1"/>
                <w:sz w:val="24"/>
                <w:szCs w:val="24"/>
              </w:rPr>
              <w:t>可</w:t>
            </w:r>
            <w:r w:rsidR="00577F93" w:rsidRPr="00DB6157">
              <w:rPr>
                <w:rFonts w:hint="eastAsia"/>
                <w:b/>
                <w:bCs/>
                <w:color w:val="000000" w:themeColor="text1"/>
                <w:sz w:val="24"/>
                <w:szCs w:val="24"/>
              </w:rPr>
              <w:t>與</w:t>
            </w:r>
            <w:r w:rsidR="00577F93" w:rsidRPr="00DB6157">
              <w:rPr>
                <w:b/>
                <w:bCs/>
                <w:color w:val="000000" w:themeColor="text1"/>
                <w:sz w:val="24"/>
                <w:szCs w:val="24"/>
              </w:rPr>
              <w:t>業者</w:t>
            </w:r>
            <w:r w:rsidR="00577F93" w:rsidRPr="00DB6157">
              <w:rPr>
                <w:rFonts w:hint="eastAsia"/>
                <w:b/>
                <w:bCs/>
                <w:color w:val="000000" w:themeColor="text1"/>
                <w:sz w:val="24"/>
                <w:szCs w:val="24"/>
              </w:rPr>
              <w:t>之管理</w:t>
            </w:r>
            <w:r w:rsidR="00577F93" w:rsidRPr="00DB6157">
              <w:rPr>
                <w:b/>
                <w:bCs/>
                <w:color w:val="000000" w:themeColor="text1"/>
                <w:sz w:val="24"/>
                <w:szCs w:val="24"/>
              </w:rPr>
              <w:t>系統軟體</w:t>
            </w:r>
            <w:r w:rsidR="00577F93" w:rsidRPr="00DB6157">
              <w:rPr>
                <w:rFonts w:hint="eastAsia"/>
                <w:b/>
                <w:bCs/>
                <w:color w:val="000000" w:themeColor="text1"/>
                <w:sz w:val="24"/>
                <w:szCs w:val="24"/>
              </w:rPr>
              <w:t>進行資訊轉換</w:t>
            </w:r>
            <w:r w:rsidR="00577F93" w:rsidRPr="00DB6157">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教育訓練</w:t>
            </w:r>
          </w:p>
        </w:tc>
        <w:tc>
          <w:tcPr>
            <w:tcW w:w="1701" w:type="dxa"/>
            <w:tcBorders>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DB6157" w:rsidRDefault="009E5031" w:rsidP="004250B6">
            <w:pPr>
              <w:spacing w:line="240" w:lineRule="auto"/>
              <w:jc w:val="center"/>
              <w:rPr>
                <w:b/>
                <w:bCs/>
                <w:color w:val="000000" w:themeColor="text1"/>
                <w:sz w:val="24"/>
                <w:szCs w:val="24"/>
              </w:rPr>
            </w:pPr>
            <w:r w:rsidRPr="00DB6157">
              <w:rPr>
                <w:b/>
                <w:bCs/>
                <w:color w:val="000000" w:themeColor="text1"/>
                <w:sz w:val="24"/>
                <w:szCs w:val="24"/>
              </w:rPr>
              <w:t>如</w:t>
            </w:r>
            <w:r w:rsidR="00150366" w:rsidRPr="00DB6157">
              <w:rPr>
                <w:rFonts w:hint="eastAsia"/>
                <w:b/>
                <w:bCs/>
                <w:color w:val="000000" w:themeColor="text1"/>
                <w:sz w:val="24"/>
                <w:szCs w:val="24"/>
              </w:rPr>
              <w:t>：</w:t>
            </w:r>
            <w:r w:rsidR="00577F93" w:rsidRPr="00DB6157">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7C28DA">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952CA5">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DB6157" w:rsidRDefault="0063735A"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提供資訊安全檢測報告</w:t>
            </w:r>
            <w:r w:rsidRPr="00DB6157">
              <w:rPr>
                <w:rFonts w:hint="eastAsia"/>
                <w:b/>
                <w:bCs/>
                <w:color w:val="000000" w:themeColor="text1"/>
                <w:sz w:val="24"/>
                <w:szCs w:val="24"/>
              </w:rPr>
              <w:t>-</w:t>
            </w:r>
            <w:proofErr w:type="gramStart"/>
            <w:r w:rsidRPr="00DB6157">
              <w:rPr>
                <w:rFonts w:hint="eastAsia"/>
                <w:b/>
                <w:bCs/>
                <w:color w:val="000000" w:themeColor="text1"/>
                <w:sz w:val="24"/>
                <w:szCs w:val="24"/>
              </w:rPr>
              <w:t>複</w:t>
            </w:r>
            <w:proofErr w:type="gramEnd"/>
            <w:r w:rsidRPr="00DB6157">
              <w:rPr>
                <w:rFonts w:hint="eastAsia"/>
                <w:b/>
                <w:bCs/>
                <w:color w:val="000000" w:themeColor="text1"/>
                <w:sz w:val="24"/>
                <w:szCs w:val="24"/>
              </w:rPr>
              <w:t>測</w:t>
            </w:r>
            <w:r w:rsidRPr="00DB6157">
              <w:rPr>
                <w:rFonts w:hint="eastAsia"/>
                <w:b/>
                <w:bCs/>
                <w:color w:val="000000" w:themeColor="text1"/>
                <w:sz w:val="24"/>
                <w:szCs w:val="24"/>
              </w:rPr>
              <w:t>(</w:t>
            </w:r>
            <w:r w:rsidRPr="00DB6157">
              <w:rPr>
                <w:rFonts w:hint="eastAsia"/>
                <w:b/>
                <w:bCs/>
                <w:color w:val="000000" w:themeColor="text1"/>
                <w:sz w:val="24"/>
                <w:szCs w:val="24"/>
              </w:rPr>
              <w:t>必要</w:t>
            </w:r>
            <w:r w:rsidRPr="00DB6157">
              <w:rPr>
                <w:rFonts w:hint="eastAsia"/>
                <w:b/>
                <w:bCs/>
                <w:color w:val="000000" w:themeColor="text1"/>
                <w:sz w:val="24"/>
                <w:szCs w:val="24"/>
              </w:rPr>
              <w:t>)</w:t>
            </w:r>
          </w:p>
        </w:tc>
        <w:tc>
          <w:tcPr>
            <w:tcW w:w="1701" w:type="dxa"/>
            <w:tcBorders>
              <w:right w:val="single" w:sz="4" w:space="0" w:color="auto"/>
            </w:tcBorders>
            <w:vAlign w:val="center"/>
          </w:tcPr>
          <w:p w:rsidR="00577F93" w:rsidRPr="00DB6157" w:rsidRDefault="0063735A" w:rsidP="004250B6">
            <w:pPr>
              <w:widowControl/>
              <w:autoSpaceDE w:val="0"/>
              <w:autoSpaceDN w:val="0"/>
              <w:spacing w:line="240" w:lineRule="auto"/>
              <w:textAlignment w:val="bottom"/>
              <w:rPr>
                <w:b/>
                <w:bCs/>
                <w:color w:val="000000" w:themeColor="text1"/>
                <w:sz w:val="24"/>
                <w:szCs w:val="24"/>
              </w:rPr>
            </w:pPr>
            <w:r w:rsidRPr="00DB6157">
              <w:rPr>
                <w:rFonts w:hint="eastAsia"/>
                <w:b/>
                <w:bCs/>
                <w:color w:val="000000" w:themeColor="text1"/>
                <w:sz w:val="24"/>
                <w:szCs w:val="24"/>
              </w:rPr>
              <w:t>提供第三方資訊安全檢測</w:t>
            </w:r>
            <w:proofErr w:type="gramStart"/>
            <w:r w:rsidRPr="00DB6157">
              <w:rPr>
                <w:rFonts w:hint="eastAsia"/>
                <w:b/>
                <w:bCs/>
                <w:color w:val="000000" w:themeColor="text1"/>
                <w:sz w:val="24"/>
                <w:szCs w:val="24"/>
              </w:rPr>
              <w:t>複</w:t>
            </w:r>
            <w:proofErr w:type="gramEnd"/>
            <w:r w:rsidRPr="00DB6157">
              <w:rPr>
                <w:rFonts w:hint="eastAsia"/>
                <w:b/>
                <w:bCs/>
                <w:color w:val="000000" w:themeColor="text1"/>
                <w:sz w:val="24"/>
                <w:szCs w:val="24"/>
              </w:rPr>
              <w:t>測報告</w:t>
            </w:r>
          </w:p>
        </w:tc>
        <w:tc>
          <w:tcPr>
            <w:tcW w:w="3543" w:type="dxa"/>
            <w:tcBorders>
              <w:right w:val="single" w:sz="4" w:space="0" w:color="auto"/>
            </w:tcBorders>
            <w:vAlign w:val="center"/>
          </w:tcPr>
          <w:p w:rsidR="0063735A" w:rsidRPr="00DB6157" w:rsidRDefault="0063735A" w:rsidP="0063735A">
            <w:pPr>
              <w:spacing w:line="240" w:lineRule="auto"/>
              <w:jc w:val="center"/>
              <w:rPr>
                <w:b/>
                <w:bCs/>
                <w:color w:val="000000" w:themeColor="text1"/>
                <w:sz w:val="24"/>
                <w:szCs w:val="24"/>
              </w:rPr>
            </w:pPr>
            <w:r w:rsidRPr="00DB6157">
              <w:rPr>
                <w:rFonts w:hint="eastAsia"/>
                <w:b/>
                <w:bCs/>
                <w:color w:val="000000" w:themeColor="text1"/>
                <w:sz w:val="24"/>
                <w:szCs w:val="24"/>
              </w:rPr>
              <w:t>檢測報告</w:t>
            </w:r>
          </w:p>
          <w:p w:rsidR="00577F93" w:rsidRPr="00DB6157" w:rsidRDefault="0063735A" w:rsidP="0063735A">
            <w:pPr>
              <w:spacing w:line="240" w:lineRule="auto"/>
              <w:jc w:val="center"/>
              <w:rPr>
                <w:b/>
                <w:bCs/>
                <w:color w:val="000000" w:themeColor="text1"/>
                <w:sz w:val="24"/>
                <w:szCs w:val="24"/>
              </w:rPr>
            </w:pPr>
            <w:r w:rsidRPr="00DB6157">
              <w:rPr>
                <w:rFonts w:hint="eastAsia"/>
                <w:b/>
                <w:bCs/>
                <w:color w:val="000000" w:themeColor="text1"/>
                <w:sz w:val="24"/>
                <w:szCs w:val="24"/>
              </w:rPr>
              <w:t>(</w:t>
            </w:r>
            <w:r w:rsidRPr="00DB6157">
              <w:rPr>
                <w:rFonts w:hint="eastAsia"/>
                <w:b/>
                <w:bCs/>
                <w:color w:val="000000" w:themeColor="text1"/>
                <w:sz w:val="24"/>
                <w:szCs w:val="24"/>
              </w:rPr>
              <w:t>高風險須為</w:t>
            </w:r>
            <w:r w:rsidRPr="00DB6157">
              <w:rPr>
                <w:rFonts w:hint="eastAsia"/>
                <w:b/>
                <w:bCs/>
                <w:color w:val="000000" w:themeColor="text1"/>
                <w:sz w:val="24"/>
                <w:szCs w:val="24"/>
              </w:rPr>
              <w:t>0)</w:t>
            </w:r>
          </w:p>
        </w:tc>
        <w:tc>
          <w:tcPr>
            <w:tcW w:w="878" w:type="dxa"/>
            <w:tcBorders>
              <w:left w:val="single" w:sz="4" w:space="0" w:color="auto"/>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952CA5">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b/>
                <w:bCs/>
                <w:color w:val="000000" w:themeColor="text1"/>
                <w:sz w:val="24"/>
                <w:szCs w:val="24"/>
              </w:rPr>
              <w:t>執行成果報告</w:t>
            </w:r>
          </w:p>
        </w:tc>
        <w:tc>
          <w:tcPr>
            <w:tcW w:w="1701" w:type="dxa"/>
            <w:tcBorders>
              <w:bottom w:val="single" w:sz="18" w:space="0" w:color="000000"/>
              <w:right w:val="single" w:sz="4" w:space="0" w:color="auto"/>
            </w:tcBorders>
            <w:vAlign w:val="center"/>
          </w:tcPr>
          <w:p w:rsidR="00577F93" w:rsidRPr="00DB6157" w:rsidRDefault="00577F93" w:rsidP="004250B6">
            <w:pPr>
              <w:widowControl/>
              <w:autoSpaceDE w:val="0"/>
              <w:autoSpaceDN w:val="0"/>
              <w:spacing w:line="240" w:lineRule="auto"/>
              <w:textAlignment w:val="bottom"/>
              <w:rPr>
                <w:b/>
                <w:bCs/>
                <w:color w:val="000000" w:themeColor="text1"/>
                <w:sz w:val="24"/>
                <w:szCs w:val="24"/>
              </w:rPr>
            </w:pPr>
            <w:r w:rsidRPr="00DB6157">
              <w:rPr>
                <w:b/>
                <w:bCs/>
                <w:color w:val="000000" w:themeColor="text1"/>
                <w:sz w:val="24"/>
                <w:szCs w:val="24"/>
              </w:rPr>
              <w:t>完成執行成果報告</w:t>
            </w:r>
          </w:p>
        </w:tc>
        <w:tc>
          <w:tcPr>
            <w:tcW w:w="3543" w:type="dxa"/>
            <w:tcBorders>
              <w:bottom w:val="single" w:sz="18" w:space="0" w:color="000000"/>
              <w:right w:val="single" w:sz="4" w:space="0" w:color="auto"/>
            </w:tcBorders>
            <w:vAlign w:val="center"/>
          </w:tcPr>
          <w:p w:rsidR="00577F93" w:rsidRPr="00DB6157" w:rsidRDefault="00577F93" w:rsidP="004250B6">
            <w:pPr>
              <w:spacing w:line="240" w:lineRule="auto"/>
              <w:jc w:val="center"/>
              <w:rPr>
                <w:b/>
                <w:bCs/>
                <w:color w:val="000000" w:themeColor="text1"/>
                <w:sz w:val="24"/>
                <w:szCs w:val="24"/>
              </w:rPr>
            </w:pPr>
            <w:r w:rsidRPr="00DB6157">
              <w:rPr>
                <w:b/>
                <w:bCs/>
                <w:color w:val="000000" w:themeColor="text1"/>
                <w:sz w:val="24"/>
                <w:szCs w:val="24"/>
              </w:rPr>
              <w:t>執行成果報告</w:t>
            </w:r>
          </w:p>
          <w:p w:rsidR="00577F93" w:rsidRPr="00DB6157" w:rsidRDefault="00577F93" w:rsidP="004250B6">
            <w:pPr>
              <w:spacing w:line="240" w:lineRule="auto"/>
              <w:jc w:val="center"/>
              <w:rPr>
                <w:b/>
                <w:bCs/>
                <w:color w:val="000000" w:themeColor="text1"/>
                <w:sz w:val="24"/>
                <w:szCs w:val="24"/>
              </w:rPr>
            </w:pPr>
            <w:r w:rsidRPr="00DB6157">
              <w:rPr>
                <w:rFonts w:hint="eastAsia"/>
                <w:b/>
                <w:bCs/>
                <w:color w:val="000000" w:themeColor="text1"/>
                <w:sz w:val="24"/>
                <w:szCs w:val="24"/>
              </w:rPr>
              <w:t>(</w:t>
            </w:r>
            <w:proofErr w:type="gramStart"/>
            <w:r w:rsidRPr="00DB6157">
              <w:rPr>
                <w:rFonts w:hint="eastAsia"/>
                <w:b/>
                <w:bCs/>
                <w:color w:val="000000" w:themeColor="text1"/>
                <w:sz w:val="24"/>
                <w:szCs w:val="24"/>
              </w:rPr>
              <w:t>含本計畫</w:t>
            </w:r>
            <w:proofErr w:type="gramEnd"/>
            <w:r w:rsidRPr="00DB6157">
              <w:rPr>
                <w:rFonts w:hint="eastAsia"/>
                <w:b/>
                <w:bCs/>
                <w:color w:val="000000" w:themeColor="text1"/>
                <w:sz w:val="24"/>
                <w:szCs w:val="24"/>
              </w:rPr>
              <w:t>各工作項目執行相關之佐證資料</w:t>
            </w:r>
            <w:r w:rsidRPr="00DB6157">
              <w:rPr>
                <w:rFonts w:hint="eastAsia"/>
                <w:b/>
                <w:bCs/>
                <w:color w:val="000000" w:themeColor="text1"/>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DB6157" w:rsidRDefault="00577F93" w:rsidP="007C28DA">
            <w:pPr>
              <w:spacing w:line="240" w:lineRule="auto"/>
              <w:jc w:val="center"/>
              <w:rPr>
                <w:b/>
                <w:bCs/>
                <w:color w:val="000000" w:themeColor="text1"/>
                <w:sz w:val="24"/>
                <w:szCs w:val="24"/>
              </w:rPr>
            </w:pPr>
            <w:r w:rsidRPr="00DB6157">
              <w:rPr>
                <w:rFonts w:hint="eastAsia"/>
                <w:b/>
                <w:bCs/>
                <w:color w:val="000000" w:themeColor="text1"/>
                <w:sz w:val="24"/>
                <w:szCs w:val="24"/>
              </w:rPr>
              <w:t>100%</w:t>
            </w:r>
          </w:p>
        </w:tc>
      </w:tr>
    </w:tbl>
    <w:p w:rsidR="00561801" w:rsidRPr="00BC6C47" w:rsidRDefault="00004104" w:rsidP="00004104">
      <w:pPr>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2363EB">
      <w:pPr>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bookmarkStart w:id="8" w:name="_GoBack"/>
      <w:bookmarkEnd w:id="8"/>
    </w:p>
    <w:p w:rsidR="00837345" w:rsidRPr="00BC6C47" w:rsidRDefault="002363EB" w:rsidP="002F6C4E">
      <w:pPr>
        <w:pStyle w:val="2"/>
        <w:numPr>
          <w:ilvl w:val="1"/>
          <w:numId w:val="23"/>
        </w:numPr>
        <w:ind w:leftChars="0" w:left="1134" w:hanging="567"/>
      </w:pPr>
      <w:bookmarkStart w:id="9" w:name="_Toc503953921"/>
      <w:r w:rsidRPr="00BC6C47">
        <w:rPr>
          <w:rFonts w:hint="eastAsia"/>
        </w:rPr>
        <w:t>經費</w:t>
      </w:r>
      <w:r w:rsidR="00692A93" w:rsidRPr="00BC6C47">
        <w:rPr>
          <w:rFonts w:hint="eastAsia"/>
        </w:rPr>
        <w:t>說明</w:t>
      </w:r>
      <w:bookmarkEnd w:id="9"/>
    </w:p>
    <w:p w:rsidR="003C4E68" w:rsidRPr="00BC6C47" w:rsidRDefault="003C4E68" w:rsidP="00561801">
      <w:pPr>
        <w:pStyle w:val="a0"/>
        <w:numPr>
          <w:ilvl w:val="0"/>
          <w:numId w:val="25"/>
        </w:numPr>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2977"/>
        <w:gridCol w:w="1134"/>
        <w:gridCol w:w="1417"/>
        <w:gridCol w:w="1250"/>
      </w:tblGrid>
      <w:tr w:rsidR="00DB7EC7" w:rsidRPr="00BE11F0" w:rsidTr="004A04FC">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最高學歷</w:t>
            </w:r>
          </w:p>
        </w:tc>
        <w:tc>
          <w:tcPr>
            <w:tcW w:w="297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經歷</w:t>
            </w:r>
          </w:p>
        </w:tc>
        <w:tc>
          <w:tcPr>
            <w:tcW w:w="1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職級</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3C4E68">
            <w:pPr>
              <w:spacing w:line="240" w:lineRule="auto"/>
              <w:jc w:val="center"/>
              <w:rPr>
                <w:color w:val="000000" w:themeColor="text1"/>
                <w:sz w:val="20"/>
                <w:szCs w:val="24"/>
              </w:rPr>
            </w:pPr>
            <w:r w:rsidRPr="00BE11F0">
              <w:rPr>
                <w:rFonts w:hint="eastAsia"/>
                <w:color w:val="000000" w:themeColor="text1"/>
                <w:sz w:val="20"/>
                <w:szCs w:val="24"/>
              </w:rPr>
              <w:t>工作內容</w:t>
            </w:r>
          </w:p>
          <w:p w:rsidR="00DB7EC7" w:rsidRPr="00BE11F0" w:rsidRDefault="00DB7EC7" w:rsidP="004765EB">
            <w:pPr>
              <w:spacing w:line="240" w:lineRule="auto"/>
              <w:jc w:val="center"/>
              <w:rPr>
                <w:color w:val="000000" w:themeColor="text1"/>
                <w:sz w:val="20"/>
                <w:szCs w:val="24"/>
              </w:rPr>
            </w:pP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A81C69">
            <w:pPr>
              <w:spacing w:line="240" w:lineRule="auto"/>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CA1D02" w:rsidRPr="00BE11F0" w:rsidTr="004A04FC">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CA1D02" w:rsidRPr="00BE11F0" w:rsidRDefault="00CA1D02" w:rsidP="00CA1D02">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CA1D02" w:rsidRPr="00BE11F0" w:rsidRDefault="00CA1D02" w:rsidP="00CA1D02">
            <w:pPr>
              <w:spacing w:line="240" w:lineRule="auto"/>
              <w:jc w:val="center"/>
              <w:rPr>
                <w:color w:val="000000" w:themeColor="text1"/>
                <w:sz w:val="20"/>
                <w:szCs w:val="24"/>
              </w:rPr>
            </w:pPr>
            <w:r w:rsidRPr="00BE11F0">
              <w:rPr>
                <w:rFonts w:hint="eastAsia"/>
                <w:color w:val="000000" w:themeColor="text1"/>
                <w:sz w:val="20"/>
                <w:szCs w:val="24"/>
              </w:rPr>
              <w:t>碩士</w:t>
            </w:r>
          </w:p>
        </w:tc>
        <w:tc>
          <w:tcPr>
            <w:tcW w:w="2977" w:type="dxa"/>
            <w:tcBorders>
              <w:top w:val="single" w:sz="4" w:space="0" w:color="auto"/>
              <w:left w:val="single" w:sz="6" w:space="0" w:color="auto"/>
              <w:bottom w:val="single" w:sz="4" w:space="0" w:color="auto"/>
              <w:right w:val="single" w:sz="6" w:space="0" w:color="auto"/>
            </w:tcBorders>
          </w:tcPr>
          <w:p w:rsidR="00CA1D02" w:rsidRPr="00D052F3" w:rsidRDefault="00CA1D02" w:rsidP="00CA1D02">
            <w:pPr>
              <w:spacing w:line="240" w:lineRule="auto"/>
              <w:rPr>
                <w:sz w:val="20"/>
                <w:szCs w:val="24"/>
              </w:rPr>
            </w:pPr>
            <w:r w:rsidRPr="00D052F3">
              <w:rPr>
                <w:rFonts w:hint="eastAsia"/>
                <w:sz w:val="20"/>
                <w:szCs w:val="24"/>
              </w:rPr>
              <w:t>總年資</w:t>
            </w:r>
            <w:r w:rsidRPr="00D052F3">
              <w:rPr>
                <w:rFonts w:hint="eastAsia"/>
                <w:sz w:val="20"/>
                <w:szCs w:val="24"/>
              </w:rPr>
              <w:t>:1</w:t>
            </w:r>
            <w:r w:rsidRPr="00D052F3">
              <w:rPr>
                <w:sz w:val="20"/>
                <w:szCs w:val="24"/>
              </w:rPr>
              <w:t>3</w:t>
            </w:r>
          </w:p>
          <w:p w:rsidR="00CA1D02" w:rsidRPr="00D052F3" w:rsidRDefault="00CA1D02" w:rsidP="00CA1D02">
            <w:pPr>
              <w:spacing w:line="240" w:lineRule="auto"/>
              <w:rPr>
                <w:color w:val="000000" w:themeColor="text1"/>
                <w:sz w:val="20"/>
                <w:szCs w:val="24"/>
              </w:rPr>
            </w:pPr>
            <w:r w:rsidRPr="00D052F3">
              <w:rPr>
                <w:rFonts w:hint="eastAsia"/>
                <w:sz w:val="20"/>
                <w:szCs w:val="24"/>
              </w:rPr>
              <w:t>專長</w:t>
            </w:r>
            <w:r w:rsidRPr="00D052F3">
              <w:rPr>
                <w:rFonts w:hint="eastAsia"/>
                <w:sz w:val="20"/>
                <w:szCs w:val="24"/>
              </w:rPr>
              <w:t>:</w:t>
            </w:r>
            <w:r w:rsidRPr="00D052F3">
              <w:rPr>
                <w:rFonts w:hint="eastAsia"/>
                <w:sz w:val="20"/>
                <w:szCs w:val="24"/>
              </w:rPr>
              <w:t>機電整合</w:t>
            </w:r>
            <w:r w:rsidRPr="00D052F3">
              <w:rPr>
                <w:rFonts w:hint="eastAsia"/>
                <w:sz w:val="20"/>
                <w:szCs w:val="24"/>
              </w:rPr>
              <w:t>+</w:t>
            </w:r>
            <w:r w:rsidRPr="00D052F3">
              <w:rPr>
                <w:rFonts w:hint="eastAsia"/>
                <w:sz w:val="20"/>
                <w:szCs w:val="24"/>
              </w:rPr>
              <w:t>系統開發資料庫</w:t>
            </w:r>
          </w:p>
        </w:tc>
        <w:tc>
          <w:tcPr>
            <w:tcW w:w="1134" w:type="dxa"/>
            <w:tcBorders>
              <w:top w:val="single" w:sz="4" w:space="0" w:color="auto"/>
              <w:left w:val="single" w:sz="6" w:space="0" w:color="auto"/>
              <w:bottom w:val="single" w:sz="4" w:space="0" w:color="auto"/>
              <w:right w:val="single" w:sz="6" w:space="0" w:color="auto"/>
            </w:tcBorders>
          </w:tcPr>
          <w:p w:rsidR="00CA1D02" w:rsidRPr="00D052F3" w:rsidRDefault="00CA1D02" w:rsidP="00CA1D02">
            <w:pPr>
              <w:spacing w:line="240" w:lineRule="auto"/>
              <w:jc w:val="center"/>
              <w:rPr>
                <w:color w:val="000000" w:themeColor="text1"/>
                <w:sz w:val="20"/>
                <w:szCs w:val="24"/>
              </w:rPr>
            </w:pPr>
            <w:r w:rsidRPr="00D052F3">
              <w:rPr>
                <w:rFonts w:ascii="標楷體" w:hAnsi="標楷體" w:cs="Times New Roman" w:hint="eastAsia"/>
                <w:sz w:val="18"/>
                <w:szCs w:val="18"/>
              </w:rPr>
              <w:t>計畫主持人</w:t>
            </w:r>
          </w:p>
        </w:tc>
        <w:tc>
          <w:tcPr>
            <w:tcW w:w="1417" w:type="dxa"/>
            <w:tcBorders>
              <w:top w:val="single" w:sz="4" w:space="0" w:color="auto"/>
              <w:left w:val="single" w:sz="6" w:space="0" w:color="auto"/>
              <w:bottom w:val="single" w:sz="4" w:space="0" w:color="auto"/>
              <w:right w:val="single" w:sz="6" w:space="0" w:color="auto"/>
            </w:tcBorders>
          </w:tcPr>
          <w:p w:rsidR="00CA1D02" w:rsidRPr="00BE11F0" w:rsidRDefault="004A04FC" w:rsidP="004A04FC">
            <w:pPr>
              <w:spacing w:line="240" w:lineRule="auto"/>
              <w:jc w:val="center"/>
              <w:rPr>
                <w:color w:val="000000" w:themeColor="text1"/>
                <w:sz w:val="20"/>
                <w:szCs w:val="24"/>
              </w:rPr>
            </w:pPr>
            <w:r>
              <w:rPr>
                <w:color w:val="000000" w:themeColor="text1"/>
                <w:sz w:val="20"/>
                <w:szCs w:val="24"/>
              </w:rPr>
              <w:t>1~8</w:t>
            </w:r>
          </w:p>
        </w:tc>
        <w:tc>
          <w:tcPr>
            <w:tcW w:w="1250" w:type="dxa"/>
            <w:tcBorders>
              <w:top w:val="single" w:sz="4" w:space="0" w:color="auto"/>
              <w:left w:val="single" w:sz="6" w:space="0" w:color="auto"/>
              <w:bottom w:val="single" w:sz="4" w:space="0" w:color="auto"/>
              <w:right w:val="single" w:sz="6" w:space="0" w:color="auto"/>
            </w:tcBorders>
          </w:tcPr>
          <w:p w:rsidR="00CA1D02" w:rsidRPr="00BE11F0" w:rsidRDefault="00CA1D02" w:rsidP="00CA1D02">
            <w:pPr>
              <w:spacing w:line="240" w:lineRule="auto"/>
              <w:jc w:val="right"/>
              <w:rPr>
                <w:color w:val="000000" w:themeColor="text1"/>
                <w:sz w:val="20"/>
                <w:szCs w:val="24"/>
              </w:rPr>
            </w:pPr>
            <w:r w:rsidRPr="00BE11F0">
              <w:rPr>
                <w:rFonts w:hint="eastAsia"/>
                <w:color w:val="000000" w:themeColor="text1"/>
                <w:sz w:val="20"/>
                <w:szCs w:val="24"/>
              </w:rPr>
              <w:t>0.5</w:t>
            </w: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碩士</w:t>
            </w:r>
          </w:p>
        </w:tc>
        <w:tc>
          <w:tcPr>
            <w:tcW w:w="2977"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總年資</w:t>
            </w:r>
            <w:r w:rsidR="000956F9" w:rsidRPr="00BE11F0">
              <w:rPr>
                <w:rFonts w:ascii="標楷體" w:hAnsi="標楷體" w:hint="eastAsia"/>
                <w:color w:val="000000" w:themeColor="text1"/>
                <w:sz w:val="20"/>
                <w:szCs w:val="24"/>
              </w:rPr>
              <w:t>：</w:t>
            </w:r>
          </w:p>
          <w:p w:rsidR="00DB7EC7" w:rsidRPr="00BE11F0" w:rsidRDefault="00DB7EC7" w:rsidP="004250B6">
            <w:pPr>
              <w:spacing w:line="240" w:lineRule="auto"/>
              <w:rPr>
                <w:color w:val="000000" w:themeColor="text1"/>
                <w:sz w:val="20"/>
                <w:szCs w:val="24"/>
              </w:rPr>
            </w:pPr>
            <w:r w:rsidRPr="00BE11F0">
              <w:rPr>
                <w:rFonts w:hint="eastAsia"/>
                <w:color w:val="000000" w:themeColor="text1"/>
                <w:sz w:val="20"/>
                <w:szCs w:val="24"/>
              </w:rPr>
              <w:t>專長</w:t>
            </w:r>
            <w:r w:rsidR="000956F9" w:rsidRPr="00BE11F0">
              <w:rPr>
                <w:rFonts w:ascii="標楷體" w:hAnsi="標楷體" w:hint="eastAsia"/>
                <w:color w:val="000000" w:themeColor="text1"/>
                <w:sz w:val="20"/>
                <w:szCs w:val="24"/>
              </w:rPr>
              <w:t>：</w:t>
            </w: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副研究員</w:t>
            </w: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2</w:t>
            </w:r>
          </w:p>
          <w:p w:rsidR="00DB7EC7" w:rsidRPr="00BE11F0" w:rsidRDefault="00DB7EC7" w:rsidP="004250B6">
            <w:pPr>
              <w:spacing w:line="240" w:lineRule="auto"/>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2B6480">
            <w:pPr>
              <w:spacing w:line="240" w:lineRule="auto"/>
              <w:jc w:val="right"/>
              <w:rPr>
                <w:color w:val="000000" w:themeColor="text1"/>
                <w:sz w:val="20"/>
                <w:szCs w:val="24"/>
              </w:rPr>
            </w:pPr>
            <w:r w:rsidRPr="00BE11F0">
              <w:rPr>
                <w:rFonts w:hint="eastAsia"/>
                <w:color w:val="000000" w:themeColor="text1"/>
                <w:sz w:val="20"/>
                <w:szCs w:val="24"/>
              </w:rPr>
              <w:t>0.5</w:t>
            </w: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977"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977"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977"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977" w:type="dxa"/>
            <w:tcBorders>
              <w:top w:val="single" w:sz="4" w:space="0" w:color="auto"/>
              <w:left w:val="single" w:sz="6" w:space="0" w:color="auto"/>
              <w:bottom w:val="single" w:sz="4" w:space="0" w:color="auto"/>
              <w:right w:val="single" w:sz="6" w:space="0" w:color="auto"/>
            </w:tcBorders>
          </w:tcPr>
          <w:p w:rsidR="00DB7EC7" w:rsidRPr="00BE11F0" w:rsidRDefault="00DB7EC7" w:rsidP="003C4E68">
            <w:pPr>
              <w:spacing w:line="240" w:lineRule="auto"/>
              <w:rPr>
                <w:color w:val="000000" w:themeColor="text1"/>
                <w:sz w:val="20"/>
                <w:szCs w:val="24"/>
              </w:rPr>
            </w:pP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4A04FC">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1A7E96">
            <w:pPr>
              <w:spacing w:line="240" w:lineRule="auto"/>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1A7E96">
            <w:pPr>
              <w:spacing w:line="240" w:lineRule="auto"/>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134"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417" w:type="dxa"/>
            <w:tcBorders>
              <w:top w:val="single" w:sz="4" w:space="0" w:color="auto"/>
              <w:left w:val="single" w:sz="6" w:space="0" w:color="auto"/>
              <w:bottom w:val="single" w:sz="4" w:space="0" w:color="auto"/>
              <w:right w:val="single" w:sz="6" w:space="0" w:color="auto"/>
            </w:tcBorders>
          </w:tcPr>
          <w:p w:rsidR="00DB7EC7" w:rsidRPr="00BE11F0" w:rsidRDefault="00DB7EC7" w:rsidP="001A7E96">
            <w:pPr>
              <w:spacing w:line="240" w:lineRule="auto"/>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B62BB7">
            <w:pPr>
              <w:spacing w:line="240" w:lineRule="auto"/>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B15563">
            <w:pPr>
              <w:spacing w:line="240" w:lineRule="auto"/>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B62BB7">
            <w:pPr>
              <w:spacing w:line="240" w:lineRule="auto"/>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250CC1">
      <w:pPr>
        <w:spacing w:line="36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250CC1">
      <w:pPr>
        <w:spacing w:line="36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9A637E">
            <w:pPr>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3D6C6B">
            <w:pPr>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9A637E">
            <w:pPr>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3D6C6B">
            <w:pPr>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9A637E">
      <w:pPr>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561801">
      <w:pPr>
        <w:pStyle w:val="a0"/>
        <w:numPr>
          <w:ilvl w:val="0"/>
          <w:numId w:val="26"/>
        </w:numPr>
        <w:ind w:leftChars="0" w:left="567"/>
      </w:pPr>
      <w:r w:rsidRPr="00BE11F0">
        <w:rPr>
          <w:rFonts w:hint="eastAsia"/>
        </w:rPr>
        <w:t>經費預算表</w:t>
      </w:r>
    </w:p>
    <w:p w:rsidR="003C4E68" w:rsidRPr="00BE11F0" w:rsidRDefault="003C4E68" w:rsidP="000040FC">
      <w:pPr>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0040FC">
      <w:pPr>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0040FC">
      <w:pPr>
        <w:pStyle w:val="a0"/>
        <w:numPr>
          <w:ilvl w:val="0"/>
          <w:numId w:val="22"/>
        </w:numPr>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8E5757">
      <w:pPr>
        <w:spacing w:line="240" w:lineRule="auto"/>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1A7E96">
            <w:pPr>
              <w:spacing w:line="240" w:lineRule="auto"/>
              <w:jc w:val="center"/>
              <w:rPr>
                <w:kern w:val="0"/>
                <w:sz w:val="18"/>
                <w:szCs w:val="18"/>
              </w:rPr>
            </w:pPr>
            <w:r w:rsidRPr="00BE11F0">
              <w:rPr>
                <w:kern w:val="0"/>
                <w:sz w:val="18"/>
                <w:szCs w:val="18"/>
              </w:rPr>
              <w:t>政府</w:t>
            </w:r>
          </w:p>
          <w:p w:rsidR="003C4E68" w:rsidRPr="00BE11F0" w:rsidRDefault="003E22F7" w:rsidP="001A7E96">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1A7E96">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1A7E96">
            <w:pPr>
              <w:spacing w:line="240" w:lineRule="auto"/>
              <w:jc w:val="center"/>
              <w:rPr>
                <w:kern w:val="0"/>
                <w:sz w:val="18"/>
                <w:szCs w:val="18"/>
              </w:rPr>
            </w:pPr>
            <w:r w:rsidRPr="00BE11F0">
              <w:rPr>
                <w:kern w:val="0"/>
                <w:sz w:val="18"/>
                <w:szCs w:val="18"/>
              </w:rPr>
              <w:t>占總</w:t>
            </w:r>
          </w:p>
          <w:p w:rsidR="009A637E" w:rsidRPr="00BE11F0" w:rsidRDefault="003C4E68" w:rsidP="001A7E96">
            <w:pPr>
              <w:spacing w:line="240" w:lineRule="auto"/>
              <w:jc w:val="center"/>
              <w:rPr>
                <w:kern w:val="0"/>
                <w:sz w:val="18"/>
                <w:szCs w:val="18"/>
              </w:rPr>
            </w:pPr>
            <w:r w:rsidRPr="00BE11F0">
              <w:rPr>
                <w:kern w:val="0"/>
                <w:sz w:val="18"/>
                <w:szCs w:val="18"/>
              </w:rPr>
              <w:t>經費</w:t>
            </w:r>
          </w:p>
          <w:p w:rsidR="003C4E68" w:rsidRPr="00BE11F0" w:rsidRDefault="003C4E68" w:rsidP="001A7E96">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1A7E96">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1A7E96">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9A637E">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1A7E96">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714204">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1A7E96">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9A637E">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9A637E">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FC4EA4" w:rsidP="001A7E96">
            <w:pPr>
              <w:spacing w:line="240" w:lineRule="auto"/>
              <w:rPr>
                <w:color w:val="000000" w:themeColor="text1"/>
                <w:kern w:val="0"/>
                <w:sz w:val="18"/>
                <w:szCs w:val="18"/>
              </w:rPr>
            </w:pPr>
            <w:r w:rsidRPr="00D052F3">
              <w:rPr>
                <w:rFonts w:hint="eastAsia"/>
                <w:kern w:val="0"/>
                <w:sz w:val="18"/>
                <w:szCs w:val="18"/>
              </w:rPr>
              <w:t>公費上限</w:t>
            </w:r>
            <w:r w:rsidRPr="00D052F3">
              <w:rPr>
                <w:rFonts w:hint="eastAsia"/>
                <w:kern w:val="0"/>
                <w:sz w:val="18"/>
                <w:szCs w:val="18"/>
              </w:rPr>
              <w:t>=</w:t>
            </w:r>
            <w:r w:rsidRPr="00D052F3">
              <w:rPr>
                <w:kern w:val="0"/>
                <w:sz w:val="18"/>
                <w:szCs w:val="18"/>
              </w:rPr>
              <w:t>政府輔導經費之</w:t>
            </w:r>
            <w:r w:rsidRPr="00D052F3">
              <w:rPr>
                <w:rFonts w:hint="eastAsia"/>
                <w:kern w:val="0"/>
                <w:sz w:val="18"/>
                <w:szCs w:val="18"/>
              </w:rPr>
              <w:t>1.8</w:t>
            </w:r>
            <w:r w:rsidRPr="00D052F3">
              <w:rPr>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9A637E">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9A637E">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1A7E96">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6633A4">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0</w:t>
            </w: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9A637E">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9A637E">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9A637E">
            <w:pPr>
              <w:spacing w:line="240" w:lineRule="auto"/>
              <w:jc w:val="center"/>
              <w:rPr>
                <w:color w:val="000000" w:themeColor="text1"/>
                <w:kern w:val="0"/>
                <w:sz w:val="18"/>
                <w:szCs w:val="18"/>
              </w:rPr>
            </w:pPr>
          </w:p>
        </w:tc>
      </w:tr>
    </w:tbl>
    <w:p w:rsidR="009A637E" w:rsidRPr="00BE11F0" w:rsidRDefault="009A637E" w:rsidP="009A637E"/>
    <w:p w:rsidR="009A637E" w:rsidRPr="00BE11F0" w:rsidRDefault="009A637E" w:rsidP="009A637E">
      <w:pPr>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921E8C">
      <w:pPr>
        <w:pStyle w:val="a0"/>
        <w:numPr>
          <w:ilvl w:val="0"/>
          <w:numId w:val="22"/>
        </w:numPr>
        <w:ind w:leftChars="7" w:left="587" w:hanging="567"/>
      </w:pPr>
      <w:r w:rsidRPr="00BE11F0">
        <w:rPr>
          <w:rFonts w:hint="eastAsia"/>
        </w:rPr>
        <w:t>材料費明細表</w:t>
      </w:r>
    </w:p>
    <w:p w:rsidR="003C4E68" w:rsidRPr="00BE11F0" w:rsidRDefault="003C4E68" w:rsidP="00921E8C">
      <w:pPr>
        <w:pStyle w:val="a0"/>
        <w:spacing w:line="240" w:lineRule="auto"/>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單價</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921E8C">
            <w:pPr>
              <w:spacing w:line="240" w:lineRule="auto"/>
              <w:jc w:val="center"/>
              <w:rPr>
                <w:sz w:val="24"/>
                <w:szCs w:val="24"/>
              </w:rPr>
            </w:pPr>
            <w:r w:rsidRPr="00BE11F0">
              <w:rPr>
                <w:rFonts w:hint="eastAsia"/>
                <w:sz w:val="24"/>
                <w:szCs w:val="24"/>
              </w:rPr>
              <w:t>小計</w:t>
            </w:r>
          </w:p>
          <w:p w:rsidR="005F1DDE" w:rsidRPr="00BE11F0" w:rsidRDefault="005F1DDE" w:rsidP="00921E8C">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c>
          <w:tcPr>
            <w:tcW w:w="2976" w:type="dxa"/>
            <w:vMerge/>
            <w:shd w:val="clear" w:color="auto" w:fill="B6DDE8" w:themeFill="accent5" w:themeFillTint="66"/>
            <w:vAlign w:val="center"/>
          </w:tcPr>
          <w:p w:rsidR="005F1DDE" w:rsidRPr="00BE11F0" w:rsidRDefault="005F1DDE" w:rsidP="00921E8C">
            <w:pPr>
              <w:spacing w:line="240" w:lineRule="auto"/>
              <w:jc w:val="center"/>
              <w:rPr>
                <w:sz w:val="24"/>
                <w:szCs w:val="24"/>
              </w:rPr>
            </w:pPr>
          </w:p>
        </w:tc>
      </w:tr>
      <w:tr w:rsidR="004A04FC" w:rsidRPr="00BE11F0" w:rsidTr="005F1DDE">
        <w:trPr>
          <w:trHeight w:val="340"/>
        </w:trPr>
        <w:tc>
          <w:tcPr>
            <w:tcW w:w="2673" w:type="dxa"/>
            <w:vAlign w:val="center"/>
          </w:tcPr>
          <w:p w:rsidR="004A04FC" w:rsidRPr="00292057" w:rsidRDefault="004A04FC" w:rsidP="004A04FC">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工業用電腦</w:t>
            </w:r>
          </w:p>
        </w:tc>
        <w:tc>
          <w:tcPr>
            <w:tcW w:w="1155" w:type="dxa"/>
            <w:vAlign w:val="center"/>
          </w:tcPr>
          <w:p w:rsidR="004A04FC" w:rsidRPr="00BE11F0" w:rsidRDefault="004A04FC" w:rsidP="004A04FC">
            <w:pPr>
              <w:spacing w:line="480" w:lineRule="exact"/>
              <w:jc w:val="center"/>
              <w:rPr>
                <w:rFonts w:ascii="Arial" w:hAnsi="Arial" w:cs="新細明體"/>
                <w:sz w:val="24"/>
                <w:szCs w:val="24"/>
              </w:rPr>
            </w:pPr>
          </w:p>
        </w:tc>
        <w:tc>
          <w:tcPr>
            <w:tcW w:w="1134" w:type="dxa"/>
            <w:vAlign w:val="center"/>
          </w:tcPr>
          <w:p w:rsidR="004A04FC" w:rsidRPr="000611BB" w:rsidRDefault="004A04FC" w:rsidP="004A04FC">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9</w:t>
            </w:r>
            <w:r w:rsidRPr="000611BB">
              <w:rPr>
                <w:rFonts w:ascii="標楷體" w:hAnsi="標楷體" w:cs="新細明體"/>
                <w:color w:val="BFBFBF" w:themeColor="background1" w:themeShade="BF"/>
                <w:sz w:val="24"/>
                <w:szCs w:val="24"/>
              </w:rPr>
              <w:t>,500</w:t>
            </w:r>
          </w:p>
        </w:tc>
        <w:tc>
          <w:tcPr>
            <w:tcW w:w="1134" w:type="dxa"/>
            <w:vAlign w:val="center"/>
          </w:tcPr>
          <w:p w:rsidR="004A04FC" w:rsidRPr="000611BB" w:rsidRDefault="004A04FC" w:rsidP="004A04FC">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3</w:t>
            </w:r>
          </w:p>
        </w:tc>
        <w:tc>
          <w:tcPr>
            <w:tcW w:w="2976" w:type="dxa"/>
            <w:vAlign w:val="center"/>
          </w:tcPr>
          <w:p w:rsidR="004A04FC" w:rsidRPr="000611BB" w:rsidRDefault="004A04FC" w:rsidP="004A04FC">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2</w:t>
            </w:r>
            <w:r w:rsidRPr="000611BB">
              <w:rPr>
                <w:rFonts w:ascii="標楷體" w:hAnsi="標楷體" w:cs="新細明體"/>
                <w:color w:val="A6A6A6" w:themeColor="background1" w:themeShade="A6"/>
                <w:sz w:val="24"/>
                <w:szCs w:val="24"/>
              </w:rPr>
              <w:t>8,500</w:t>
            </w:r>
          </w:p>
        </w:tc>
      </w:tr>
      <w:tr w:rsidR="004A04FC" w:rsidRPr="00BE11F0" w:rsidTr="005F1DDE">
        <w:trPr>
          <w:trHeight w:val="340"/>
        </w:trPr>
        <w:tc>
          <w:tcPr>
            <w:tcW w:w="2673" w:type="dxa"/>
            <w:vAlign w:val="center"/>
          </w:tcPr>
          <w:p w:rsidR="004A04FC" w:rsidRPr="00292057" w:rsidRDefault="004A04FC" w:rsidP="004A04FC">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電流感測模組</w:t>
            </w:r>
          </w:p>
        </w:tc>
        <w:tc>
          <w:tcPr>
            <w:tcW w:w="1155" w:type="dxa"/>
            <w:vAlign w:val="center"/>
          </w:tcPr>
          <w:p w:rsidR="004A04FC" w:rsidRPr="00BE11F0" w:rsidRDefault="004A04FC" w:rsidP="004A04FC">
            <w:pPr>
              <w:spacing w:line="480" w:lineRule="exact"/>
              <w:jc w:val="center"/>
              <w:rPr>
                <w:rFonts w:ascii="Arial" w:hAnsi="Arial" w:cs="新細明體"/>
                <w:sz w:val="24"/>
                <w:szCs w:val="24"/>
              </w:rPr>
            </w:pPr>
          </w:p>
        </w:tc>
        <w:tc>
          <w:tcPr>
            <w:tcW w:w="1134" w:type="dxa"/>
            <w:vAlign w:val="center"/>
          </w:tcPr>
          <w:p w:rsidR="004A04FC" w:rsidRPr="000611BB" w:rsidRDefault="004A04FC" w:rsidP="004A04FC">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w:t>
            </w:r>
          </w:p>
        </w:tc>
        <w:tc>
          <w:tcPr>
            <w:tcW w:w="1134" w:type="dxa"/>
            <w:vAlign w:val="center"/>
          </w:tcPr>
          <w:p w:rsidR="004A04FC" w:rsidRPr="000611BB" w:rsidRDefault="004A04FC" w:rsidP="004A04FC">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1</w:t>
            </w:r>
            <w:r w:rsidRPr="000611BB">
              <w:rPr>
                <w:rFonts w:ascii="標楷體" w:hAnsi="標楷體" w:cs="新細明體"/>
                <w:color w:val="BFBFBF" w:themeColor="background1" w:themeShade="BF"/>
                <w:sz w:val="24"/>
                <w:szCs w:val="24"/>
              </w:rPr>
              <w:t>0</w:t>
            </w:r>
          </w:p>
        </w:tc>
        <w:tc>
          <w:tcPr>
            <w:tcW w:w="2976" w:type="dxa"/>
            <w:vAlign w:val="center"/>
          </w:tcPr>
          <w:p w:rsidR="004A04FC" w:rsidRPr="000611BB" w:rsidRDefault="004A04FC" w:rsidP="004A04FC">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0,000</w:t>
            </w:r>
          </w:p>
        </w:tc>
      </w:tr>
      <w:tr w:rsidR="004A04FC" w:rsidRPr="00BE11F0" w:rsidTr="005F1DDE">
        <w:trPr>
          <w:trHeight w:val="340"/>
        </w:trPr>
        <w:tc>
          <w:tcPr>
            <w:tcW w:w="2673" w:type="dxa"/>
            <w:vAlign w:val="center"/>
          </w:tcPr>
          <w:p w:rsidR="004A04FC" w:rsidRPr="00BE11F0" w:rsidRDefault="004A04FC" w:rsidP="004A04FC">
            <w:pPr>
              <w:spacing w:line="480" w:lineRule="exact"/>
              <w:rPr>
                <w:rFonts w:ascii="Arial" w:hAnsi="Arial" w:cs="新細明體"/>
                <w:sz w:val="24"/>
                <w:szCs w:val="24"/>
              </w:rPr>
            </w:pPr>
            <w:r w:rsidRPr="009D1A32">
              <w:rPr>
                <w:rFonts w:ascii="Arial" w:hAnsi="Arial" w:cs="新細明體" w:hint="eastAsia"/>
                <w:color w:val="BFBFBF" w:themeColor="background1" w:themeShade="BF"/>
                <w:sz w:val="24"/>
                <w:szCs w:val="24"/>
              </w:rPr>
              <w:t>數位聯網電表</w:t>
            </w:r>
          </w:p>
        </w:tc>
        <w:tc>
          <w:tcPr>
            <w:tcW w:w="1155" w:type="dxa"/>
            <w:vAlign w:val="center"/>
          </w:tcPr>
          <w:p w:rsidR="004A04FC" w:rsidRPr="00BE11F0" w:rsidRDefault="004A04FC" w:rsidP="004A04FC">
            <w:pPr>
              <w:spacing w:line="480" w:lineRule="exact"/>
              <w:jc w:val="center"/>
              <w:rPr>
                <w:rFonts w:ascii="Arial" w:hAnsi="Arial" w:cs="新細明體"/>
                <w:sz w:val="24"/>
                <w:szCs w:val="24"/>
              </w:rPr>
            </w:pPr>
          </w:p>
        </w:tc>
        <w:tc>
          <w:tcPr>
            <w:tcW w:w="1134" w:type="dxa"/>
            <w:vAlign w:val="center"/>
          </w:tcPr>
          <w:p w:rsidR="004A04FC" w:rsidRPr="009D1A32" w:rsidRDefault="004A04FC" w:rsidP="004A04FC">
            <w:pPr>
              <w:spacing w:line="480" w:lineRule="exact"/>
              <w:jc w:val="right"/>
              <w:rPr>
                <w:rFonts w:ascii="標楷體" w:hAnsi="標楷體" w:cs="新細明體"/>
                <w:color w:val="BFBFBF" w:themeColor="background1" w:themeShade="BF"/>
                <w:sz w:val="24"/>
                <w:szCs w:val="24"/>
              </w:rPr>
            </w:pPr>
            <w:r w:rsidRPr="009D1A32">
              <w:rPr>
                <w:rFonts w:ascii="標楷體" w:hAnsi="標楷體" w:cs="新細明體" w:hint="eastAsia"/>
                <w:color w:val="BFBFBF" w:themeColor="background1" w:themeShade="BF"/>
                <w:sz w:val="24"/>
                <w:szCs w:val="24"/>
              </w:rPr>
              <w:t>9</w:t>
            </w:r>
            <w:r w:rsidRPr="009D1A32">
              <w:rPr>
                <w:rFonts w:ascii="標楷體" w:hAnsi="標楷體" w:cs="新細明體"/>
                <w:color w:val="BFBFBF" w:themeColor="background1" w:themeShade="BF"/>
                <w:sz w:val="24"/>
                <w:szCs w:val="24"/>
              </w:rPr>
              <w:t>000</w:t>
            </w:r>
          </w:p>
        </w:tc>
        <w:tc>
          <w:tcPr>
            <w:tcW w:w="1134" w:type="dxa"/>
            <w:vAlign w:val="center"/>
          </w:tcPr>
          <w:p w:rsidR="004A04FC" w:rsidRPr="009D1A32" w:rsidRDefault="004A04FC" w:rsidP="004A04FC">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3</w:t>
            </w:r>
          </w:p>
        </w:tc>
        <w:tc>
          <w:tcPr>
            <w:tcW w:w="2976" w:type="dxa"/>
            <w:vAlign w:val="center"/>
          </w:tcPr>
          <w:p w:rsidR="004A04FC" w:rsidRPr="009D1A32" w:rsidRDefault="004A04FC" w:rsidP="004A04FC">
            <w:pPr>
              <w:spacing w:line="480" w:lineRule="exact"/>
              <w:jc w:val="right"/>
              <w:rPr>
                <w:rFonts w:ascii="標楷體" w:hAnsi="標楷體" w:cs="新細明體"/>
                <w:color w:val="BFBFBF" w:themeColor="background1" w:themeShade="BF"/>
                <w:sz w:val="24"/>
                <w:szCs w:val="24"/>
              </w:rPr>
            </w:pPr>
            <w:r>
              <w:rPr>
                <w:rFonts w:ascii="標楷體" w:hAnsi="標楷體" w:cs="新細明體" w:hint="eastAsia"/>
                <w:color w:val="BFBFBF" w:themeColor="background1" w:themeShade="BF"/>
                <w:sz w:val="24"/>
                <w:szCs w:val="24"/>
              </w:rPr>
              <w:t>2</w:t>
            </w:r>
            <w:r>
              <w:rPr>
                <w:rFonts w:ascii="標楷體" w:hAnsi="標楷體" w:cs="新細明體"/>
                <w:color w:val="BFBFBF" w:themeColor="background1" w:themeShade="BF"/>
                <w:sz w:val="24"/>
                <w:szCs w:val="24"/>
              </w:rPr>
              <w:t>7,000</w:t>
            </w: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rPr>
                <w:rFonts w:ascii="Arial" w:hAnsi="Arial" w:cs="新細明體"/>
                <w:sz w:val="24"/>
                <w:szCs w:val="24"/>
              </w:rPr>
            </w:pP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5F1DDE" w:rsidP="00921E8C">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921E8C">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921E8C">
            <w:pPr>
              <w:spacing w:line="240" w:lineRule="auto"/>
              <w:jc w:val="center"/>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1134" w:type="dxa"/>
            <w:vAlign w:val="center"/>
          </w:tcPr>
          <w:p w:rsidR="005F1DDE" w:rsidRPr="00BE11F0" w:rsidRDefault="005F1DDE" w:rsidP="00921E8C">
            <w:pPr>
              <w:spacing w:line="240" w:lineRule="auto"/>
              <w:jc w:val="right"/>
              <w:rPr>
                <w:rFonts w:ascii="Arial" w:hAnsi="Arial" w:cs="新細明體"/>
                <w:sz w:val="24"/>
                <w:szCs w:val="24"/>
              </w:rPr>
            </w:pPr>
          </w:p>
        </w:tc>
        <w:tc>
          <w:tcPr>
            <w:tcW w:w="2976" w:type="dxa"/>
            <w:vAlign w:val="center"/>
          </w:tcPr>
          <w:p w:rsidR="005F1DDE" w:rsidRPr="00BE11F0" w:rsidRDefault="00714204" w:rsidP="00921E8C">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7948FC">
      <w:pPr>
        <w:kinsoku w:val="0"/>
        <w:rPr>
          <w:rFonts w:ascii="標楷體" w:hAnsi="標楷體"/>
          <w:szCs w:val="28"/>
        </w:rPr>
      </w:pPr>
    </w:p>
    <w:p w:rsidR="007948FC" w:rsidRPr="00BE11F0" w:rsidRDefault="007948FC" w:rsidP="007948FC">
      <w:pPr>
        <w:pStyle w:val="a0"/>
        <w:numPr>
          <w:ilvl w:val="0"/>
          <w:numId w:val="22"/>
        </w:numPr>
        <w:ind w:leftChars="7" w:left="587" w:hanging="567"/>
      </w:pPr>
      <w:r w:rsidRPr="00BE11F0">
        <w:rPr>
          <w:rFonts w:hint="eastAsia"/>
        </w:rPr>
        <w:t>維護費明細表</w:t>
      </w:r>
    </w:p>
    <w:p w:rsidR="007948FC" w:rsidRPr="00BE11F0" w:rsidRDefault="007948FC" w:rsidP="007948F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276"/>
          <w:tblHeader/>
        </w:trPr>
        <w:tc>
          <w:tcPr>
            <w:tcW w:w="2673"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單價</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335B1B">
            <w:pPr>
              <w:spacing w:line="240" w:lineRule="auto"/>
              <w:jc w:val="center"/>
              <w:rPr>
                <w:sz w:val="24"/>
                <w:szCs w:val="24"/>
              </w:rPr>
            </w:pPr>
            <w:r w:rsidRPr="00BE11F0">
              <w:rPr>
                <w:rFonts w:hint="eastAsia"/>
                <w:sz w:val="24"/>
                <w:szCs w:val="24"/>
              </w:rPr>
              <w:t>小計</w:t>
            </w:r>
          </w:p>
          <w:p w:rsidR="007948FC" w:rsidRPr="00BE11F0" w:rsidRDefault="007948FC" w:rsidP="00335B1B">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276"/>
          <w:tblHeader/>
        </w:trPr>
        <w:tc>
          <w:tcPr>
            <w:tcW w:w="2673"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5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1134"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c>
          <w:tcPr>
            <w:tcW w:w="2835" w:type="dxa"/>
            <w:vMerge/>
            <w:shd w:val="clear" w:color="auto" w:fill="B6DDE8" w:themeFill="accent5" w:themeFillTint="66"/>
            <w:vAlign w:val="center"/>
          </w:tcPr>
          <w:p w:rsidR="007948FC" w:rsidRPr="00BE11F0" w:rsidRDefault="007948FC" w:rsidP="00335B1B">
            <w:pPr>
              <w:spacing w:line="240" w:lineRule="auto"/>
              <w:jc w:val="center"/>
              <w:rPr>
                <w:sz w:val="24"/>
                <w:szCs w:val="24"/>
              </w:rPr>
            </w:pPr>
          </w:p>
        </w:tc>
      </w:tr>
      <w:tr w:rsidR="007948FC" w:rsidRPr="00BE11F0" w:rsidTr="00335B1B">
        <w:trPr>
          <w:trHeight w:val="340"/>
        </w:trPr>
        <w:tc>
          <w:tcPr>
            <w:tcW w:w="2673" w:type="dxa"/>
            <w:vAlign w:val="center"/>
          </w:tcPr>
          <w:p w:rsidR="007948FC" w:rsidRPr="00BE11F0" w:rsidRDefault="00B76A74" w:rsidP="00335B1B">
            <w:pPr>
              <w:spacing w:line="240" w:lineRule="auto"/>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rPr>
                <w:rFonts w:ascii="Arial" w:hAnsi="Arial" w:cs="新細明體"/>
                <w:sz w:val="24"/>
                <w:szCs w:val="24"/>
              </w:rPr>
            </w:pP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335B1B">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335B1B">
            <w:pPr>
              <w:spacing w:line="240" w:lineRule="auto"/>
              <w:jc w:val="center"/>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1134" w:type="dxa"/>
            <w:vAlign w:val="center"/>
          </w:tcPr>
          <w:p w:rsidR="007948FC" w:rsidRPr="00BE11F0" w:rsidRDefault="007948FC" w:rsidP="00335B1B">
            <w:pPr>
              <w:spacing w:line="240" w:lineRule="auto"/>
              <w:jc w:val="right"/>
              <w:rPr>
                <w:rFonts w:ascii="Arial" w:hAnsi="Arial" w:cs="新細明體"/>
                <w:sz w:val="24"/>
                <w:szCs w:val="24"/>
              </w:rPr>
            </w:pPr>
          </w:p>
        </w:tc>
        <w:tc>
          <w:tcPr>
            <w:tcW w:w="2835" w:type="dxa"/>
            <w:vAlign w:val="center"/>
          </w:tcPr>
          <w:p w:rsidR="007948FC" w:rsidRPr="00BE11F0" w:rsidRDefault="007948FC" w:rsidP="00335B1B">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921E8C"/>
    <w:p w:rsidR="00921E8C" w:rsidRPr="00BE11F0" w:rsidRDefault="003C4E68" w:rsidP="007948FC">
      <w:pPr>
        <w:pStyle w:val="a0"/>
        <w:numPr>
          <w:ilvl w:val="0"/>
          <w:numId w:val="22"/>
        </w:numPr>
        <w:ind w:leftChars="7" w:left="587" w:hanging="567"/>
      </w:pPr>
      <w:r w:rsidRPr="00BE11F0">
        <w:rPr>
          <w:rFonts w:hint="eastAsia"/>
        </w:rPr>
        <w:t>代辦</w:t>
      </w:r>
      <w:r w:rsidR="000F1DA9" w:rsidRPr="00BE11F0">
        <w:rPr>
          <w:rFonts w:hint="eastAsia"/>
        </w:rPr>
        <w:t>加工</w:t>
      </w:r>
      <w:r w:rsidRPr="00BE11F0">
        <w:rPr>
          <w:rFonts w:hint="eastAsia"/>
        </w:rPr>
        <w:t>費明細表</w:t>
      </w:r>
    </w:p>
    <w:p w:rsidR="003C4E68" w:rsidRPr="00BE11F0" w:rsidRDefault="003C4E68" w:rsidP="00921E8C">
      <w:pPr>
        <w:pStyle w:val="a0"/>
        <w:spacing w:line="240" w:lineRule="auto"/>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276"/>
          <w:tblHeader/>
        </w:trPr>
        <w:tc>
          <w:tcPr>
            <w:tcW w:w="2673"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單價</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050E38">
            <w:pPr>
              <w:spacing w:line="240" w:lineRule="auto"/>
              <w:jc w:val="center"/>
              <w:rPr>
                <w:sz w:val="24"/>
                <w:szCs w:val="24"/>
              </w:rPr>
            </w:pPr>
            <w:r w:rsidRPr="00BE11F0">
              <w:rPr>
                <w:rFonts w:hint="eastAsia"/>
                <w:sz w:val="24"/>
                <w:szCs w:val="24"/>
              </w:rPr>
              <w:t>小計</w:t>
            </w:r>
          </w:p>
          <w:p w:rsidR="005F1DDE" w:rsidRPr="00BE11F0" w:rsidRDefault="005F1DDE" w:rsidP="00050E38">
            <w:pPr>
              <w:spacing w:line="240" w:lineRule="auto"/>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276"/>
          <w:tblHeader/>
        </w:trPr>
        <w:tc>
          <w:tcPr>
            <w:tcW w:w="2673"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5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1134"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c>
          <w:tcPr>
            <w:tcW w:w="2835" w:type="dxa"/>
            <w:vMerge/>
            <w:shd w:val="clear" w:color="auto" w:fill="B6DDE8" w:themeFill="accent5" w:themeFillTint="66"/>
            <w:vAlign w:val="center"/>
          </w:tcPr>
          <w:p w:rsidR="005F1DDE" w:rsidRPr="00BE11F0" w:rsidRDefault="005F1DDE" w:rsidP="00050E38">
            <w:pPr>
              <w:spacing w:line="240" w:lineRule="auto"/>
              <w:jc w:val="center"/>
              <w:rPr>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050E38">
            <w:pPr>
              <w:spacing w:line="240" w:lineRule="auto"/>
              <w:rPr>
                <w:rFonts w:ascii="Arial" w:hAnsi="Arial" w:cs="新細明體"/>
                <w:sz w:val="24"/>
                <w:szCs w:val="24"/>
              </w:rPr>
            </w:pP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E11F0" w:rsidRDefault="005F1DDE" w:rsidP="00050E38">
            <w:pPr>
              <w:spacing w:line="240" w:lineRule="auto"/>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050E38">
            <w:pPr>
              <w:spacing w:line="240" w:lineRule="auto"/>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050E38">
            <w:pPr>
              <w:spacing w:line="240" w:lineRule="auto"/>
              <w:jc w:val="center"/>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1134" w:type="dxa"/>
            <w:vAlign w:val="center"/>
          </w:tcPr>
          <w:p w:rsidR="005F1DDE" w:rsidRPr="00BE11F0" w:rsidRDefault="005F1DDE" w:rsidP="00050E38">
            <w:pPr>
              <w:spacing w:line="240" w:lineRule="auto"/>
              <w:jc w:val="right"/>
              <w:rPr>
                <w:rFonts w:ascii="Arial" w:hAnsi="Arial" w:cs="新細明體"/>
                <w:sz w:val="24"/>
                <w:szCs w:val="24"/>
              </w:rPr>
            </w:pPr>
          </w:p>
        </w:tc>
        <w:tc>
          <w:tcPr>
            <w:tcW w:w="2835" w:type="dxa"/>
            <w:vAlign w:val="center"/>
          </w:tcPr>
          <w:p w:rsidR="005F1DDE" w:rsidRPr="00BC6C47" w:rsidRDefault="00714204" w:rsidP="00050E38">
            <w:pPr>
              <w:spacing w:line="240" w:lineRule="auto"/>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921E8C">
      <w:r w:rsidRPr="00BC6C47">
        <w:br w:type="page"/>
      </w:r>
    </w:p>
    <w:p w:rsidR="00921E8C" w:rsidRPr="00BC6C47" w:rsidRDefault="003C4E68" w:rsidP="007948FC">
      <w:pPr>
        <w:pStyle w:val="a0"/>
        <w:numPr>
          <w:ilvl w:val="0"/>
          <w:numId w:val="22"/>
        </w:numPr>
        <w:ind w:leftChars="7" w:left="587" w:hanging="567"/>
      </w:pPr>
      <w:r w:rsidRPr="00BC6C47">
        <w:rPr>
          <w:rFonts w:hint="eastAsia"/>
        </w:rPr>
        <w:t>設備使用費明細表</w:t>
      </w:r>
    </w:p>
    <w:p w:rsidR="003C4E68" w:rsidRPr="00BC6C47" w:rsidRDefault="003C4E68" w:rsidP="00921E8C">
      <w:pPr>
        <w:pStyle w:val="a0"/>
        <w:spacing w:line="240" w:lineRule="auto"/>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0C1007">
            <w:pPr>
              <w:spacing w:line="240" w:lineRule="auto"/>
              <w:jc w:val="center"/>
              <w:rPr>
                <w:kern w:val="0"/>
                <w:sz w:val="22"/>
                <w:szCs w:val="24"/>
              </w:rPr>
            </w:pPr>
            <w:r w:rsidRPr="00BC6C47">
              <w:rPr>
                <w:rFonts w:hint="eastAsia"/>
                <w:kern w:val="0"/>
                <w:sz w:val="22"/>
                <w:szCs w:val="24"/>
              </w:rPr>
              <w:t>使用</w:t>
            </w:r>
          </w:p>
          <w:p w:rsidR="003C4E68" w:rsidRPr="00BC6C47" w:rsidRDefault="003C4E68" w:rsidP="000C1007">
            <w:pPr>
              <w:spacing w:line="240" w:lineRule="auto"/>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0C1007">
            <w:pPr>
              <w:spacing w:line="240" w:lineRule="auto"/>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714204">
            <w:pPr>
              <w:spacing w:line="240" w:lineRule="auto"/>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0C1007">
            <w:pPr>
              <w:spacing w:line="240" w:lineRule="auto"/>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3C4E68" w:rsidP="000C1007">
            <w:pPr>
              <w:spacing w:line="240" w:lineRule="auto"/>
              <w:rPr>
                <w:kern w:val="0"/>
                <w:sz w:val="22"/>
                <w:szCs w:val="24"/>
              </w:rPr>
            </w:pP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0C1007">
            <w:pPr>
              <w:spacing w:line="240" w:lineRule="auto"/>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993"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567" w:type="dxa"/>
            <w:shd w:val="clear" w:color="auto" w:fill="auto"/>
            <w:noWrap/>
            <w:vAlign w:val="center"/>
            <w:hideMark/>
          </w:tcPr>
          <w:p w:rsidR="003C4E68" w:rsidRPr="00BC6C47" w:rsidRDefault="003C4E68" w:rsidP="000C1007">
            <w:pPr>
              <w:spacing w:line="240" w:lineRule="auto"/>
              <w:jc w:val="right"/>
              <w:rPr>
                <w:kern w:val="0"/>
                <w:sz w:val="22"/>
                <w:szCs w:val="24"/>
              </w:rPr>
            </w:pPr>
          </w:p>
        </w:tc>
        <w:tc>
          <w:tcPr>
            <w:tcW w:w="2551" w:type="dxa"/>
            <w:shd w:val="clear" w:color="auto" w:fill="auto"/>
            <w:vAlign w:val="center"/>
            <w:hideMark/>
          </w:tcPr>
          <w:p w:rsidR="003C4E68" w:rsidRPr="00BC6C47" w:rsidRDefault="00714204" w:rsidP="000C1007">
            <w:pPr>
              <w:spacing w:line="240" w:lineRule="auto"/>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0C1007">
            <w:pPr>
              <w:spacing w:line="240" w:lineRule="auto"/>
              <w:jc w:val="center"/>
              <w:rPr>
                <w:kern w:val="0"/>
                <w:sz w:val="22"/>
                <w:szCs w:val="24"/>
              </w:rPr>
            </w:pPr>
          </w:p>
        </w:tc>
        <w:tc>
          <w:tcPr>
            <w:tcW w:w="1134" w:type="dxa"/>
            <w:shd w:val="clear" w:color="auto" w:fill="auto"/>
            <w:noWrap/>
            <w:vAlign w:val="center"/>
            <w:hideMark/>
          </w:tcPr>
          <w:p w:rsidR="003C4E68" w:rsidRPr="00BC6C47" w:rsidRDefault="003C4E68" w:rsidP="000C1007">
            <w:pPr>
              <w:spacing w:line="240" w:lineRule="auto"/>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0C1007">
            <w:pPr>
              <w:spacing w:line="240" w:lineRule="auto"/>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0C1007">
            <w:pPr>
              <w:spacing w:line="240" w:lineRule="auto"/>
              <w:jc w:val="right"/>
              <w:rPr>
                <w:kern w:val="0"/>
                <w:sz w:val="22"/>
                <w:szCs w:val="24"/>
              </w:rPr>
            </w:pPr>
          </w:p>
        </w:tc>
      </w:tr>
    </w:tbl>
    <w:p w:rsidR="00714204" w:rsidRPr="00BC6C47" w:rsidRDefault="00714204" w:rsidP="00714204">
      <w:pPr>
        <w:spacing w:line="24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714204">
      <w:pPr>
        <w:spacing w:line="24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714204">
      <w:pPr>
        <w:spacing w:line="24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714204">
      <w:pPr>
        <w:spacing w:line="24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714204">
      <w:pPr>
        <w:spacing w:line="24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714204">
      <w:pPr>
        <w:spacing w:line="24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0C1007"/>
    <w:p w:rsidR="00FA1451" w:rsidRPr="00BC6C47" w:rsidRDefault="00FA1451" w:rsidP="000C1007">
      <w:r w:rsidRPr="00BC6C47">
        <w:br w:type="page"/>
      </w:r>
    </w:p>
    <w:p w:rsidR="002363EB" w:rsidRPr="00BC6C47" w:rsidRDefault="002363EB" w:rsidP="00C914AB">
      <w:pPr>
        <w:pStyle w:val="1"/>
        <w:numPr>
          <w:ilvl w:val="0"/>
          <w:numId w:val="23"/>
        </w:numPr>
        <w:ind w:left="567" w:hanging="567"/>
      </w:pPr>
      <w:bookmarkStart w:id="10" w:name="_Toc503953922"/>
      <w:r w:rsidRPr="00BC6C47">
        <w:rPr>
          <w:rFonts w:hint="eastAsia"/>
        </w:rPr>
        <w:t>預期效益</w:t>
      </w:r>
      <w:bookmarkEnd w:id="10"/>
    </w:p>
    <w:p w:rsidR="002363EB" w:rsidRPr="00BC6C47" w:rsidRDefault="002363EB" w:rsidP="00F706B6">
      <w:pPr>
        <w:pStyle w:val="2"/>
        <w:numPr>
          <w:ilvl w:val="1"/>
          <w:numId w:val="23"/>
        </w:numPr>
        <w:ind w:leftChars="0" w:left="1134" w:hanging="567"/>
      </w:pPr>
      <w:bookmarkStart w:id="11" w:name="_Toc503953923"/>
      <w:r w:rsidRPr="00BC6C47">
        <w:rPr>
          <w:rFonts w:hint="eastAsia"/>
        </w:rPr>
        <w:t>量化效益</w:t>
      </w:r>
      <w:bookmarkEnd w:id="11"/>
    </w:p>
    <w:p w:rsidR="00837345"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50"/>
        <w:gridCol w:w="851"/>
        <w:gridCol w:w="992"/>
      </w:tblGrid>
      <w:tr w:rsidR="002B5C27" w:rsidRPr="00BC6C47" w:rsidTr="007C35A3">
        <w:trPr>
          <w:cantSplit/>
          <w:trHeight w:val="170"/>
        </w:trPr>
        <w:tc>
          <w:tcPr>
            <w:tcW w:w="1418" w:type="dxa"/>
            <w:gridSpan w:val="2"/>
            <w:vMerge w:val="restart"/>
            <w:shd w:val="clear" w:color="auto" w:fill="B6DDE8" w:themeFill="accent5" w:themeFillTint="66"/>
            <w:vAlign w:val="center"/>
          </w:tcPr>
          <w:p w:rsidR="002B5C27" w:rsidRPr="00BC6C47" w:rsidRDefault="002B5C27" w:rsidP="007C35A3">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2B5C27" w:rsidRPr="00BC6C47" w:rsidRDefault="002B5C27" w:rsidP="007C35A3">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tcPr>
          <w:p w:rsidR="002B5C27" w:rsidRPr="00BC6C47" w:rsidRDefault="002B5C27" w:rsidP="007C35A3">
            <w:pPr>
              <w:jc w:val="center"/>
              <w:rPr>
                <w:rFonts w:ascii="標楷體" w:hAnsi="標楷體"/>
                <w:sz w:val="24"/>
                <w:szCs w:val="24"/>
              </w:rPr>
            </w:pPr>
            <w:r w:rsidRPr="00BC6C47">
              <w:rPr>
                <w:rFonts w:ascii="標楷體" w:hAnsi="標楷體" w:hint="eastAsia"/>
                <w:sz w:val="24"/>
                <w:szCs w:val="24"/>
              </w:rPr>
              <w:t>輔導前</w:t>
            </w:r>
          </w:p>
        </w:tc>
        <w:tc>
          <w:tcPr>
            <w:tcW w:w="2693" w:type="dxa"/>
            <w:gridSpan w:val="3"/>
            <w:shd w:val="clear" w:color="auto" w:fill="B6DDE8" w:themeFill="accent5" w:themeFillTint="66"/>
            <w:vAlign w:val="center"/>
          </w:tcPr>
          <w:p w:rsidR="002B5C27" w:rsidRPr="00BC6C47" w:rsidRDefault="002B5C27" w:rsidP="007C35A3">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2B5C27" w:rsidRPr="00BC6C47" w:rsidTr="00D14DB7">
        <w:trPr>
          <w:cantSplit/>
          <w:trHeight w:val="317"/>
        </w:trPr>
        <w:tc>
          <w:tcPr>
            <w:tcW w:w="1418" w:type="dxa"/>
            <w:gridSpan w:val="2"/>
            <w:vMerge/>
            <w:shd w:val="clear" w:color="auto" w:fill="B6DDE8" w:themeFill="accent5" w:themeFillTint="66"/>
            <w:vAlign w:val="center"/>
          </w:tcPr>
          <w:p w:rsidR="002B5C27" w:rsidRPr="00BC6C47" w:rsidRDefault="002B5C27" w:rsidP="007C35A3">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2B5C27" w:rsidRPr="00BC6C47" w:rsidRDefault="002B5C27" w:rsidP="007C35A3">
            <w:pPr>
              <w:spacing w:line="240" w:lineRule="auto"/>
              <w:jc w:val="center"/>
              <w:rPr>
                <w:rFonts w:ascii="標楷體" w:hAnsi="標楷體"/>
                <w:sz w:val="24"/>
                <w:szCs w:val="24"/>
              </w:rPr>
            </w:pPr>
          </w:p>
        </w:tc>
        <w:tc>
          <w:tcPr>
            <w:tcW w:w="964" w:type="dxa"/>
            <w:vMerge/>
            <w:shd w:val="clear" w:color="auto" w:fill="B6DDE8" w:themeFill="accent5" w:themeFillTint="66"/>
          </w:tcPr>
          <w:p w:rsidR="002B5C27" w:rsidRPr="00BC6C47" w:rsidRDefault="002B5C27" w:rsidP="007C35A3">
            <w:pPr>
              <w:jc w:val="center"/>
              <w:rPr>
                <w:rFonts w:ascii="標楷體" w:hAnsi="標楷體"/>
                <w:sz w:val="24"/>
                <w:szCs w:val="24"/>
              </w:rPr>
            </w:pPr>
          </w:p>
        </w:tc>
        <w:tc>
          <w:tcPr>
            <w:tcW w:w="850" w:type="dxa"/>
            <w:shd w:val="clear" w:color="auto" w:fill="B6DDE8" w:themeFill="accent5" w:themeFillTint="66"/>
            <w:vAlign w:val="center"/>
          </w:tcPr>
          <w:p w:rsidR="002B5C27" w:rsidRPr="00BC6C47" w:rsidRDefault="002B5C27" w:rsidP="007C35A3">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Pr>
                <w:rFonts w:ascii="標楷體" w:hAnsi="標楷體" w:hint="eastAsia"/>
                <w:color w:val="000000" w:themeColor="text1"/>
                <w:sz w:val="24"/>
                <w:szCs w:val="24"/>
              </w:rPr>
              <w:t>1</w:t>
            </w:r>
            <w:r>
              <w:rPr>
                <w:rFonts w:ascii="標楷體" w:hAnsi="標楷體"/>
                <w:color w:val="000000" w:themeColor="text1"/>
                <w:sz w:val="24"/>
                <w:szCs w:val="24"/>
              </w:rPr>
              <w:t>2</w:t>
            </w:r>
            <w:r w:rsidRPr="00BC6C47">
              <w:rPr>
                <w:rFonts w:ascii="標楷體" w:hAnsi="標楷體"/>
                <w:color w:val="000000" w:themeColor="text1"/>
                <w:sz w:val="24"/>
                <w:szCs w:val="24"/>
              </w:rPr>
              <w:t>年</w:t>
            </w:r>
          </w:p>
        </w:tc>
        <w:tc>
          <w:tcPr>
            <w:tcW w:w="851" w:type="dxa"/>
            <w:shd w:val="clear" w:color="auto" w:fill="B6DDE8" w:themeFill="accent5" w:themeFillTint="66"/>
            <w:vAlign w:val="center"/>
          </w:tcPr>
          <w:p w:rsidR="002B5C27" w:rsidRPr="00BC6C47" w:rsidRDefault="002B5C27" w:rsidP="007C35A3">
            <w:pPr>
              <w:spacing w:line="240" w:lineRule="auto"/>
              <w:jc w:val="center"/>
              <w:rPr>
                <w:rFonts w:ascii="標楷體" w:hAnsi="標楷體"/>
                <w:color w:val="000000" w:themeColor="text1"/>
                <w:sz w:val="24"/>
                <w:szCs w:val="24"/>
              </w:rPr>
            </w:pPr>
            <w:r w:rsidRPr="00C12185">
              <w:rPr>
                <w:rFonts w:ascii="標楷體" w:hAnsi="標楷體"/>
                <w:color w:val="000000" w:themeColor="text1"/>
                <w:sz w:val="24"/>
                <w:szCs w:val="24"/>
              </w:rPr>
              <w:t>1</w:t>
            </w:r>
            <w:r>
              <w:rPr>
                <w:rFonts w:ascii="標楷體" w:hAnsi="標楷體" w:hint="eastAsia"/>
                <w:color w:val="000000" w:themeColor="text1"/>
                <w:sz w:val="24"/>
                <w:szCs w:val="24"/>
              </w:rPr>
              <w:t>1</w:t>
            </w:r>
            <w:r>
              <w:rPr>
                <w:rFonts w:ascii="標楷體" w:hAnsi="標楷體"/>
                <w:color w:val="000000" w:themeColor="text1"/>
                <w:sz w:val="24"/>
                <w:szCs w:val="24"/>
              </w:rPr>
              <w:t>3</w:t>
            </w:r>
            <w:r w:rsidRPr="00BC6C47">
              <w:rPr>
                <w:rFonts w:ascii="標楷體" w:hAnsi="標楷體"/>
                <w:color w:val="000000" w:themeColor="text1"/>
                <w:sz w:val="24"/>
                <w:szCs w:val="24"/>
              </w:rPr>
              <w:t>年</w:t>
            </w:r>
          </w:p>
        </w:tc>
        <w:tc>
          <w:tcPr>
            <w:tcW w:w="992" w:type="dxa"/>
            <w:shd w:val="clear" w:color="auto" w:fill="B6DDE8" w:themeFill="accent5" w:themeFillTint="66"/>
            <w:vAlign w:val="center"/>
          </w:tcPr>
          <w:p w:rsidR="002B5C27" w:rsidRPr="00BC6C47" w:rsidRDefault="002B5C27" w:rsidP="007C35A3">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2B5C27" w:rsidRPr="00BC6C47" w:rsidTr="00D14DB7">
        <w:trPr>
          <w:cantSplit/>
          <w:trHeight w:val="343"/>
        </w:trPr>
        <w:tc>
          <w:tcPr>
            <w:tcW w:w="426" w:type="dxa"/>
            <w:vMerge w:val="restart"/>
            <w:textDirection w:val="tbRlV"/>
            <w:vAlign w:val="center"/>
          </w:tcPr>
          <w:p w:rsidR="002B5C27" w:rsidRPr="00BC6C47" w:rsidRDefault="002B5C27" w:rsidP="007C35A3">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2B5C27" w:rsidRPr="00BC6C47" w:rsidRDefault="002B5C27" w:rsidP="007C35A3">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2B5C27" w:rsidRPr="00BC6C47" w:rsidRDefault="002B5C27" w:rsidP="007C35A3">
            <w:pPr>
              <w:spacing w:line="240" w:lineRule="auto"/>
              <w:rPr>
                <w:rFonts w:ascii="標楷體" w:hAnsi="標楷體"/>
                <w:sz w:val="24"/>
                <w:szCs w:val="24"/>
              </w:rPr>
            </w:pPr>
            <w:r w:rsidRPr="00BC6C47">
              <w:rPr>
                <w:rFonts w:ascii="標楷體" w:hAnsi="標楷體"/>
                <w:sz w:val="24"/>
                <w:szCs w:val="24"/>
              </w:rPr>
              <w:t>投資金額(元)</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tcPr>
          <w:p w:rsidR="002B5C27" w:rsidRPr="00BC6C47" w:rsidRDefault="002B5C27" w:rsidP="007C35A3">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2B5C27" w:rsidRPr="00BC6C47" w:rsidRDefault="002B5C27" w:rsidP="007C35A3">
            <w:pPr>
              <w:spacing w:line="240" w:lineRule="auto"/>
              <w:jc w:val="center"/>
              <w:rPr>
                <w:rFonts w:ascii="標楷體" w:hAnsi="標楷體"/>
                <w:sz w:val="24"/>
                <w:szCs w:val="24"/>
              </w:rPr>
            </w:pPr>
          </w:p>
        </w:tc>
        <w:tc>
          <w:tcPr>
            <w:tcW w:w="851" w:type="dxa"/>
            <w:vAlign w:val="center"/>
          </w:tcPr>
          <w:p w:rsidR="002B5C27" w:rsidRPr="00BC6C47" w:rsidRDefault="002B5C27" w:rsidP="007C35A3">
            <w:pPr>
              <w:spacing w:line="240" w:lineRule="auto"/>
              <w:jc w:val="center"/>
              <w:rPr>
                <w:rFonts w:ascii="標楷體" w:hAnsi="標楷體"/>
                <w:sz w:val="24"/>
                <w:szCs w:val="24"/>
              </w:rPr>
            </w:pPr>
          </w:p>
        </w:tc>
        <w:tc>
          <w:tcPr>
            <w:tcW w:w="992" w:type="dxa"/>
            <w:vAlign w:val="center"/>
          </w:tcPr>
          <w:p w:rsidR="002B5C27" w:rsidRPr="00BC6C47" w:rsidRDefault="002B5C27" w:rsidP="007C35A3">
            <w:pPr>
              <w:spacing w:line="240" w:lineRule="auto"/>
              <w:jc w:val="center"/>
              <w:rPr>
                <w:rFonts w:ascii="標楷體" w:hAnsi="標楷體"/>
                <w:sz w:val="24"/>
                <w:szCs w:val="24"/>
              </w:rPr>
            </w:pPr>
          </w:p>
        </w:tc>
      </w:tr>
      <w:tr w:rsidR="002B5C27" w:rsidRPr="00BC6C47" w:rsidTr="00D14DB7">
        <w:trPr>
          <w:cantSplit/>
          <w:trHeight w:val="343"/>
        </w:trPr>
        <w:tc>
          <w:tcPr>
            <w:tcW w:w="426" w:type="dxa"/>
            <w:vMerge/>
          </w:tcPr>
          <w:p w:rsidR="002B5C27" w:rsidRPr="00BC6C47" w:rsidRDefault="002B5C27" w:rsidP="007C35A3">
            <w:pPr>
              <w:spacing w:line="240" w:lineRule="auto"/>
              <w:rPr>
                <w:rFonts w:ascii="標楷體" w:hAnsi="標楷體"/>
                <w:sz w:val="24"/>
                <w:szCs w:val="24"/>
              </w:rPr>
            </w:pPr>
          </w:p>
        </w:tc>
        <w:tc>
          <w:tcPr>
            <w:tcW w:w="992" w:type="dxa"/>
            <w:vMerge w:val="restart"/>
            <w:vAlign w:val="center"/>
          </w:tcPr>
          <w:p w:rsidR="002B5C27" w:rsidRPr="00BC6C47" w:rsidRDefault="002B5C27" w:rsidP="007C35A3">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2B5C27" w:rsidRPr="00BC6C47" w:rsidRDefault="002B5C27" w:rsidP="007C35A3">
            <w:pPr>
              <w:spacing w:line="240" w:lineRule="auto"/>
              <w:rPr>
                <w:rFonts w:ascii="標楷體" w:hAnsi="標楷體"/>
                <w:sz w:val="24"/>
                <w:szCs w:val="24"/>
              </w:rPr>
            </w:pP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r w:rsidR="004A04FC" w:rsidRPr="001B47D5">
              <w:rPr>
                <w:rFonts w:ascii="標楷體" w:hAnsi="標楷體" w:hint="eastAsia"/>
                <w:b/>
                <w:color w:val="BFBFBF" w:themeColor="background1" w:themeShade="BF"/>
                <w:sz w:val="24"/>
                <w:szCs w:val="24"/>
                <w:u w:val="single"/>
              </w:rPr>
              <w:t xml:space="preserve"> (有則須提供姓名)</w:t>
            </w:r>
          </w:p>
        </w:tc>
        <w:tc>
          <w:tcPr>
            <w:tcW w:w="964" w:type="dxa"/>
          </w:tcPr>
          <w:p w:rsidR="002B5C27" w:rsidRPr="00BC6C47" w:rsidRDefault="002B5C27" w:rsidP="007C35A3">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2B5C27" w:rsidRPr="00BC6C47" w:rsidRDefault="002B5C27" w:rsidP="007C35A3">
            <w:pPr>
              <w:spacing w:line="240" w:lineRule="auto"/>
              <w:jc w:val="center"/>
              <w:rPr>
                <w:rFonts w:ascii="標楷體" w:hAnsi="標楷體"/>
                <w:sz w:val="24"/>
                <w:szCs w:val="24"/>
              </w:rPr>
            </w:pPr>
          </w:p>
        </w:tc>
        <w:tc>
          <w:tcPr>
            <w:tcW w:w="851" w:type="dxa"/>
            <w:vAlign w:val="center"/>
          </w:tcPr>
          <w:p w:rsidR="002B5C27" w:rsidRPr="00BC6C47" w:rsidRDefault="002B5C27" w:rsidP="007C35A3">
            <w:pPr>
              <w:spacing w:line="240" w:lineRule="auto"/>
              <w:jc w:val="center"/>
              <w:rPr>
                <w:rFonts w:ascii="標楷體" w:hAnsi="標楷體"/>
                <w:sz w:val="24"/>
                <w:szCs w:val="24"/>
              </w:rPr>
            </w:pPr>
          </w:p>
        </w:tc>
        <w:tc>
          <w:tcPr>
            <w:tcW w:w="992" w:type="dxa"/>
            <w:vAlign w:val="center"/>
          </w:tcPr>
          <w:p w:rsidR="002B5C27" w:rsidRPr="00BC6C47" w:rsidRDefault="002B5C27" w:rsidP="007C35A3">
            <w:pPr>
              <w:spacing w:line="240" w:lineRule="auto"/>
              <w:jc w:val="center"/>
              <w:rPr>
                <w:rFonts w:ascii="標楷體" w:hAnsi="標楷體"/>
                <w:sz w:val="24"/>
                <w:szCs w:val="24"/>
              </w:rPr>
            </w:pPr>
          </w:p>
        </w:tc>
      </w:tr>
      <w:tr w:rsidR="004A04FC" w:rsidRPr="00BC6C47" w:rsidTr="00D14DB7">
        <w:trPr>
          <w:cantSplit/>
          <w:trHeight w:val="343"/>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ind w:left="314" w:hangingChars="131" w:hanging="314"/>
              <w:rPr>
                <w:rFonts w:ascii="標楷體" w:hAnsi="標楷體"/>
                <w:sz w:val="24"/>
                <w:szCs w:val="24"/>
              </w:rPr>
            </w:pPr>
            <w:r w:rsidRPr="00BC6C47">
              <w:rPr>
                <w:rFonts w:ascii="標楷體" w:hAnsi="標楷體" w:hint="eastAsia"/>
                <w:sz w:val="24"/>
                <w:szCs w:val="24"/>
              </w:rPr>
              <w:t>培訓員工智慧機械職能(人數)</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p>
        </w:tc>
      </w:tr>
      <w:tr w:rsidR="004A04FC" w:rsidRPr="00BC6C47" w:rsidTr="00D14DB7">
        <w:trPr>
          <w:cantSplit/>
          <w:trHeight w:val="343"/>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873619" w:rsidRDefault="004A04FC" w:rsidP="004A04FC">
            <w:pPr>
              <w:spacing w:line="240" w:lineRule="auto"/>
              <w:ind w:left="314" w:hangingChars="131" w:hanging="314"/>
              <w:rPr>
                <w:rFonts w:ascii="標楷體" w:hAnsi="標楷體"/>
                <w:sz w:val="24"/>
                <w:szCs w:val="24"/>
              </w:rPr>
            </w:pPr>
            <w:r>
              <w:rPr>
                <w:rFonts w:ascii="標楷體" w:hAnsi="標楷體" w:hint="eastAsia"/>
                <w:sz w:val="24"/>
                <w:szCs w:val="24"/>
              </w:rPr>
              <w:t>培訓員工溫室氣體相關職能(人數)</w:t>
            </w:r>
          </w:p>
        </w:tc>
        <w:tc>
          <w:tcPr>
            <w:tcW w:w="964" w:type="dxa"/>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p>
        </w:tc>
      </w:tr>
      <w:tr w:rsidR="004A04FC" w:rsidRPr="00BC6C47" w:rsidTr="00D14DB7">
        <w:trPr>
          <w:cantSplit/>
          <w:trHeight w:val="343"/>
        </w:trPr>
        <w:tc>
          <w:tcPr>
            <w:tcW w:w="426" w:type="dxa"/>
            <w:vMerge/>
          </w:tcPr>
          <w:p w:rsidR="004A04FC" w:rsidRPr="00BC6C47" w:rsidRDefault="004A04FC" w:rsidP="004A04FC">
            <w:pPr>
              <w:spacing w:line="240" w:lineRule="auto"/>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r w:rsidRPr="00BC6C47">
              <w:rPr>
                <w:rFonts w:ascii="標楷體" w:hAnsi="標楷體"/>
                <w:sz w:val="24"/>
                <w:szCs w:val="24"/>
              </w:rPr>
              <w:t>帶動</w:t>
            </w:r>
          </w:p>
          <w:p w:rsidR="004A04FC" w:rsidRPr="00BC6C47" w:rsidRDefault="004A04FC" w:rsidP="004A04FC">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sz w:val="24"/>
                <w:szCs w:val="24"/>
              </w:rPr>
              <w:t>投入研發費用</w:t>
            </w:r>
            <w:r w:rsidRPr="00BC6C47">
              <w:rPr>
                <w:rFonts w:ascii="標楷體" w:hAnsi="標楷體" w:hint="eastAsia"/>
                <w:sz w:val="24"/>
                <w:szCs w:val="24"/>
              </w:rPr>
              <w:t>(</w:t>
            </w:r>
            <w:r w:rsidRPr="00BC6C47">
              <w:rPr>
                <w:rFonts w:ascii="標楷體" w:hAnsi="標楷體"/>
                <w:sz w:val="24"/>
                <w:szCs w:val="24"/>
              </w:rPr>
              <w:t>元)</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p>
        </w:tc>
      </w:tr>
      <w:tr w:rsidR="004A04FC" w:rsidRPr="00BC6C47" w:rsidTr="00D14DB7">
        <w:trPr>
          <w:cantSplit/>
          <w:trHeight w:val="161"/>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restart"/>
            <w:vAlign w:val="center"/>
          </w:tcPr>
          <w:p w:rsidR="004A04FC" w:rsidRPr="00BC6C47" w:rsidRDefault="004A04FC" w:rsidP="004A04FC">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sz w:val="24"/>
                <w:szCs w:val="24"/>
              </w:rPr>
              <w:t>產出新產品或服務</w:t>
            </w:r>
            <w:r w:rsidRPr="00BC6C47">
              <w:rPr>
                <w:rFonts w:ascii="標楷體" w:hAnsi="標楷體" w:hint="eastAsia"/>
                <w:sz w:val="24"/>
                <w:szCs w:val="24"/>
              </w:rPr>
              <w:t>(</w:t>
            </w:r>
            <w:r w:rsidRPr="00BC6C47">
              <w:rPr>
                <w:rFonts w:ascii="標楷體" w:hAnsi="標楷體"/>
                <w:sz w:val="24"/>
                <w:szCs w:val="24"/>
              </w:rPr>
              <w:t>項)</w:t>
            </w:r>
          </w:p>
        </w:tc>
        <w:tc>
          <w:tcPr>
            <w:tcW w:w="964" w:type="dxa"/>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p>
        </w:tc>
      </w:tr>
      <w:tr w:rsidR="004A04FC" w:rsidRPr="00BC6C47" w:rsidTr="00D14DB7">
        <w:trPr>
          <w:cantSplit/>
          <w:trHeight w:val="171"/>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增加產值(</w:t>
            </w:r>
            <w:r w:rsidRPr="00BC6C47">
              <w:rPr>
                <w:rFonts w:ascii="標楷體" w:hAnsi="標楷體"/>
                <w:sz w:val="24"/>
                <w:szCs w:val="24"/>
              </w:rPr>
              <w:t>元)</w:t>
            </w:r>
          </w:p>
        </w:tc>
        <w:tc>
          <w:tcPr>
            <w:tcW w:w="964" w:type="dxa"/>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p>
        </w:tc>
      </w:tr>
      <w:tr w:rsidR="004A04FC" w:rsidRPr="00BC6C47" w:rsidTr="00D14DB7">
        <w:trPr>
          <w:cantSplit/>
          <w:trHeight w:val="343"/>
        </w:trPr>
        <w:tc>
          <w:tcPr>
            <w:tcW w:w="426" w:type="dxa"/>
            <w:vMerge/>
          </w:tcPr>
          <w:p w:rsidR="004A04FC" w:rsidRPr="00BC6C47" w:rsidRDefault="004A04FC" w:rsidP="004A04FC">
            <w:pPr>
              <w:spacing w:line="240" w:lineRule="auto"/>
              <w:rPr>
                <w:rFonts w:ascii="標楷體" w:hAnsi="標楷體"/>
                <w:sz w:val="24"/>
                <w:szCs w:val="24"/>
              </w:rPr>
            </w:pPr>
          </w:p>
        </w:tc>
        <w:tc>
          <w:tcPr>
            <w:tcW w:w="992" w:type="dxa"/>
            <w:vAlign w:val="center"/>
          </w:tcPr>
          <w:p w:rsidR="004A04FC" w:rsidRPr="00BC6C47" w:rsidRDefault="004A04FC" w:rsidP="004A04FC">
            <w:pPr>
              <w:spacing w:line="240" w:lineRule="auto"/>
              <w:jc w:val="center"/>
              <w:rPr>
                <w:rFonts w:ascii="標楷體" w:hAnsi="標楷體"/>
                <w:sz w:val="24"/>
                <w:szCs w:val="24"/>
              </w:rPr>
            </w:pPr>
            <w:r w:rsidRPr="00BC6C47">
              <w:rPr>
                <w:rFonts w:ascii="標楷體" w:hAnsi="標楷體"/>
                <w:sz w:val="24"/>
                <w:szCs w:val="24"/>
              </w:rPr>
              <w:t>成本</w:t>
            </w:r>
          </w:p>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sz w:val="24"/>
                <w:szCs w:val="24"/>
              </w:rPr>
              <w:t>降低生產成本</w:t>
            </w:r>
            <w:r w:rsidRPr="00BC6C47">
              <w:rPr>
                <w:rFonts w:ascii="標楷體" w:hAnsi="標楷體" w:hint="eastAsia"/>
                <w:sz w:val="24"/>
                <w:szCs w:val="24"/>
              </w:rPr>
              <w:t>(元或%)</w:t>
            </w:r>
          </w:p>
        </w:tc>
        <w:tc>
          <w:tcPr>
            <w:tcW w:w="964" w:type="dxa"/>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w:t>
            </w: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53"/>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restart"/>
            <w:vAlign w:val="center"/>
          </w:tcPr>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生產</w:t>
            </w:r>
          </w:p>
          <w:p w:rsidR="004A04FC" w:rsidRPr="00BC6C47" w:rsidRDefault="004A04FC" w:rsidP="004A04FC">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w:t>
            </w:r>
            <w:proofErr w:type="gramStart"/>
            <w:r w:rsidRPr="00BC6C47">
              <w:rPr>
                <w:rFonts w:ascii="標楷體" w:hAnsi="標楷體" w:hint="eastAsia"/>
                <w:sz w:val="24"/>
                <w:szCs w:val="24"/>
              </w:rPr>
              <w:t>稼</w:t>
            </w:r>
            <w:proofErr w:type="gramEnd"/>
            <w:r w:rsidRPr="00BC6C47">
              <w:rPr>
                <w:rFonts w:ascii="標楷體" w:hAnsi="標楷體" w:hint="eastAsia"/>
                <w:sz w:val="24"/>
                <w:szCs w:val="24"/>
              </w:rPr>
              <w:t>動率(%)(廠商自定義)</w:t>
            </w:r>
            <w:r w:rsidRPr="00BA3C34">
              <w:rPr>
                <w:rFonts w:ascii="標楷體" w:hAnsi="標楷體" w:hint="eastAsia"/>
                <w:sz w:val="20"/>
                <w:szCs w:val="24"/>
                <w:highlight w:val="yellow"/>
              </w:rPr>
              <w:t>(2擇1</w:t>
            </w:r>
            <w:r w:rsidR="00D14DB7">
              <w:rPr>
                <w:rFonts w:ascii="標楷體" w:hAnsi="標楷體" w:hint="eastAsia"/>
                <w:sz w:val="20"/>
                <w:szCs w:val="24"/>
                <w:highlight w:val="yellow"/>
              </w:rPr>
              <w:t>，</w:t>
            </w:r>
            <w:proofErr w:type="gramStart"/>
            <w:r w:rsidR="00D14DB7">
              <w:rPr>
                <w:rFonts w:ascii="標楷體" w:hAnsi="標楷體" w:hint="eastAsia"/>
                <w:sz w:val="20"/>
                <w:szCs w:val="24"/>
                <w:highlight w:val="yellow"/>
              </w:rPr>
              <w:t>必填</w:t>
            </w:r>
            <w:proofErr w:type="gramEnd"/>
            <w:r w:rsidRPr="00BA3C34">
              <w:rPr>
                <w:rFonts w:ascii="標楷體" w:hAnsi="標楷體" w:hint="eastAsia"/>
                <w:sz w:val="20"/>
                <w:szCs w:val="24"/>
                <w:highlight w:val="yellow"/>
              </w:rPr>
              <w:t>)</w:t>
            </w:r>
          </w:p>
        </w:tc>
        <w:tc>
          <w:tcPr>
            <w:tcW w:w="964" w:type="dxa"/>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7</w:t>
            </w:r>
            <w:r w:rsidRPr="00D052F3">
              <w:rPr>
                <w:rFonts w:ascii="標楷體" w:hAnsi="標楷體"/>
                <w:color w:val="A6A6A6" w:themeColor="background1" w:themeShade="A6"/>
                <w:sz w:val="24"/>
                <w:szCs w:val="24"/>
              </w:rPr>
              <w:t>2%</w:t>
            </w:r>
          </w:p>
        </w:tc>
        <w:tc>
          <w:tcPr>
            <w:tcW w:w="850" w:type="dxa"/>
            <w:vAlign w:val="center"/>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7</w:t>
            </w:r>
            <w:r w:rsidRPr="00D052F3">
              <w:rPr>
                <w:rFonts w:ascii="標楷體" w:hAnsi="標楷體"/>
                <w:color w:val="A6A6A6" w:themeColor="background1" w:themeShade="A6"/>
                <w:sz w:val="24"/>
                <w:szCs w:val="24"/>
              </w:rPr>
              <w:t>7%</w:t>
            </w:r>
          </w:p>
        </w:tc>
        <w:tc>
          <w:tcPr>
            <w:tcW w:w="851" w:type="dxa"/>
            <w:vAlign w:val="center"/>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w:t>
            </w:r>
          </w:p>
        </w:tc>
        <w:tc>
          <w:tcPr>
            <w:tcW w:w="992" w:type="dxa"/>
            <w:vAlign w:val="center"/>
          </w:tcPr>
          <w:p w:rsidR="004A04FC" w:rsidRPr="00D052F3" w:rsidRDefault="004A04FC" w:rsidP="004A04FC">
            <w:pPr>
              <w:spacing w:line="240" w:lineRule="auto"/>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w:t>
            </w:r>
            <w:r w:rsidRPr="00D052F3">
              <w:rPr>
                <w:rFonts w:ascii="標楷體" w:hAnsi="標楷體"/>
                <w:color w:val="A6A6A6" w:themeColor="background1" w:themeShade="A6"/>
                <w:sz w:val="24"/>
                <w:szCs w:val="24"/>
              </w:rPr>
              <w:t>5%</w:t>
            </w:r>
          </w:p>
        </w:tc>
      </w:tr>
      <w:tr w:rsidR="004A04FC" w:rsidRPr="00BC6C47" w:rsidTr="00D14DB7">
        <w:trPr>
          <w:cantSplit/>
          <w:trHeight w:val="53"/>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w:t>
            </w:r>
            <w:r w:rsidRPr="00546BEF">
              <w:rPr>
                <w:rFonts w:ascii="標楷體" w:hAnsi="標楷體" w:hint="eastAsia"/>
                <w:color w:val="000000" w:themeColor="text1"/>
                <w:sz w:val="24"/>
                <w:szCs w:val="24"/>
              </w:rPr>
              <w:t>設備時間</w:t>
            </w:r>
            <w:r w:rsidRPr="00BC6C47">
              <w:rPr>
                <w:rFonts w:ascii="標楷體" w:hAnsi="標楷體" w:hint="eastAsia"/>
                <w:sz w:val="24"/>
                <w:szCs w:val="24"/>
              </w:rPr>
              <w:t>可動率</w:t>
            </w:r>
            <w:r w:rsidRPr="00BC6C47">
              <w:rPr>
                <w:rFonts w:ascii="標楷體" w:hAnsi="標楷體" w:hint="eastAsia"/>
                <w:sz w:val="16"/>
                <w:szCs w:val="20"/>
              </w:rPr>
              <w:t>(Availability)</w:t>
            </w:r>
            <w:r w:rsidRPr="00BC6C47">
              <w:rPr>
                <w:rFonts w:ascii="標楷體" w:hAnsi="標楷體" w:hint="eastAsia"/>
                <w:sz w:val="20"/>
                <w:szCs w:val="24"/>
              </w:rPr>
              <w:t>(%)</w:t>
            </w:r>
            <w:r w:rsidR="00D14DB7" w:rsidRPr="00BA3C34">
              <w:rPr>
                <w:rFonts w:ascii="標楷體" w:hAnsi="標楷體" w:hint="eastAsia"/>
                <w:sz w:val="20"/>
                <w:szCs w:val="24"/>
                <w:highlight w:val="yellow"/>
              </w:rPr>
              <w:t xml:space="preserve"> (2擇1</w:t>
            </w:r>
            <w:r w:rsidR="00D14DB7">
              <w:rPr>
                <w:rFonts w:ascii="標楷體" w:hAnsi="標楷體" w:hint="eastAsia"/>
                <w:sz w:val="20"/>
                <w:szCs w:val="24"/>
                <w:highlight w:val="yellow"/>
              </w:rPr>
              <w:t>，</w:t>
            </w:r>
            <w:proofErr w:type="gramStart"/>
            <w:r w:rsidR="00D14DB7">
              <w:rPr>
                <w:rFonts w:ascii="標楷體" w:hAnsi="標楷體" w:hint="eastAsia"/>
                <w:sz w:val="20"/>
                <w:szCs w:val="24"/>
                <w:highlight w:val="yellow"/>
              </w:rPr>
              <w:t>必填</w:t>
            </w:r>
            <w:proofErr w:type="gramEnd"/>
            <w:r w:rsidR="00D14DB7" w:rsidRPr="00BA3C34">
              <w:rPr>
                <w:rFonts w:ascii="標楷體" w:hAnsi="標楷體" w:hint="eastAsia"/>
                <w:sz w:val="20"/>
                <w:szCs w:val="24"/>
                <w:highlight w:val="yellow"/>
              </w:rPr>
              <w:t>)</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jc w:val="left"/>
              <w:rPr>
                <w:rFonts w:ascii="標楷體" w:hAnsi="標楷體"/>
                <w:sz w:val="24"/>
                <w:szCs w:val="24"/>
              </w:rPr>
            </w:pPr>
            <w:r w:rsidRPr="00BC6C47">
              <w:rPr>
                <w:rFonts w:ascii="標楷體" w:hAnsi="標楷體" w:hint="eastAsia"/>
                <w:sz w:val="24"/>
                <w:szCs w:val="24"/>
              </w:rPr>
              <w:t>□提高</w:t>
            </w:r>
            <w:r>
              <w:rPr>
                <w:rFonts w:ascii="標楷體" w:hAnsi="標楷體" w:hint="eastAsia"/>
                <w:sz w:val="24"/>
                <w:szCs w:val="24"/>
              </w:rPr>
              <w:t>設備</w:t>
            </w:r>
            <w:r w:rsidRPr="00BC6C47">
              <w:rPr>
                <w:rFonts w:ascii="標楷體" w:hAnsi="標楷體" w:hint="eastAsia"/>
                <w:sz w:val="24"/>
                <w:szCs w:val="24"/>
              </w:rPr>
              <w:t>性能效率</w:t>
            </w:r>
            <w:r w:rsidRPr="00BC6C47">
              <w:rPr>
                <w:rFonts w:ascii="標楷體" w:hAnsi="標楷體" w:hint="eastAsia"/>
                <w:sz w:val="20"/>
                <w:szCs w:val="20"/>
              </w:rPr>
              <w:t>(Performance Rate)</w:t>
            </w:r>
            <w:r w:rsidRPr="00BC6C47">
              <w:rPr>
                <w:rFonts w:ascii="標楷體" w:hAnsi="標楷體" w:hint="eastAsia"/>
                <w:sz w:val="24"/>
                <w:szCs w:val="24"/>
              </w:rPr>
              <w:t>(%)</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□提高良率</w:t>
            </w:r>
            <w:r w:rsidRPr="00BC6C47">
              <w:rPr>
                <w:rFonts w:ascii="標楷體" w:hAnsi="標楷體" w:hint="eastAsia"/>
                <w:sz w:val="20"/>
                <w:szCs w:val="20"/>
              </w:rPr>
              <w:t>(Quality Rate)</w:t>
            </w:r>
            <w:r w:rsidRPr="00BC6C47">
              <w:rPr>
                <w:rFonts w:ascii="標楷體" w:hAnsi="標楷體" w:hint="eastAsia"/>
                <w:sz w:val="24"/>
                <w:szCs w:val="24"/>
              </w:rPr>
              <w:t>(%)</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□提高設備產量比例(%)</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□提高設備生產數量</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□縮短計算報價成本之時間(%)</w:t>
            </w:r>
          </w:p>
        </w:tc>
        <w:tc>
          <w:tcPr>
            <w:tcW w:w="964" w:type="dxa"/>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851" w:type="dxa"/>
            <w:vAlign w:val="center"/>
          </w:tcPr>
          <w:p w:rsidR="004A04FC" w:rsidRPr="004A04FC"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4A04FC"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1</w:t>
            </w:r>
            <w:r w:rsidRPr="00D052F3">
              <w:rPr>
                <w:rFonts w:ascii="標楷體" w:hAnsi="標楷體"/>
                <w:color w:val="A6A6A6" w:themeColor="background1" w:themeShade="A6"/>
                <w:sz w:val="24"/>
                <w:szCs w:val="24"/>
              </w:rPr>
              <w:t>00</w:t>
            </w:r>
            <w:r w:rsidRPr="00D052F3">
              <w:rPr>
                <w:rFonts w:ascii="標楷體" w:hAnsi="標楷體" w:hint="eastAsia"/>
                <w:color w:val="A6A6A6" w:themeColor="background1" w:themeShade="A6"/>
                <w:sz w:val="24"/>
                <w:szCs w:val="24"/>
              </w:rPr>
              <w:t>分</w:t>
            </w:r>
          </w:p>
        </w:tc>
        <w:tc>
          <w:tcPr>
            <w:tcW w:w="850" w:type="dxa"/>
            <w:vAlign w:val="center"/>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5</w:t>
            </w:r>
            <w:r w:rsidRPr="00D052F3">
              <w:rPr>
                <w:rFonts w:ascii="標楷體" w:hAnsi="標楷體"/>
                <w:color w:val="A6A6A6" w:themeColor="background1" w:themeShade="A6"/>
                <w:sz w:val="24"/>
                <w:szCs w:val="24"/>
              </w:rPr>
              <w:t>0</w:t>
            </w:r>
            <w:r w:rsidRPr="00D052F3">
              <w:rPr>
                <w:rFonts w:ascii="標楷體" w:hAnsi="標楷體" w:hint="eastAsia"/>
                <w:color w:val="A6A6A6" w:themeColor="background1" w:themeShade="A6"/>
                <w:sz w:val="24"/>
                <w:szCs w:val="24"/>
              </w:rPr>
              <w:t>分</w:t>
            </w:r>
          </w:p>
        </w:tc>
        <w:tc>
          <w:tcPr>
            <w:tcW w:w="851" w:type="dxa"/>
            <w:vAlign w:val="center"/>
          </w:tcPr>
          <w:p w:rsidR="004A04FC" w:rsidRPr="00D052F3" w:rsidRDefault="004A04FC" w:rsidP="004A04FC">
            <w:pPr>
              <w:spacing w:line="240" w:lineRule="auto"/>
              <w:jc w:val="center"/>
              <w:rPr>
                <w:rFonts w:ascii="標楷體" w:hAnsi="標楷體"/>
                <w:color w:val="A6A6A6" w:themeColor="background1" w:themeShade="A6"/>
                <w:sz w:val="24"/>
                <w:szCs w:val="24"/>
              </w:rPr>
            </w:pPr>
            <w:r w:rsidRPr="00D052F3">
              <w:rPr>
                <w:rFonts w:ascii="標楷體" w:hAnsi="標楷體" w:hint="eastAsia"/>
                <w:color w:val="A6A6A6" w:themeColor="background1" w:themeShade="A6"/>
                <w:sz w:val="24"/>
                <w:szCs w:val="24"/>
              </w:rPr>
              <w:t>-</w:t>
            </w:r>
          </w:p>
        </w:tc>
        <w:tc>
          <w:tcPr>
            <w:tcW w:w="992" w:type="dxa"/>
            <w:vAlign w:val="center"/>
          </w:tcPr>
          <w:p w:rsidR="004A04FC" w:rsidRPr="00D052F3" w:rsidRDefault="004A04FC" w:rsidP="004A04FC">
            <w:pPr>
              <w:spacing w:line="240" w:lineRule="auto"/>
              <w:rPr>
                <w:rFonts w:ascii="標楷體" w:hAnsi="標楷體"/>
                <w:color w:val="A6A6A6" w:themeColor="background1" w:themeShade="A6"/>
                <w:sz w:val="24"/>
                <w:szCs w:val="24"/>
              </w:rPr>
            </w:pPr>
            <w:r w:rsidRPr="00D052F3">
              <w:rPr>
                <w:rFonts w:ascii="標楷體" w:hAnsi="標楷體"/>
                <w:color w:val="A6A6A6" w:themeColor="background1" w:themeShade="A6"/>
                <w:sz w:val="24"/>
                <w:szCs w:val="24"/>
              </w:rPr>
              <w:t>-</w:t>
            </w:r>
            <w:r w:rsidRPr="00D052F3">
              <w:rPr>
                <w:rFonts w:ascii="標楷體" w:hAnsi="標楷體" w:hint="eastAsia"/>
                <w:color w:val="A6A6A6" w:themeColor="background1" w:themeShade="A6"/>
                <w:sz w:val="24"/>
                <w:szCs w:val="24"/>
              </w:rPr>
              <w:t>5</w:t>
            </w:r>
            <w:r w:rsidRPr="00D052F3">
              <w:rPr>
                <w:rFonts w:ascii="標楷體" w:hAnsi="標楷體"/>
                <w:color w:val="A6A6A6" w:themeColor="background1" w:themeShade="A6"/>
                <w:sz w:val="24"/>
                <w:szCs w:val="24"/>
              </w:rPr>
              <w:t>0%</w:t>
            </w: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□縮短排除設備故障之時間(%)</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□縮短維護設備導致停機之時間(%)</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□縮短製程空窗之時間(%)</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□提高設備售價金額(%)-設備製造商</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BC6C47" w:rsidRDefault="004A04FC" w:rsidP="004A04FC">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restart"/>
            <w:vAlign w:val="center"/>
          </w:tcPr>
          <w:p w:rsidR="004A04FC" w:rsidRPr="00BC6C47" w:rsidRDefault="004A04FC" w:rsidP="004A04FC">
            <w:pPr>
              <w:spacing w:line="240" w:lineRule="auto"/>
              <w:jc w:val="center"/>
              <w:rPr>
                <w:rFonts w:ascii="標楷體" w:hAnsi="標楷體"/>
                <w:sz w:val="24"/>
                <w:szCs w:val="24"/>
              </w:rPr>
            </w:pPr>
            <w:r>
              <w:rPr>
                <w:rFonts w:ascii="標楷體" w:hAnsi="標楷體" w:hint="eastAsia"/>
                <w:sz w:val="24"/>
                <w:szCs w:val="24"/>
              </w:rPr>
              <w:t>節省能源</w:t>
            </w:r>
          </w:p>
        </w:tc>
        <w:tc>
          <w:tcPr>
            <w:tcW w:w="4706" w:type="dxa"/>
            <w:vAlign w:val="center"/>
          </w:tcPr>
          <w:p w:rsidR="004A04FC" w:rsidRPr="00C30B64" w:rsidRDefault="004A04FC" w:rsidP="004A04FC">
            <w:pPr>
              <w:spacing w:line="240" w:lineRule="auto"/>
              <w:rPr>
                <w:rFonts w:ascii="標楷體" w:hAnsi="標楷體"/>
                <w:sz w:val="24"/>
                <w:szCs w:val="24"/>
                <w:highlight w:val="yellow"/>
              </w:rPr>
            </w:pPr>
            <w:r w:rsidRPr="00D052F3">
              <w:rPr>
                <w:rFonts w:ascii="標楷體" w:hAnsi="標楷體" w:hint="eastAsia"/>
                <w:sz w:val="24"/>
                <w:szCs w:val="24"/>
              </w:rPr>
              <w:t>□用電量(單機)(度)-每台每月</w:t>
            </w:r>
            <w:r w:rsidR="00D14DB7" w:rsidRPr="00BA3C34">
              <w:rPr>
                <w:rFonts w:ascii="標楷體" w:hAnsi="標楷體" w:hint="eastAsia"/>
                <w:sz w:val="20"/>
                <w:szCs w:val="24"/>
                <w:highlight w:val="yellow"/>
              </w:rPr>
              <w:t>(</w:t>
            </w:r>
            <w:r w:rsidR="00D14DB7">
              <w:rPr>
                <w:rFonts w:ascii="標楷體" w:hAnsi="標楷體" w:hint="eastAsia"/>
                <w:sz w:val="20"/>
                <w:szCs w:val="24"/>
                <w:highlight w:val="yellow"/>
              </w:rPr>
              <w:t>3</w:t>
            </w:r>
            <w:r w:rsidR="00D14DB7" w:rsidRPr="00BA3C34">
              <w:rPr>
                <w:rFonts w:ascii="標楷體" w:hAnsi="標楷體" w:hint="eastAsia"/>
                <w:sz w:val="20"/>
                <w:szCs w:val="24"/>
                <w:highlight w:val="yellow"/>
              </w:rPr>
              <w:t>擇1</w:t>
            </w:r>
            <w:r w:rsidR="00D14DB7">
              <w:rPr>
                <w:rFonts w:ascii="標楷體" w:hAnsi="標楷體" w:hint="eastAsia"/>
                <w:sz w:val="20"/>
                <w:szCs w:val="24"/>
                <w:highlight w:val="yellow"/>
              </w:rPr>
              <w:t>，</w:t>
            </w:r>
            <w:proofErr w:type="gramStart"/>
            <w:r w:rsidR="00D14DB7">
              <w:rPr>
                <w:rFonts w:ascii="標楷體" w:hAnsi="標楷體" w:hint="eastAsia"/>
                <w:sz w:val="20"/>
                <w:szCs w:val="24"/>
                <w:highlight w:val="yellow"/>
              </w:rPr>
              <w:t>必填</w:t>
            </w:r>
            <w:proofErr w:type="gramEnd"/>
            <w:r w:rsidR="00D14DB7" w:rsidRPr="00BA3C34">
              <w:rPr>
                <w:rFonts w:ascii="標楷體" w:hAnsi="標楷體" w:hint="eastAsia"/>
                <w:sz w:val="20"/>
                <w:szCs w:val="24"/>
                <w:highlight w:val="yellow"/>
              </w:rPr>
              <w:t>)</w:t>
            </w:r>
          </w:p>
        </w:tc>
        <w:tc>
          <w:tcPr>
            <w:tcW w:w="964" w:type="dxa"/>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2</w:t>
            </w:r>
            <w:r w:rsidRPr="00084A44">
              <w:rPr>
                <w:rFonts w:ascii="標楷體" w:hAnsi="標楷體"/>
                <w:color w:val="A6A6A6" w:themeColor="background1" w:themeShade="A6"/>
                <w:sz w:val="24"/>
                <w:szCs w:val="24"/>
              </w:rPr>
              <w:t>00</w:t>
            </w:r>
          </w:p>
        </w:tc>
        <w:tc>
          <w:tcPr>
            <w:tcW w:w="850"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1</w:t>
            </w:r>
            <w:r w:rsidRPr="00084A44">
              <w:rPr>
                <w:rFonts w:ascii="標楷體" w:hAnsi="標楷體"/>
                <w:color w:val="A6A6A6" w:themeColor="background1" w:themeShade="A6"/>
                <w:sz w:val="24"/>
                <w:szCs w:val="24"/>
              </w:rPr>
              <w:t>80</w:t>
            </w:r>
          </w:p>
        </w:tc>
        <w:tc>
          <w:tcPr>
            <w:tcW w:w="851"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084A44" w:rsidRDefault="004A04FC" w:rsidP="004A04FC">
            <w:pPr>
              <w:spacing w:line="240" w:lineRule="auto"/>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w:t>
            </w:r>
            <w:r w:rsidRPr="00084A44">
              <w:rPr>
                <w:rFonts w:ascii="標楷體" w:hAnsi="標楷體"/>
                <w:color w:val="A6A6A6" w:themeColor="background1" w:themeShade="A6"/>
                <w:sz w:val="24"/>
                <w:szCs w:val="24"/>
              </w:rPr>
              <w:t>10%</w:t>
            </w: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D14DB7" w:rsidRPr="00D052F3" w:rsidRDefault="004A04FC" w:rsidP="00D14DB7">
            <w:pPr>
              <w:spacing w:line="240" w:lineRule="auto"/>
              <w:rPr>
                <w:rFonts w:ascii="標楷體" w:hAnsi="標楷體"/>
                <w:sz w:val="24"/>
                <w:szCs w:val="24"/>
              </w:rPr>
            </w:pPr>
            <w:r w:rsidRPr="00D052F3">
              <w:rPr>
                <w:rFonts w:ascii="標楷體" w:hAnsi="標楷體" w:hint="eastAsia"/>
                <w:sz w:val="24"/>
                <w:szCs w:val="24"/>
              </w:rPr>
              <w:t>□用電量(產線-</w:t>
            </w:r>
            <w:r w:rsidRPr="00D052F3">
              <w:rPr>
                <w:rFonts w:ascii="微軟正黑體" w:eastAsia="微軟正黑體" w:hAnsi="微軟正黑體" w:hint="eastAsia"/>
                <w:sz w:val="24"/>
                <w:szCs w:val="24"/>
              </w:rPr>
              <w:t>〇</w:t>
            </w:r>
            <w:r w:rsidRPr="00D052F3">
              <w:rPr>
                <w:rFonts w:ascii="標楷體" w:hAnsi="標楷體" w:hint="eastAsia"/>
                <w:sz w:val="24"/>
                <w:szCs w:val="24"/>
              </w:rPr>
              <w:t>台設備)(度)</w:t>
            </w:r>
            <w:r w:rsidRPr="00D052F3">
              <w:rPr>
                <w:rFonts w:ascii="標楷體" w:hAnsi="標楷體"/>
                <w:sz w:val="24"/>
                <w:szCs w:val="24"/>
              </w:rPr>
              <w:t>-</w:t>
            </w:r>
            <w:r w:rsidRPr="00D052F3">
              <w:rPr>
                <w:rFonts w:ascii="標楷體" w:hAnsi="標楷體" w:hint="eastAsia"/>
                <w:sz w:val="24"/>
                <w:szCs w:val="24"/>
              </w:rPr>
              <w:t>每月</w:t>
            </w:r>
          </w:p>
          <w:p w:rsidR="004A04FC" w:rsidRPr="00C30B64" w:rsidRDefault="00D14DB7" w:rsidP="00D14DB7">
            <w:pPr>
              <w:spacing w:line="240" w:lineRule="auto"/>
              <w:rPr>
                <w:rFonts w:ascii="標楷體" w:hAnsi="標楷體"/>
                <w:sz w:val="24"/>
                <w:szCs w:val="24"/>
                <w:highlight w:val="yellow"/>
              </w:rPr>
            </w:pPr>
            <w:r w:rsidRPr="00BA3C34">
              <w:rPr>
                <w:rFonts w:ascii="標楷體" w:hAnsi="標楷體" w:hint="eastAsia"/>
                <w:sz w:val="20"/>
                <w:szCs w:val="24"/>
                <w:highlight w:val="yellow"/>
              </w:rPr>
              <w:t>(</w:t>
            </w:r>
            <w:r>
              <w:rPr>
                <w:rFonts w:ascii="標楷體" w:hAnsi="標楷體" w:hint="eastAsia"/>
                <w:sz w:val="20"/>
                <w:szCs w:val="24"/>
                <w:highlight w:val="yellow"/>
              </w:rPr>
              <w:t>3</w:t>
            </w:r>
            <w:r w:rsidRPr="00BA3C34">
              <w:rPr>
                <w:rFonts w:ascii="標楷體" w:hAnsi="標楷體" w:hint="eastAsia"/>
                <w:sz w:val="20"/>
                <w:szCs w:val="24"/>
                <w:highlight w:val="yellow"/>
              </w:rPr>
              <w:t>擇1</w:t>
            </w:r>
            <w:r>
              <w:rPr>
                <w:rFonts w:ascii="標楷體" w:hAnsi="標楷體" w:hint="eastAsia"/>
                <w:sz w:val="20"/>
                <w:szCs w:val="24"/>
                <w:highlight w:val="yellow"/>
              </w:rPr>
              <w:t>，</w:t>
            </w:r>
            <w:proofErr w:type="gramStart"/>
            <w:r>
              <w:rPr>
                <w:rFonts w:ascii="標楷體" w:hAnsi="標楷體" w:hint="eastAsia"/>
                <w:sz w:val="20"/>
                <w:szCs w:val="24"/>
                <w:highlight w:val="yellow"/>
              </w:rPr>
              <w:t>必填</w:t>
            </w:r>
            <w:proofErr w:type="gramEnd"/>
            <w:r w:rsidRPr="00BA3C34">
              <w:rPr>
                <w:rFonts w:ascii="標楷體" w:hAnsi="標楷體" w:hint="eastAsia"/>
                <w:sz w:val="20"/>
                <w:szCs w:val="24"/>
                <w:highlight w:val="yellow"/>
              </w:rPr>
              <w:t>)</w:t>
            </w:r>
          </w:p>
        </w:tc>
        <w:tc>
          <w:tcPr>
            <w:tcW w:w="964" w:type="dxa"/>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color w:val="A6A6A6" w:themeColor="background1" w:themeShade="A6"/>
                <w:sz w:val="24"/>
                <w:szCs w:val="24"/>
              </w:rPr>
              <w:t>2,000</w:t>
            </w:r>
          </w:p>
        </w:tc>
        <w:tc>
          <w:tcPr>
            <w:tcW w:w="850"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1</w:t>
            </w:r>
            <w:r w:rsidRPr="00084A44">
              <w:rPr>
                <w:rFonts w:ascii="標楷體" w:hAnsi="標楷體"/>
                <w:color w:val="A6A6A6" w:themeColor="background1" w:themeShade="A6"/>
                <w:sz w:val="24"/>
                <w:szCs w:val="24"/>
              </w:rPr>
              <w:t>800</w:t>
            </w:r>
          </w:p>
        </w:tc>
        <w:tc>
          <w:tcPr>
            <w:tcW w:w="851"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084A44" w:rsidRDefault="004A04FC" w:rsidP="004A04FC">
            <w:pPr>
              <w:spacing w:line="240" w:lineRule="auto"/>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w:t>
            </w:r>
            <w:r w:rsidRPr="00084A44">
              <w:rPr>
                <w:rFonts w:ascii="標楷體" w:hAnsi="標楷體"/>
                <w:color w:val="A6A6A6" w:themeColor="background1" w:themeShade="A6"/>
                <w:sz w:val="24"/>
                <w:szCs w:val="24"/>
              </w:rPr>
              <w:t>10%</w:t>
            </w: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□用電量(產線-空調系統)(度)</w:t>
            </w:r>
            <w:r w:rsidRPr="00084A44">
              <w:rPr>
                <w:rFonts w:ascii="標楷體" w:hAnsi="標楷體"/>
                <w:sz w:val="24"/>
                <w:szCs w:val="24"/>
              </w:rPr>
              <w:t>-</w:t>
            </w:r>
            <w:r w:rsidRPr="00084A44">
              <w:rPr>
                <w:rFonts w:ascii="標楷體" w:hAnsi="標楷體" w:hint="eastAsia"/>
                <w:sz w:val="24"/>
                <w:szCs w:val="24"/>
              </w:rPr>
              <w:t>每月</w:t>
            </w:r>
          </w:p>
        </w:tc>
        <w:tc>
          <w:tcPr>
            <w:tcW w:w="964" w:type="dxa"/>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color w:val="A6A6A6" w:themeColor="background1" w:themeShade="A6"/>
                <w:sz w:val="24"/>
                <w:szCs w:val="24"/>
              </w:rPr>
              <w:t>1,000</w:t>
            </w:r>
          </w:p>
        </w:tc>
        <w:tc>
          <w:tcPr>
            <w:tcW w:w="850"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9</w:t>
            </w:r>
            <w:r w:rsidRPr="00084A44">
              <w:rPr>
                <w:rFonts w:ascii="標楷體" w:hAnsi="標楷體"/>
                <w:color w:val="A6A6A6" w:themeColor="background1" w:themeShade="A6"/>
                <w:sz w:val="24"/>
                <w:szCs w:val="24"/>
              </w:rPr>
              <w:t>00</w:t>
            </w:r>
          </w:p>
        </w:tc>
        <w:tc>
          <w:tcPr>
            <w:tcW w:w="851"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084A44" w:rsidRDefault="004A04FC" w:rsidP="004A04FC">
            <w:pPr>
              <w:spacing w:line="240" w:lineRule="auto"/>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w:t>
            </w:r>
            <w:r w:rsidRPr="00084A44">
              <w:rPr>
                <w:rFonts w:ascii="標楷體" w:hAnsi="標楷體"/>
                <w:color w:val="A6A6A6" w:themeColor="background1" w:themeShade="A6"/>
                <w:sz w:val="24"/>
                <w:szCs w:val="24"/>
              </w:rPr>
              <w:t>10%</w:t>
            </w: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C30B64" w:rsidRDefault="004A04FC" w:rsidP="004A04FC">
            <w:pPr>
              <w:spacing w:line="240" w:lineRule="auto"/>
              <w:rPr>
                <w:rFonts w:ascii="標楷體" w:hAnsi="標楷體"/>
                <w:sz w:val="24"/>
                <w:szCs w:val="24"/>
                <w:highlight w:val="yellow"/>
              </w:rPr>
            </w:pPr>
            <w:r w:rsidRPr="00084A44">
              <w:rPr>
                <w:rFonts w:ascii="標楷體" w:hAnsi="標楷體" w:hint="eastAsia"/>
                <w:sz w:val="24"/>
                <w:szCs w:val="24"/>
              </w:rPr>
              <w:t>□用電量(整廠)(度)</w:t>
            </w:r>
            <w:r w:rsidRPr="00084A44">
              <w:rPr>
                <w:rFonts w:ascii="標楷體" w:hAnsi="標楷體"/>
                <w:sz w:val="24"/>
                <w:szCs w:val="24"/>
              </w:rPr>
              <w:t>-</w:t>
            </w:r>
            <w:r w:rsidRPr="00084A44">
              <w:rPr>
                <w:rFonts w:ascii="標楷體" w:hAnsi="標楷體" w:hint="eastAsia"/>
                <w:sz w:val="24"/>
                <w:szCs w:val="24"/>
              </w:rPr>
              <w:t>每月</w:t>
            </w:r>
            <w:r w:rsidR="00D14DB7">
              <w:rPr>
                <w:rFonts w:ascii="標楷體" w:hAnsi="標楷體" w:hint="eastAsia"/>
                <w:sz w:val="20"/>
                <w:szCs w:val="24"/>
                <w:highlight w:val="yellow"/>
              </w:rPr>
              <w:t>(3</w:t>
            </w:r>
            <w:r w:rsidR="00D14DB7" w:rsidRPr="00BA3C34">
              <w:rPr>
                <w:rFonts w:ascii="標楷體" w:hAnsi="標楷體" w:hint="eastAsia"/>
                <w:sz w:val="20"/>
                <w:szCs w:val="24"/>
                <w:highlight w:val="yellow"/>
              </w:rPr>
              <w:t>擇1</w:t>
            </w:r>
            <w:r w:rsidR="00D14DB7">
              <w:rPr>
                <w:rFonts w:ascii="標楷體" w:hAnsi="標楷體" w:hint="eastAsia"/>
                <w:sz w:val="20"/>
                <w:szCs w:val="24"/>
                <w:highlight w:val="yellow"/>
              </w:rPr>
              <w:t>，</w:t>
            </w:r>
            <w:proofErr w:type="gramStart"/>
            <w:r w:rsidR="00D14DB7">
              <w:rPr>
                <w:rFonts w:ascii="標楷體" w:hAnsi="標楷體" w:hint="eastAsia"/>
                <w:sz w:val="20"/>
                <w:szCs w:val="24"/>
                <w:highlight w:val="yellow"/>
              </w:rPr>
              <w:t>必填</w:t>
            </w:r>
            <w:proofErr w:type="gramEnd"/>
            <w:r w:rsidR="00D14DB7" w:rsidRPr="00BA3C34">
              <w:rPr>
                <w:rFonts w:ascii="標楷體" w:hAnsi="標楷體" w:hint="eastAsia"/>
                <w:sz w:val="20"/>
                <w:szCs w:val="24"/>
                <w:highlight w:val="yellow"/>
              </w:rPr>
              <w:t>)</w:t>
            </w:r>
          </w:p>
        </w:tc>
        <w:tc>
          <w:tcPr>
            <w:tcW w:w="964" w:type="dxa"/>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5</w:t>
            </w:r>
            <w:r w:rsidRPr="00084A44">
              <w:rPr>
                <w:rFonts w:ascii="標楷體" w:hAnsi="標楷體"/>
                <w:color w:val="A6A6A6" w:themeColor="background1" w:themeShade="A6"/>
                <w:sz w:val="24"/>
                <w:szCs w:val="24"/>
              </w:rPr>
              <w:t>,000</w:t>
            </w:r>
          </w:p>
        </w:tc>
        <w:tc>
          <w:tcPr>
            <w:tcW w:w="850"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color w:val="A6A6A6" w:themeColor="background1" w:themeShade="A6"/>
                <w:sz w:val="24"/>
                <w:szCs w:val="24"/>
              </w:rPr>
              <w:t>4,500</w:t>
            </w:r>
          </w:p>
        </w:tc>
        <w:tc>
          <w:tcPr>
            <w:tcW w:w="851"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084A44" w:rsidRDefault="004A04FC" w:rsidP="004A04FC">
            <w:pPr>
              <w:spacing w:line="240" w:lineRule="auto"/>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w:t>
            </w:r>
            <w:r w:rsidRPr="00084A44">
              <w:rPr>
                <w:rFonts w:ascii="標楷體" w:hAnsi="標楷體"/>
                <w:color w:val="A6A6A6" w:themeColor="background1" w:themeShade="A6"/>
                <w:sz w:val="24"/>
                <w:szCs w:val="24"/>
              </w:rPr>
              <w:t>10%</w:t>
            </w: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C30B64" w:rsidRDefault="004A04FC" w:rsidP="004A04FC">
            <w:pPr>
              <w:spacing w:line="240" w:lineRule="auto"/>
              <w:rPr>
                <w:rFonts w:ascii="標楷體" w:hAnsi="標楷體"/>
                <w:sz w:val="24"/>
                <w:szCs w:val="24"/>
                <w:highlight w:val="yellow"/>
              </w:rPr>
            </w:pPr>
            <w:r w:rsidRPr="00084A44">
              <w:rPr>
                <w:rFonts w:ascii="標楷體" w:hAnsi="標楷體" w:hint="eastAsia"/>
                <w:sz w:val="24"/>
                <w:szCs w:val="24"/>
              </w:rPr>
              <w:t>□每月用</w:t>
            </w:r>
            <w:proofErr w:type="gramStart"/>
            <w:r w:rsidRPr="00084A44">
              <w:rPr>
                <w:rFonts w:ascii="標楷體" w:hAnsi="標楷體" w:hint="eastAsia"/>
                <w:sz w:val="24"/>
                <w:szCs w:val="24"/>
              </w:rPr>
              <w:t>電減碳</w:t>
            </w:r>
            <w:proofErr w:type="gramEnd"/>
            <w:r w:rsidRPr="00084A44">
              <w:rPr>
                <w:rFonts w:ascii="標楷體" w:hAnsi="標楷體" w:hint="eastAsia"/>
                <w:sz w:val="24"/>
                <w:szCs w:val="24"/>
              </w:rPr>
              <w:t>當量</w:t>
            </w:r>
            <w:r w:rsidRPr="00084A44">
              <w:rPr>
                <w:rFonts w:ascii="標楷體" w:hAnsi="標楷體"/>
                <w:sz w:val="24"/>
                <w:szCs w:val="24"/>
              </w:rPr>
              <w:t>(</w:t>
            </w:r>
            <w:r w:rsidRPr="00084A44">
              <w:rPr>
                <w:rFonts w:ascii="標楷體" w:hAnsi="標楷體" w:hint="eastAsia"/>
                <w:sz w:val="24"/>
                <w:szCs w:val="24"/>
              </w:rPr>
              <w:t>噸CO</w:t>
            </w:r>
            <w:r w:rsidRPr="00084A44">
              <w:rPr>
                <w:rFonts w:ascii="標楷體" w:hAnsi="標楷體" w:hint="eastAsia"/>
                <w:sz w:val="24"/>
                <w:szCs w:val="24"/>
                <w:vertAlign w:val="subscript"/>
              </w:rPr>
              <w:t>2</w:t>
            </w:r>
            <w:r w:rsidRPr="00084A44">
              <w:rPr>
                <w:rFonts w:ascii="標楷體" w:hAnsi="標楷體" w:hint="eastAsia"/>
                <w:sz w:val="24"/>
                <w:szCs w:val="24"/>
              </w:rPr>
              <w:t>e)</w:t>
            </w:r>
            <w:r w:rsidRPr="00084A44">
              <w:rPr>
                <w:rFonts w:ascii="標楷體" w:hAnsi="標楷體"/>
                <w:sz w:val="24"/>
                <w:szCs w:val="24"/>
              </w:rPr>
              <w:t xml:space="preserve"> </w:t>
            </w:r>
            <w:r w:rsidRPr="00084A44">
              <w:rPr>
                <w:rFonts w:ascii="標楷體" w:hAnsi="標楷體" w:hint="eastAsia"/>
                <w:sz w:val="24"/>
                <w:szCs w:val="24"/>
              </w:rPr>
              <w:t>(</w:t>
            </w:r>
            <w:r w:rsidRPr="00084A44">
              <w:rPr>
                <w:rFonts w:ascii="標楷體" w:hAnsi="標楷體"/>
                <w:sz w:val="24"/>
                <w:szCs w:val="24"/>
              </w:rPr>
              <w:t>N(</w:t>
            </w:r>
            <w:r w:rsidRPr="00084A44">
              <w:rPr>
                <w:rFonts w:ascii="標楷體" w:hAnsi="標楷體" w:hint="eastAsia"/>
                <w:sz w:val="24"/>
                <w:szCs w:val="24"/>
              </w:rPr>
              <w:t>度)*</w:t>
            </w:r>
            <w:r w:rsidRPr="00084A44">
              <w:rPr>
                <w:rFonts w:ascii="標楷體" w:hAnsi="標楷體"/>
                <w:sz w:val="24"/>
                <w:szCs w:val="24"/>
              </w:rPr>
              <w:t>0.509(kg</w:t>
            </w:r>
            <w:r w:rsidRPr="00084A44">
              <w:rPr>
                <w:rFonts w:ascii="標楷體" w:hAnsi="標楷體" w:hint="eastAsia"/>
                <w:sz w:val="24"/>
                <w:szCs w:val="24"/>
              </w:rPr>
              <w:t>CO</w:t>
            </w:r>
            <w:r w:rsidRPr="00084A44">
              <w:rPr>
                <w:rFonts w:ascii="標楷體" w:hAnsi="標楷體" w:hint="eastAsia"/>
                <w:sz w:val="24"/>
                <w:szCs w:val="24"/>
                <w:vertAlign w:val="subscript"/>
              </w:rPr>
              <w:t>2</w:t>
            </w:r>
            <w:r w:rsidRPr="00084A44">
              <w:rPr>
                <w:rFonts w:ascii="標楷體" w:hAnsi="標楷體" w:hint="eastAsia"/>
                <w:sz w:val="24"/>
                <w:szCs w:val="24"/>
              </w:rPr>
              <w:t>/度)</w:t>
            </w:r>
            <w:r w:rsidRPr="00084A44">
              <w:rPr>
                <w:rFonts w:ascii="標楷體" w:hAnsi="標楷體"/>
                <w:sz w:val="24"/>
                <w:szCs w:val="24"/>
              </w:rPr>
              <w:t>*0.001(</w:t>
            </w:r>
            <w:r w:rsidRPr="00084A44">
              <w:rPr>
                <w:rFonts w:ascii="標楷體" w:hAnsi="標楷體" w:hint="eastAsia"/>
                <w:sz w:val="24"/>
                <w:szCs w:val="24"/>
              </w:rPr>
              <w:t>噸/k</w:t>
            </w:r>
            <w:r w:rsidRPr="00084A44">
              <w:rPr>
                <w:rFonts w:ascii="標楷體" w:hAnsi="標楷體"/>
                <w:sz w:val="24"/>
                <w:szCs w:val="24"/>
              </w:rPr>
              <w:t>g</w:t>
            </w:r>
            <w:r w:rsidRPr="00084A44">
              <w:rPr>
                <w:rFonts w:ascii="標楷體" w:hAnsi="標楷體" w:hint="eastAsia"/>
                <w:sz w:val="24"/>
                <w:szCs w:val="24"/>
              </w:rPr>
              <w:t>)</w:t>
            </w:r>
            <w:r w:rsidRPr="00084A44">
              <w:rPr>
                <w:rFonts w:ascii="標楷體" w:hAnsi="標楷體"/>
                <w:sz w:val="24"/>
                <w:szCs w:val="24"/>
              </w:rPr>
              <w:t>*1(CO</w:t>
            </w:r>
            <w:r w:rsidRPr="00084A44">
              <w:rPr>
                <w:rFonts w:ascii="標楷體" w:hAnsi="標楷體"/>
                <w:sz w:val="24"/>
                <w:szCs w:val="24"/>
                <w:vertAlign w:val="subscript"/>
              </w:rPr>
              <w:t>2</w:t>
            </w:r>
            <w:r w:rsidRPr="00084A44">
              <w:rPr>
                <w:rFonts w:ascii="標楷體" w:hAnsi="標楷體"/>
                <w:sz w:val="24"/>
                <w:szCs w:val="24"/>
              </w:rPr>
              <w:t>e/CO</w:t>
            </w:r>
            <w:r w:rsidRPr="00084A44">
              <w:rPr>
                <w:rFonts w:ascii="標楷體" w:hAnsi="標楷體"/>
                <w:sz w:val="24"/>
                <w:szCs w:val="24"/>
                <w:vertAlign w:val="subscript"/>
              </w:rPr>
              <w:t>2</w:t>
            </w:r>
            <w:r w:rsidRPr="00084A44">
              <w:rPr>
                <w:rFonts w:ascii="標楷體" w:hAnsi="標楷體"/>
                <w:sz w:val="24"/>
                <w:szCs w:val="24"/>
              </w:rPr>
              <w:t>)</w:t>
            </w:r>
            <w:r w:rsidR="00D14DB7" w:rsidRPr="00084A44">
              <w:rPr>
                <w:rFonts w:ascii="標楷體" w:hAnsi="標楷體" w:hint="eastAsia"/>
                <w:sz w:val="20"/>
                <w:szCs w:val="24"/>
              </w:rPr>
              <w:t xml:space="preserve"> </w:t>
            </w:r>
            <w:r w:rsidR="00D14DB7">
              <w:rPr>
                <w:rFonts w:ascii="標楷體" w:hAnsi="標楷體" w:hint="eastAsia"/>
                <w:sz w:val="20"/>
                <w:szCs w:val="24"/>
                <w:highlight w:val="yellow"/>
              </w:rPr>
              <w:t>(</w:t>
            </w:r>
            <w:proofErr w:type="gramStart"/>
            <w:r w:rsidR="00D14DB7">
              <w:rPr>
                <w:rFonts w:ascii="標楷體" w:hAnsi="標楷體" w:hint="eastAsia"/>
                <w:sz w:val="20"/>
                <w:szCs w:val="24"/>
                <w:highlight w:val="yellow"/>
              </w:rPr>
              <w:t>必填</w:t>
            </w:r>
            <w:proofErr w:type="gramEnd"/>
            <w:r w:rsidR="00D14DB7" w:rsidRPr="00BA3C34">
              <w:rPr>
                <w:rFonts w:ascii="標楷體" w:hAnsi="標楷體" w:hint="eastAsia"/>
                <w:sz w:val="20"/>
                <w:szCs w:val="24"/>
                <w:highlight w:val="yellow"/>
              </w:rPr>
              <w:t>)</w:t>
            </w:r>
          </w:p>
        </w:tc>
        <w:tc>
          <w:tcPr>
            <w:tcW w:w="964" w:type="dxa"/>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850"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r w:rsidRPr="00084A44">
              <w:rPr>
                <w:rFonts w:ascii="標楷體" w:hAnsi="標楷體" w:hint="eastAsia"/>
                <w:color w:val="A6A6A6" w:themeColor="background1" w:themeShade="A6"/>
                <w:sz w:val="24"/>
                <w:szCs w:val="24"/>
              </w:rPr>
              <w:t>0</w:t>
            </w:r>
            <w:r w:rsidRPr="00084A44">
              <w:rPr>
                <w:rFonts w:ascii="標楷體" w:hAnsi="標楷體"/>
                <w:color w:val="A6A6A6" w:themeColor="background1" w:themeShade="A6"/>
                <w:sz w:val="24"/>
                <w:szCs w:val="24"/>
              </w:rPr>
              <w:t>.2545</w:t>
            </w:r>
            <w:r w:rsidRPr="00084A44">
              <w:rPr>
                <w:rFonts w:ascii="標楷體" w:hAnsi="標楷體" w:hint="eastAsia"/>
                <w:color w:val="A6A6A6" w:themeColor="background1" w:themeShade="A6"/>
                <w:sz w:val="24"/>
                <w:szCs w:val="24"/>
              </w:rPr>
              <w:t>噸</w:t>
            </w:r>
          </w:p>
        </w:tc>
        <w:tc>
          <w:tcPr>
            <w:tcW w:w="851" w:type="dxa"/>
            <w:vAlign w:val="center"/>
          </w:tcPr>
          <w:p w:rsidR="004A04FC" w:rsidRPr="00084A44" w:rsidRDefault="004A04FC" w:rsidP="004A04FC">
            <w:pPr>
              <w:spacing w:line="240" w:lineRule="auto"/>
              <w:jc w:val="center"/>
              <w:rPr>
                <w:rFonts w:ascii="標楷體" w:hAnsi="標楷體"/>
                <w:color w:val="A6A6A6" w:themeColor="background1" w:themeShade="A6"/>
                <w:sz w:val="24"/>
                <w:szCs w:val="24"/>
              </w:rPr>
            </w:pPr>
          </w:p>
        </w:tc>
        <w:tc>
          <w:tcPr>
            <w:tcW w:w="992" w:type="dxa"/>
            <w:vAlign w:val="center"/>
          </w:tcPr>
          <w:p w:rsidR="004A04FC" w:rsidRPr="00084A44" w:rsidRDefault="004A04FC" w:rsidP="004A04FC">
            <w:pPr>
              <w:spacing w:line="240" w:lineRule="auto"/>
              <w:rPr>
                <w:rFonts w:ascii="標楷體" w:hAnsi="標楷體"/>
                <w:color w:val="A6A6A6" w:themeColor="background1" w:themeShade="A6"/>
                <w:sz w:val="24"/>
                <w:szCs w:val="24"/>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□每月使用燃油(柴油/重油)(</w:t>
            </w:r>
            <w:r w:rsidRPr="00084A44">
              <w:rPr>
                <w:rFonts w:ascii="標楷體" w:hAnsi="標楷體"/>
                <w:sz w:val="24"/>
                <w:szCs w:val="24"/>
              </w:rPr>
              <w:t>L</w:t>
            </w:r>
            <w:r w:rsidRPr="00084A44">
              <w:rPr>
                <w:rFonts w:ascii="標楷體" w:hAnsi="標楷體" w:hint="eastAsia"/>
                <w:sz w:val="24"/>
                <w:szCs w:val="24"/>
              </w:rPr>
              <w:t>)</w:t>
            </w:r>
            <w:r w:rsidRPr="00084A44">
              <w:rPr>
                <w:rFonts w:ascii="標楷體" w:hAnsi="標楷體"/>
                <w:sz w:val="24"/>
                <w:szCs w:val="24"/>
              </w:rPr>
              <w:t xml:space="preserve"> </w:t>
            </w:r>
          </w:p>
        </w:tc>
        <w:tc>
          <w:tcPr>
            <w:tcW w:w="964" w:type="dxa"/>
          </w:tcPr>
          <w:p w:rsidR="004A04FC" w:rsidRPr="00BD3C0C" w:rsidRDefault="004A04FC" w:rsidP="004A04FC">
            <w:pPr>
              <w:spacing w:line="240" w:lineRule="auto"/>
              <w:jc w:val="center"/>
              <w:rPr>
                <w:rFonts w:ascii="標楷體" w:hAnsi="標楷體"/>
                <w:sz w:val="24"/>
                <w:szCs w:val="24"/>
                <w:highlight w:val="yellow"/>
              </w:rPr>
            </w:pPr>
          </w:p>
        </w:tc>
        <w:tc>
          <w:tcPr>
            <w:tcW w:w="850" w:type="dxa"/>
            <w:vAlign w:val="center"/>
          </w:tcPr>
          <w:p w:rsidR="004A04FC" w:rsidRPr="00BD3C0C" w:rsidRDefault="004A04FC" w:rsidP="004A04FC">
            <w:pPr>
              <w:spacing w:line="240" w:lineRule="auto"/>
              <w:jc w:val="center"/>
              <w:rPr>
                <w:rFonts w:ascii="標楷體" w:hAnsi="標楷體"/>
                <w:sz w:val="24"/>
                <w:szCs w:val="24"/>
                <w:highlight w:val="yellow"/>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D3C0C" w:rsidRDefault="004A04FC" w:rsidP="004A04FC">
            <w:pPr>
              <w:spacing w:line="240" w:lineRule="auto"/>
              <w:rPr>
                <w:rFonts w:ascii="標楷體" w:hAnsi="標楷體"/>
                <w:sz w:val="24"/>
                <w:szCs w:val="24"/>
                <w:highlight w:val="yellow"/>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□每月減少燃油</w:t>
            </w:r>
            <w:proofErr w:type="gramStart"/>
            <w:r w:rsidRPr="00084A44">
              <w:rPr>
                <w:rFonts w:ascii="標楷體" w:hAnsi="標楷體" w:hint="eastAsia"/>
                <w:sz w:val="24"/>
                <w:szCs w:val="24"/>
              </w:rPr>
              <w:t>之減碳當量</w:t>
            </w:r>
            <w:proofErr w:type="gramEnd"/>
            <w:r w:rsidRPr="00084A44">
              <w:rPr>
                <w:rFonts w:ascii="標楷體" w:hAnsi="標楷體" w:hint="eastAsia"/>
                <w:sz w:val="24"/>
                <w:szCs w:val="24"/>
              </w:rPr>
              <w:t>(噸</w:t>
            </w:r>
            <w:r w:rsidRPr="00084A44">
              <w:rPr>
                <w:rFonts w:ascii="標楷體" w:hAnsi="標楷體"/>
                <w:sz w:val="24"/>
                <w:szCs w:val="24"/>
              </w:rPr>
              <w:t>CO</w:t>
            </w:r>
            <w:r w:rsidRPr="00084A44">
              <w:rPr>
                <w:rFonts w:ascii="標楷體" w:hAnsi="標楷體"/>
                <w:sz w:val="24"/>
                <w:szCs w:val="24"/>
                <w:vertAlign w:val="subscript"/>
              </w:rPr>
              <w:t>2</w:t>
            </w:r>
            <w:r w:rsidRPr="00084A44">
              <w:rPr>
                <w:rFonts w:ascii="標楷體" w:hAnsi="標楷體"/>
                <w:sz w:val="24"/>
                <w:szCs w:val="24"/>
              </w:rPr>
              <w:t>e</w:t>
            </w:r>
            <w:r w:rsidRPr="00084A44">
              <w:rPr>
                <w:rFonts w:ascii="標楷體" w:hAnsi="標楷體" w:hint="eastAsia"/>
                <w:sz w:val="24"/>
                <w:szCs w:val="24"/>
              </w:rPr>
              <w:t>)</w:t>
            </w:r>
          </w:p>
        </w:tc>
        <w:tc>
          <w:tcPr>
            <w:tcW w:w="964" w:type="dxa"/>
          </w:tcPr>
          <w:p w:rsidR="004A04FC" w:rsidRPr="00BD3C0C" w:rsidRDefault="004A04FC" w:rsidP="004A04FC">
            <w:pPr>
              <w:spacing w:line="240" w:lineRule="auto"/>
              <w:jc w:val="center"/>
              <w:rPr>
                <w:rFonts w:ascii="標楷體" w:hAnsi="標楷體"/>
                <w:sz w:val="24"/>
                <w:szCs w:val="24"/>
                <w:highlight w:val="yellow"/>
              </w:rPr>
            </w:pPr>
          </w:p>
        </w:tc>
        <w:tc>
          <w:tcPr>
            <w:tcW w:w="850" w:type="dxa"/>
            <w:vAlign w:val="center"/>
          </w:tcPr>
          <w:p w:rsidR="004A04FC" w:rsidRPr="00BD3C0C" w:rsidRDefault="004A04FC" w:rsidP="004A04FC">
            <w:pPr>
              <w:spacing w:line="240" w:lineRule="auto"/>
              <w:jc w:val="center"/>
              <w:rPr>
                <w:rFonts w:ascii="標楷體" w:hAnsi="標楷體"/>
                <w:sz w:val="24"/>
                <w:szCs w:val="24"/>
                <w:highlight w:val="yellow"/>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D3C0C" w:rsidRDefault="004A04FC" w:rsidP="004A04FC">
            <w:pPr>
              <w:spacing w:line="240" w:lineRule="auto"/>
              <w:rPr>
                <w:rFonts w:ascii="標楷體" w:hAnsi="標楷體"/>
                <w:sz w:val="24"/>
                <w:szCs w:val="24"/>
                <w:highlight w:val="yellow"/>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□每月使用燃氣(e</w:t>
            </w:r>
            <w:r w:rsidRPr="00084A44">
              <w:rPr>
                <w:rFonts w:ascii="標楷體" w:hAnsi="標楷體"/>
                <w:sz w:val="24"/>
                <w:szCs w:val="24"/>
              </w:rPr>
              <w:t>x.</w:t>
            </w:r>
            <w:r w:rsidRPr="00084A44">
              <w:rPr>
                <w:rFonts w:ascii="標楷體" w:hAnsi="標楷體" w:hint="eastAsia"/>
                <w:sz w:val="24"/>
                <w:szCs w:val="24"/>
              </w:rPr>
              <w:t>天然氣)(m</w:t>
            </w:r>
            <w:r w:rsidRPr="00084A44">
              <w:rPr>
                <w:rFonts w:ascii="標楷體" w:hAnsi="標楷體"/>
                <w:sz w:val="24"/>
                <w:szCs w:val="24"/>
                <w:vertAlign w:val="superscript"/>
              </w:rPr>
              <w:t>3</w:t>
            </w:r>
            <w:r w:rsidRPr="00084A44">
              <w:rPr>
                <w:rFonts w:ascii="標楷體" w:hAnsi="標楷體" w:hint="eastAsia"/>
                <w:sz w:val="24"/>
                <w:szCs w:val="24"/>
              </w:rPr>
              <w:t>)</w:t>
            </w:r>
          </w:p>
        </w:tc>
        <w:tc>
          <w:tcPr>
            <w:tcW w:w="964" w:type="dxa"/>
          </w:tcPr>
          <w:p w:rsidR="004A04FC" w:rsidRPr="00BD3C0C" w:rsidRDefault="004A04FC" w:rsidP="004A04FC">
            <w:pPr>
              <w:spacing w:line="240" w:lineRule="auto"/>
              <w:jc w:val="center"/>
              <w:rPr>
                <w:rFonts w:ascii="標楷體" w:hAnsi="標楷體"/>
                <w:sz w:val="24"/>
                <w:szCs w:val="24"/>
                <w:highlight w:val="yellow"/>
              </w:rPr>
            </w:pPr>
          </w:p>
        </w:tc>
        <w:tc>
          <w:tcPr>
            <w:tcW w:w="850" w:type="dxa"/>
            <w:vAlign w:val="center"/>
          </w:tcPr>
          <w:p w:rsidR="004A04FC" w:rsidRPr="00BD3C0C" w:rsidRDefault="004A04FC" w:rsidP="004A04FC">
            <w:pPr>
              <w:spacing w:line="240" w:lineRule="auto"/>
              <w:jc w:val="center"/>
              <w:rPr>
                <w:rFonts w:ascii="標楷體" w:hAnsi="標楷體"/>
                <w:sz w:val="24"/>
                <w:szCs w:val="24"/>
                <w:highlight w:val="yellow"/>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D3C0C" w:rsidRDefault="004A04FC" w:rsidP="004A04FC">
            <w:pPr>
              <w:spacing w:line="240" w:lineRule="auto"/>
              <w:rPr>
                <w:rFonts w:ascii="標楷體" w:hAnsi="標楷體"/>
                <w:sz w:val="24"/>
                <w:szCs w:val="24"/>
                <w:highlight w:val="yellow"/>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□每月減少燃</w:t>
            </w:r>
            <w:proofErr w:type="gramStart"/>
            <w:r w:rsidRPr="00084A44">
              <w:rPr>
                <w:rFonts w:ascii="標楷體" w:hAnsi="標楷體" w:hint="eastAsia"/>
                <w:sz w:val="24"/>
                <w:szCs w:val="24"/>
              </w:rPr>
              <w:t>氣減碳</w:t>
            </w:r>
            <w:proofErr w:type="gramEnd"/>
            <w:r w:rsidRPr="00084A44">
              <w:rPr>
                <w:rFonts w:ascii="標楷體" w:hAnsi="標楷體" w:hint="eastAsia"/>
                <w:sz w:val="24"/>
                <w:szCs w:val="24"/>
              </w:rPr>
              <w:t>當量(噸C</w:t>
            </w:r>
            <w:r w:rsidRPr="00084A44">
              <w:rPr>
                <w:rFonts w:ascii="標楷體" w:hAnsi="標楷體"/>
                <w:sz w:val="24"/>
                <w:szCs w:val="24"/>
              </w:rPr>
              <w:t>O</w:t>
            </w:r>
            <w:r w:rsidRPr="00084A44">
              <w:rPr>
                <w:rFonts w:ascii="標楷體" w:hAnsi="標楷體"/>
                <w:sz w:val="24"/>
                <w:szCs w:val="24"/>
                <w:vertAlign w:val="subscript"/>
              </w:rPr>
              <w:t>2</w:t>
            </w:r>
            <w:r w:rsidRPr="00084A44">
              <w:rPr>
                <w:rFonts w:ascii="標楷體" w:hAnsi="標楷體" w:hint="eastAsia"/>
                <w:sz w:val="24"/>
                <w:szCs w:val="24"/>
              </w:rPr>
              <w:t>e</w:t>
            </w:r>
            <w:r w:rsidRPr="00084A44">
              <w:rPr>
                <w:rFonts w:ascii="標楷體" w:hAnsi="標楷體"/>
                <w:sz w:val="24"/>
                <w:szCs w:val="24"/>
              </w:rPr>
              <w:t>)</w:t>
            </w:r>
          </w:p>
        </w:tc>
        <w:tc>
          <w:tcPr>
            <w:tcW w:w="964" w:type="dxa"/>
          </w:tcPr>
          <w:p w:rsidR="004A04FC" w:rsidRPr="00BD3C0C" w:rsidRDefault="004A04FC" w:rsidP="004A04FC">
            <w:pPr>
              <w:spacing w:line="240" w:lineRule="auto"/>
              <w:jc w:val="center"/>
              <w:rPr>
                <w:rFonts w:ascii="標楷體" w:hAnsi="標楷體"/>
                <w:sz w:val="24"/>
                <w:szCs w:val="24"/>
                <w:highlight w:val="yellow"/>
              </w:rPr>
            </w:pPr>
          </w:p>
        </w:tc>
        <w:tc>
          <w:tcPr>
            <w:tcW w:w="850" w:type="dxa"/>
            <w:vAlign w:val="center"/>
          </w:tcPr>
          <w:p w:rsidR="004A04FC" w:rsidRPr="00BD3C0C" w:rsidRDefault="004A04FC" w:rsidP="004A04FC">
            <w:pPr>
              <w:spacing w:line="240" w:lineRule="auto"/>
              <w:jc w:val="center"/>
              <w:rPr>
                <w:rFonts w:ascii="標楷體" w:hAnsi="標楷體"/>
                <w:sz w:val="24"/>
                <w:szCs w:val="24"/>
                <w:highlight w:val="yellow"/>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D3C0C" w:rsidRDefault="004A04FC" w:rsidP="004A04FC">
            <w:pPr>
              <w:spacing w:line="240" w:lineRule="auto"/>
              <w:rPr>
                <w:rFonts w:ascii="標楷體" w:hAnsi="標楷體"/>
                <w:sz w:val="24"/>
                <w:szCs w:val="24"/>
                <w:highlight w:val="yellow"/>
              </w:rPr>
            </w:pPr>
          </w:p>
        </w:tc>
      </w:tr>
      <w:tr w:rsidR="004A04FC" w:rsidRPr="00BC6C47" w:rsidTr="00D14DB7">
        <w:trPr>
          <w:cantSplit/>
          <w:trHeight w:val="49"/>
        </w:trPr>
        <w:tc>
          <w:tcPr>
            <w:tcW w:w="426" w:type="dxa"/>
            <w:vMerge/>
          </w:tcPr>
          <w:p w:rsidR="004A04FC" w:rsidRPr="00BC6C47" w:rsidRDefault="004A04FC" w:rsidP="004A04FC">
            <w:pPr>
              <w:spacing w:line="240" w:lineRule="auto"/>
              <w:rPr>
                <w:rFonts w:ascii="標楷體" w:hAnsi="標楷體"/>
                <w:sz w:val="24"/>
                <w:szCs w:val="24"/>
              </w:rPr>
            </w:pPr>
          </w:p>
        </w:tc>
        <w:tc>
          <w:tcPr>
            <w:tcW w:w="992" w:type="dxa"/>
            <w:vMerge/>
            <w:vAlign w:val="center"/>
          </w:tcPr>
          <w:p w:rsidR="004A04FC" w:rsidRPr="00BC6C47" w:rsidRDefault="004A04FC" w:rsidP="004A04FC">
            <w:pPr>
              <w:spacing w:line="240" w:lineRule="auto"/>
              <w:jc w:val="center"/>
              <w:rPr>
                <w:rFonts w:ascii="標楷體" w:hAnsi="標楷體"/>
                <w:sz w:val="24"/>
                <w:szCs w:val="24"/>
              </w:rPr>
            </w:pPr>
          </w:p>
        </w:tc>
        <w:tc>
          <w:tcPr>
            <w:tcW w:w="4706" w:type="dxa"/>
            <w:vAlign w:val="center"/>
          </w:tcPr>
          <w:p w:rsidR="004A04FC" w:rsidRPr="00084A44" w:rsidRDefault="004A04FC" w:rsidP="004A04FC">
            <w:pPr>
              <w:spacing w:line="240" w:lineRule="auto"/>
              <w:rPr>
                <w:rFonts w:ascii="標楷體" w:hAnsi="標楷體"/>
                <w:sz w:val="24"/>
                <w:szCs w:val="24"/>
              </w:rPr>
            </w:pPr>
            <w:r w:rsidRPr="00084A44">
              <w:rPr>
                <w:rFonts w:ascii="標楷體" w:hAnsi="標楷體" w:hint="eastAsia"/>
                <w:sz w:val="24"/>
                <w:szCs w:val="24"/>
              </w:rPr>
              <w:t>□其他</w:t>
            </w:r>
          </w:p>
        </w:tc>
        <w:tc>
          <w:tcPr>
            <w:tcW w:w="964" w:type="dxa"/>
          </w:tcPr>
          <w:p w:rsidR="004A04FC" w:rsidRPr="00BC6C47" w:rsidRDefault="004A04FC" w:rsidP="004A04FC">
            <w:pPr>
              <w:spacing w:line="240" w:lineRule="auto"/>
              <w:jc w:val="center"/>
              <w:rPr>
                <w:rFonts w:ascii="標楷體" w:hAnsi="標楷體"/>
                <w:sz w:val="24"/>
                <w:szCs w:val="24"/>
              </w:rPr>
            </w:pPr>
          </w:p>
        </w:tc>
        <w:tc>
          <w:tcPr>
            <w:tcW w:w="850" w:type="dxa"/>
            <w:vAlign w:val="center"/>
          </w:tcPr>
          <w:p w:rsidR="004A04FC" w:rsidRPr="00BC6C47" w:rsidRDefault="004A04FC" w:rsidP="004A04FC">
            <w:pPr>
              <w:spacing w:line="240" w:lineRule="auto"/>
              <w:jc w:val="center"/>
              <w:rPr>
                <w:rFonts w:ascii="標楷體" w:hAnsi="標楷體"/>
                <w:sz w:val="24"/>
                <w:szCs w:val="24"/>
              </w:rPr>
            </w:pPr>
          </w:p>
        </w:tc>
        <w:tc>
          <w:tcPr>
            <w:tcW w:w="851" w:type="dxa"/>
            <w:vAlign w:val="center"/>
          </w:tcPr>
          <w:p w:rsidR="004A04FC" w:rsidRPr="00BC6C47" w:rsidRDefault="004A04FC" w:rsidP="004A04FC">
            <w:pPr>
              <w:spacing w:line="240" w:lineRule="auto"/>
              <w:jc w:val="center"/>
              <w:rPr>
                <w:rFonts w:ascii="標楷體" w:hAnsi="標楷體"/>
                <w:sz w:val="24"/>
                <w:szCs w:val="24"/>
              </w:rPr>
            </w:pPr>
          </w:p>
        </w:tc>
        <w:tc>
          <w:tcPr>
            <w:tcW w:w="992" w:type="dxa"/>
            <w:vAlign w:val="center"/>
          </w:tcPr>
          <w:p w:rsidR="004A04FC" w:rsidRPr="00BC6C47" w:rsidRDefault="004A04FC" w:rsidP="004A04FC">
            <w:pPr>
              <w:spacing w:line="240" w:lineRule="auto"/>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restart"/>
            <w:vAlign w:val="center"/>
          </w:tcPr>
          <w:p w:rsidR="00D14DB7" w:rsidRPr="00BC6C47" w:rsidRDefault="00D14DB7" w:rsidP="004A04FC">
            <w:pPr>
              <w:spacing w:line="240" w:lineRule="auto"/>
              <w:jc w:val="center"/>
              <w:rPr>
                <w:rFonts w:ascii="標楷體" w:hAnsi="標楷體"/>
                <w:sz w:val="24"/>
                <w:szCs w:val="24"/>
              </w:rPr>
            </w:pPr>
            <w:r w:rsidRPr="00BC6C47">
              <w:rPr>
                <w:rFonts w:ascii="標楷體" w:hAnsi="標楷體" w:hint="eastAsia"/>
                <w:sz w:val="24"/>
                <w:szCs w:val="24"/>
              </w:rPr>
              <w:t>其他</w:t>
            </w: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□已自行估算</w:t>
            </w:r>
            <w:proofErr w:type="gramStart"/>
            <w:r w:rsidRPr="00084A44">
              <w:rPr>
                <w:rFonts w:ascii="標楷體" w:hAnsi="標楷體" w:hint="eastAsia"/>
                <w:sz w:val="24"/>
                <w:szCs w:val="24"/>
              </w:rPr>
              <w:t>排碳量</w:t>
            </w:r>
            <w:proofErr w:type="gramEnd"/>
            <w:r w:rsidRPr="00084A44">
              <w:rPr>
                <w:rFonts w:ascii="標楷體" w:hAnsi="標楷體" w:hint="eastAsia"/>
                <w:sz w:val="24"/>
                <w:szCs w:val="24"/>
              </w:rPr>
              <w:t>(噸C</w:t>
            </w:r>
            <w:r w:rsidRPr="00084A44">
              <w:rPr>
                <w:rFonts w:ascii="標楷體" w:hAnsi="標楷體"/>
                <w:sz w:val="24"/>
                <w:szCs w:val="24"/>
              </w:rPr>
              <w:t>O</w:t>
            </w:r>
            <w:r w:rsidRPr="00084A44">
              <w:rPr>
                <w:rFonts w:ascii="標楷體" w:hAnsi="標楷體"/>
                <w:sz w:val="24"/>
                <w:szCs w:val="24"/>
                <w:vertAlign w:val="subscript"/>
              </w:rPr>
              <w:t>2</w:t>
            </w:r>
            <w:r w:rsidRPr="00084A44">
              <w:rPr>
                <w:rFonts w:ascii="標楷體" w:hAnsi="標楷體" w:hint="eastAsia"/>
                <w:sz w:val="24"/>
                <w:szCs w:val="24"/>
              </w:rPr>
              <w:t>e)/月</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D14DB7">
            <w:pPr>
              <w:spacing w:line="240" w:lineRule="auto"/>
              <w:jc w:val="center"/>
              <w:rPr>
                <w:rFonts w:ascii="標楷體" w:hAnsi="標楷體"/>
                <w:sz w:val="24"/>
                <w:szCs w:val="24"/>
              </w:rPr>
            </w:pPr>
          </w:p>
        </w:tc>
        <w:tc>
          <w:tcPr>
            <w:tcW w:w="851" w:type="dxa"/>
            <w:vAlign w:val="center"/>
          </w:tcPr>
          <w:p w:rsidR="00D14DB7" w:rsidRPr="00BC6C47" w:rsidRDefault="00D14DB7" w:rsidP="00D14DB7">
            <w:pPr>
              <w:spacing w:line="240" w:lineRule="auto"/>
              <w:jc w:val="center"/>
              <w:rPr>
                <w:rFonts w:ascii="標楷體" w:hAnsi="標楷體"/>
                <w:sz w:val="24"/>
                <w:szCs w:val="24"/>
              </w:rPr>
            </w:pPr>
          </w:p>
        </w:tc>
        <w:tc>
          <w:tcPr>
            <w:tcW w:w="992" w:type="dxa"/>
            <w:vAlign w:val="center"/>
          </w:tcPr>
          <w:p w:rsidR="00D14DB7" w:rsidRPr="00BC6C47" w:rsidRDefault="00D14DB7" w:rsidP="00D14DB7">
            <w:pPr>
              <w:spacing w:line="240" w:lineRule="auto"/>
              <w:jc w:val="center"/>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□可透過數位系統取得整廠用電</w:t>
            </w:r>
            <w:proofErr w:type="gramStart"/>
            <w:r w:rsidRPr="00084A44">
              <w:rPr>
                <w:rFonts w:ascii="標楷體" w:hAnsi="標楷體" w:hint="eastAsia"/>
                <w:sz w:val="24"/>
                <w:szCs w:val="24"/>
              </w:rPr>
              <w:t>一</w:t>
            </w:r>
            <w:proofErr w:type="gramEnd"/>
            <w:r w:rsidRPr="00084A44">
              <w:rPr>
                <w:rFonts w:ascii="標楷體" w:hAnsi="標楷體" w:hint="eastAsia"/>
                <w:sz w:val="24"/>
                <w:szCs w:val="24"/>
              </w:rPr>
              <w:t>級數據</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□可透過數位系統取得幾種設備用電</w:t>
            </w:r>
            <w:proofErr w:type="gramStart"/>
            <w:r w:rsidRPr="00084A44">
              <w:rPr>
                <w:rFonts w:ascii="標楷體" w:hAnsi="標楷體" w:hint="eastAsia"/>
                <w:sz w:val="24"/>
                <w:szCs w:val="24"/>
              </w:rPr>
              <w:t>一</w:t>
            </w:r>
            <w:proofErr w:type="gramEnd"/>
            <w:r w:rsidRPr="00084A44">
              <w:rPr>
                <w:rFonts w:ascii="標楷體" w:hAnsi="標楷體" w:hint="eastAsia"/>
                <w:sz w:val="24"/>
                <w:szCs w:val="24"/>
              </w:rPr>
              <w:t>級數據</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□完成本年度組織溫室氣體盤查報告</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□完成本年度組織溫室氣體盤查報告外部查驗</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r w:rsidR="00D14DB7" w:rsidRPr="00BC6C47"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□完成____產品碳足跡報告</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r w:rsidR="00D14DB7" w:rsidRPr="003A2C95" w:rsidTr="00D14DB7">
        <w:trPr>
          <w:cantSplit/>
          <w:trHeight w:val="49"/>
        </w:trPr>
        <w:tc>
          <w:tcPr>
            <w:tcW w:w="426" w:type="dxa"/>
            <w:vMerge/>
          </w:tcPr>
          <w:p w:rsidR="00D14DB7" w:rsidRPr="00BC6C47" w:rsidRDefault="00D14DB7" w:rsidP="004A04FC">
            <w:pPr>
              <w:spacing w:line="240" w:lineRule="auto"/>
              <w:rPr>
                <w:rFonts w:ascii="標楷體" w:hAnsi="標楷體"/>
                <w:sz w:val="24"/>
                <w:szCs w:val="24"/>
              </w:rPr>
            </w:pPr>
          </w:p>
        </w:tc>
        <w:tc>
          <w:tcPr>
            <w:tcW w:w="992" w:type="dxa"/>
            <w:vMerge/>
            <w:vAlign w:val="center"/>
          </w:tcPr>
          <w:p w:rsidR="00D14DB7" w:rsidRPr="00BC6C47" w:rsidRDefault="00D14DB7" w:rsidP="004A04FC">
            <w:pPr>
              <w:spacing w:line="240" w:lineRule="auto"/>
              <w:jc w:val="center"/>
              <w:rPr>
                <w:rFonts w:ascii="標楷體" w:hAnsi="標楷體"/>
                <w:sz w:val="24"/>
                <w:szCs w:val="24"/>
              </w:rPr>
            </w:pPr>
          </w:p>
        </w:tc>
        <w:tc>
          <w:tcPr>
            <w:tcW w:w="4706" w:type="dxa"/>
            <w:vAlign w:val="center"/>
          </w:tcPr>
          <w:p w:rsidR="00D14DB7" w:rsidRPr="00084A44" w:rsidRDefault="00D14DB7" w:rsidP="004A04FC">
            <w:pPr>
              <w:spacing w:line="240" w:lineRule="auto"/>
              <w:rPr>
                <w:rFonts w:ascii="標楷體" w:hAnsi="標楷體"/>
                <w:sz w:val="24"/>
                <w:szCs w:val="24"/>
              </w:rPr>
            </w:pPr>
            <w:r w:rsidRPr="00084A44">
              <w:rPr>
                <w:rFonts w:ascii="標楷體" w:hAnsi="標楷體" w:hint="eastAsia"/>
                <w:sz w:val="24"/>
                <w:szCs w:val="24"/>
              </w:rPr>
              <w:t>□完成____產品碳足跡報告外部查驗</w:t>
            </w:r>
          </w:p>
        </w:tc>
        <w:tc>
          <w:tcPr>
            <w:tcW w:w="964" w:type="dxa"/>
          </w:tcPr>
          <w:p w:rsidR="00D14DB7" w:rsidRPr="00BC6C47" w:rsidRDefault="00D14DB7" w:rsidP="004A04FC">
            <w:pPr>
              <w:spacing w:line="240" w:lineRule="auto"/>
              <w:jc w:val="center"/>
              <w:rPr>
                <w:rFonts w:ascii="標楷體" w:hAnsi="標楷體"/>
                <w:sz w:val="24"/>
                <w:szCs w:val="24"/>
              </w:rPr>
            </w:pPr>
          </w:p>
        </w:tc>
        <w:tc>
          <w:tcPr>
            <w:tcW w:w="850" w:type="dxa"/>
            <w:vAlign w:val="center"/>
          </w:tcPr>
          <w:p w:rsidR="00D14DB7" w:rsidRPr="00BC6C47" w:rsidRDefault="00D14DB7" w:rsidP="004A04FC">
            <w:pPr>
              <w:spacing w:line="240" w:lineRule="auto"/>
              <w:rPr>
                <w:rFonts w:ascii="標楷體" w:hAnsi="標楷體"/>
                <w:sz w:val="24"/>
                <w:szCs w:val="24"/>
              </w:rPr>
            </w:pPr>
          </w:p>
        </w:tc>
        <w:tc>
          <w:tcPr>
            <w:tcW w:w="851" w:type="dxa"/>
            <w:vAlign w:val="center"/>
          </w:tcPr>
          <w:p w:rsidR="00D14DB7" w:rsidRPr="00BC6C47" w:rsidRDefault="00D14DB7" w:rsidP="004A04FC">
            <w:pPr>
              <w:spacing w:line="240" w:lineRule="auto"/>
              <w:rPr>
                <w:rFonts w:ascii="標楷體" w:hAnsi="標楷體"/>
                <w:sz w:val="24"/>
                <w:szCs w:val="24"/>
              </w:rPr>
            </w:pPr>
          </w:p>
        </w:tc>
        <w:tc>
          <w:tcPr>
            <w:tcW w:w="992" w:type="dxa"/>
            <w:vAlign w:val="center"/>
          </w:tcPr>
          <w:p w:rsidR="00D14DB7" w:rsidRPr="00BC6C47" w:rsidRDefault="00D14DB7" w:rsidP="004A04FC">
            <w:pPr>
              <w:spacing w:line="240" w:lineRule="auto"/>
              <w:rPr>
                <w:rFonts w:ascii="標楷體" w:hAnsi="標楷體"/>
                <w:sz w:val="24"/>
                <w:szCs w:val="24"/>
              </w:rPr>
            </w:pPr>
          </w:p>
        </w:tc>
      </w:tr>
    </w:tbl>
    <w:p w:rsidR="002B5C27" w:rsidRPr="002B5C27" w:rsidRDefault="002B5C27" w:rsidP="002363EB">
      <w:pPr>
        <w:spacing w:line="240" w:lineRule="auto"/>
        <w:ind w:leftChars="405" w:left="1134"/>
        <w:rPr>
          <w:color w:val="7F7F7F" w:themeColor="text1" w:themeTint="80"/>
          <w:sz w:val="22"/>
          <w:szCs w:val="20"/>
        </w:rPr>
      </w:pPr>
    </w:p>
    <w:p w:rsidR="004A04FC" w:rsidRPr="00BC6C47" w:rsidRDefault="004A04FC" w:rsidP="004A04FC">
      <w:pPr>
        <w:pStyle w:val="a0"/>
        <w:numPr>
          <w:ilvl w:val="0"/>
          <w:numId w:val="38"/>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若有投資金額</w:t>
      </w:r>
      <w:r w:rsidRPr="00BC6C47">
        <w:rPr>
          <w:rFonts w:hint="eastAsia"/>
          <w:color w:val="A6A6A6" w:themeColor="background1" w:themeShade="A6"/>
          <w:sz w:val="22"/>
        </w:rPr>
        <w:t>(</w:t>
      </w:r>
      <w:r w:rsidRPr="00BC6C47">
        <w:rPr>
          <w:rFonts w:hint="eastAsia"/>
          <w:color w:val="A6A6A6" w:themeColor="background1" w:themeShade="A6"/>
          <w:sz w:val="22"/>
        </w:rPr>
        <w:t>元</w:t>
      </w:r>
      <w:r w:rsidRPr="00BC6C47">
        <w:rPr>
          <w:rFonts w:hint="eastAsia"/>
          <w:color w:val="A6A6A6" w:themeColor="background1" w:themeShade="A6"/>
          <w:sz w:val="22"/>
        </w:rPr>
        <w:t>)</w:t>
      </w:r>
      <w:r w:rsidRPr="00BC6C47">
        <w:rPr>
          <w:rFonts w:hint="eastAsia"/>
          <w:color w:val="A6A6A6" w:themeColor="background1" w:themeShade="A6"/>
          <w:sz w:val="22"/>
        </w:rPr>
        <w:t>與投入研發費用</w:t>
      </w:r>
      <w:r w:rsidRPr="00BC6C47">
        <w:rPr>
          <w:rFonts w:hint="eastAsia"/>
          <w:color w:val="A6A6A6" w:themeColor="background1" w:themeShade="A6"/>
          <w:sz w:val="22"/>
        </w:rPr>
        <w:t>(</w:t>
      </w:r>
      <w:r w:rsidRPr="00BC6C47">
        <w:rPr>
          <w:rFonts w:hint="eastAsia"/>
          <w:color w:val="A6A6A6" w:themeColor="background1" w:themeShade="A6"/>
          <w:sz w:val="22"/>
        </w:rPr>
        <w:t>元</w:t>
      </w:r>
      <w:r w:rsidRPr="00BC6C47">
        <w:rPr>
          <w:rFonts w:hint="eastAsia"/>
          <w:color w:val="A6A6A6" w:themeColor="background1" w:themeShade="A6"/>
          <w:sz w:val="22"/>
        </w:rPr>
        <w:t>)</w:t>
      </w:r>
      <w:r w:rsidRPr="00BC6C47">
        <w:rPr>
          <w:rFonts w:hint="eastAsia"/>
          <w:color w:val="A6A6A6" w:themeColor="background1" w:themeShade="A6"/>
          <w:sz w:val="22"/>
        </w:rPr>
        <w:t>，驗收時應有受輔導業者簽名認定之數額</w:t>
      </w:r>
      <w:r w:rsidRPr="00BC6C47">
        <w:rPr>
          <w:rFonts w:hint="eastAsia"/>
          <w:color w:val="A6A6A6" w:themeColor="background1" w:themeShade="A6"/>
          <w:sz w:val="22"/>
        </w:rPr>
        <w:t>(</w:t>
      </w:r>
      <w:r w:rsidRPr="00BC6C47">
        <w:rPr>
          <w:rFonts w:hint="eastAsia"/>
          <w:color w:val="A6A6A6" w:themeColor="background1" w:themeShade="A6"/>
          <w:sz w:val="22"/>
        </w:rPr>
        <w:t>如期末報告附錄</w:t>
      </w:r>
      <w:proofErr w:type="gramStart"/>
      <w:r w:rsidRPr="00BC6C47">
        <w:rPr>
          <w:rFonts w:hint="eastAsia"/>
          <w:color w:val="A6A6A6" w:themeColor="background1" w:themeShade="A6"/>
          <w:sz w:val="22"/>
        </w:rPr>
        <w:t>一</w:t>
      </w:r>
      <w:proofErr w:type="gramEnd"/>
      <w:r w:rsidRPr="00BC6C47">
        <w:rPr>
          <w:rFonts w:hint="eastAsia"/>
          <w:color w:val="A6A6A6" w:themeColor="background1" w:themeShade="A6"/>
          <w:sz w:val="22"/>
        </w:rPr>
        <w:t>)</w:t>
      </w:r>
      <w:r w:rsidRPr="00BC6C47">
        <w:rPr>
          <w:rFonts w:hint="eastAsia"/>
          <w:color w:val="A6A6A6" w:themeColor="background1" w:themeShade="A6"/>
          <w:sz w:val="22"/>
        </w:rPr>
        <w:t>。</w:t>
      </w:r>
    </w:p>
    <w:p w:rsidR="004A04FC" w:rsidRPr="00BC6C47" w:rsidRDefault="004A04FC" w:rsidP="004A04FC">
      <w:pPr>
        <w:pStyle w:val="a0"/>
        <w:numPr>
          <w:ilvl w:val="0"/>
          <w:numId w:val="38"/>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若有增加就業</w:t>
      </w:r>
      <w:r w:rsidRPr="00BC6C47">
        <w:rPr>
          <w:rFonts w:hint="eastAsia"/>
          <w:color w:val="A6A6A6" w:themeColor="background1" w:themeShade="A6"/>
          <w:sz w:val="22"/>
        </w:rPr>
        <w:t>(</w:t>
      </w:r>
      <w:r w:rsidRPr="00BC6C47">
        <w:rPr>
          <w:rFonts w:hint="eastAsia"/>
          <w:color w:val="A6A6A6" w:themeColor="background1" w:themeShade="A6"/>
          <w:sz w:val="22"/>
        </w:rPr>
        <w:t>人數</w:t>
      </w:r>
      <w:r w:rsidRPr="00BC6C47">
        <w:rPr>
          <w:rFonts w:hint="eastAsia"/>
          <w:color w:val="A6A6A6" w:themeColor="background1" w:themeShade="A6"/>
          <w:sz w:val="22"/>
        </w:rPr>
        <w:t>)</w:t>
      </w:r>
      <w:r w:rsidRPr="00BC6C47">
        <w:rPr>
          <w:rFonts w:hint="eastAsia"/>
          <w:color w:val="A6A6A6" w:themeColor="background1" w:themeShade="A6"/>
          <w:sz w:val="22"/>
        </w:rPr>
        <w:t>，驗收時應列舉姓名。</w:t>
      </w:r>
    </w:p>
    <w:p w:rsidR="004A04FC" w:rsidRPr="00BC6C47" w:rsidRDefault="004A04FC" w:rsidP="004A04FC">
      <w:pPr>
        <w:pStyle w:val="a0"/>
        <w:numPr>
          <w:ilvl w:val="0"/>
          <w:numId w:val="38"/>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若有培訓員工智慧機械職能</w:t>
      </w:r>
      <w:r w:rsidRPr="00BC6C47">
        <w:rPr>
          <w:rFonts w:hint="eastAsia"/>
          <w:color w:val="A6A6A6" w:themeColor="background1" w:themeShade="A6"/>
          <w:sz w:val="22"/>
        </w:rPr>
        <w:t>(</w:t>
      </w:r>
      <w:r w:rsidRPr="00BC6C47">
        <w:rPr>
          <w:rFonts w:hint="eastAsia"/>
          <w:color w:val="A6A6A6" w:themeColor="background1" w:themeShade="A6"/>
          <w:sz w:val="22"/>
        </w:rPr>
        <w:t>人數</w:t>
      </w:r>
      <w:r w:rsidRPr="00BC6C47">
        <w:rPr>
          <w:rFonts w:hint="eastAsia"/>
          <w:color w:val="A6A6A6" w:themeColor="background1" w:themeShade="A6"/>
          <w:sz w:val="22"/>
        </w:rPr>
        <w:t>)</w:t>
      </w:r>
      <w:r w:rsidRPr="00BC6C47">
        <w:rPr>
          <w:rFonts w:hint="eastAsia"/>
          <w:color w:val="A6A6A6" w:themeColor="background1" w:themeShade="A6"/>
          <w:sz w:val="22"/>
        </w:rPr>
        <w:t>，驗收時應有簽到表與訓練文件。</w:t>
      </w:r>
    </w:p>
    <w:p w:rsidR="004A04FC" w:rsidRDefault="004A04FC" w:rsidP="004A04FC">
      <w:pPr>
        <w:pStyle w:val="a0"/>
        <w:numPr>
          <w:ilvl w:val="0"/>
          <w:numId w:val="38"/>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之效益項目部分，若本案有達成上表列舉之相關效益，請自行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4A04FC" w:rsidRPr="00FD313D" w:rsidRDefault="004A04FC" w:rsidP="004A04FC">
      <w:pPr>
        <w:pStyle w:val="a0"/>
        <w:numPr>
          <w:ilvl w:val="0"/>
          <w:numId w:val="38"/>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、生產效率與其他效益項目應補充說明其計算方法。</w:t>
      </w:r>
    </w:p>
    <w:p w:rsidR="004A04FC" w:rsidRPr="00FD313D" w:rsidRDefault="004A04FC" w:rsidP="004A04FC">
      <w:pPr>
        <w:pStyle w:val="a0"/>
        <w:numPr>
          <w:ilvl w:val="0"/>
          <w:numId w:val="38"/>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4A04FC" w:rsidRPr="00C2490A" w:rsidRDefault="004A04FC" w:rsidP="004A04FC">
      <w:pPr>
        <w:pStyle w:val="a0"/>
        <w:numPr>
          <w:ilvl w:val="0"/>
          <w:numId w:val="38"/>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4A04FC" w:rsidRPr="00C2490A" w:rsidRDefault="004A04FC" w:rsidP="004A04FC">
      <w:pPr>
        <w:pStyle w:val="a0"/>
        <w:numPr>
          <w:ilvl w:val="0"/>
          <w:numId w:val="38"/>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4A04FC" w:rsidRPr="0024744F" w:rsidRDefault="00D14DB7" w:rsidP="004A04FC">
      <w:pPr>
        <w:pStyle w:val="a0"/>
        <w:numPr>
          <w:ilvl w:val="0"/>
          <w:numId w:val="38"/>
        </w:numPr>
        <w:spacing w:line="240" w:lineRule="auto"/>
        <w:ind w:leftChars="0" w:left="1491" w:hanging="357"/>
        <w:rPr>
          <w:color w:val="A6A6A6" w:themeColor="background1" w:themeShade="A6"/>
          <w:sz w:val="22"/>
        </w:rPr>
      </w:pPr>
      <w:r>
        <w:rPr>
          <w:noProof/>
        </w:rPr>
        <w:drawing>
          <wp:anchor distT="0" distB="0" distL="114300" distR="114300" simplePos="0" relativeHeight="251659264" behindDoc="0" locked="0" layoutInCell="1" allowOverlap="1" wp14:anchorId="39E15F8F" wp14:editId="161BC8D8">
            <wp:simplePos x="0" y="0"/>
            <wp:positionH relativeFrom="column">
              <wp:posOffset>575310</wp:posOffset>
            </wp:positionH>
            <wp:positionV relativeFrom="paragraph">
              <wp:posOffset>248920</wp:posOffset>
            </wp:positionV>
            <wp:extent cx="5539740" cy="2514600"/>
            <wp:effectExtent l="0" t="0" r="0" b="0"/>
            <wp:wrapTopAndBottom/>
            <wp:docPr id="24"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t="35725" b="7468"/>
                    <a:stretch>
                      <a:fillRect/>
                    </a:stretch>
                  </pic:blipFill>
                  <pic:spPr bwMode="auto">
                    <a:xfrm>
                      <a:off x="0" y="0"/>
                      <a:ext cx="5539740" cy="2514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A04FC" w:rsidRPr="00FD313D">
        <w:rPr>
          <w:rFonts w:hint="eastAsia"/>
          <w:color w:val="A6A6A6" w:themeColor="background1" w:themeShade="A6"/>
          <w:sz w:val="22"/>
        </w:rPr>
        <w:t>OEE=</w:t>
      </w:r>
      <w:r w:rsidR="004A04FC" w:rsidRPr="00FD313D">
        <w:rPr>
          <w:rFonts w:hint="eastAsia"/>
          <w:color w:val="A6A6A6" w:themeColor="background1" w:themeShade="A6"/>
          <w:sz w:val="22"/>
        </w:rPr>
        <w:t>設備時間可動率</w:t>
      </w:r>
      <w:r w:rsidR="004A04FC" w:rsidRPr="00FD313D">
        <w:rPr>
          <w:rFonts w:hint="eastAsia"/>
          <w:color w:val="A6A6A6" w:themeColor="background1" w:themeShade="A6"/>
          <w:sz w:val="22"/>
        </w:rPr>
        <w:t>x</w:t>
      </w:r>
      <w:r w:rsidR="004A04FC" w:rsidRPr="00FD313D">
        <w:rPr>
          <w:rFonts w:hint="eastAsia"/>
          <w:color w:val="A6A6A6" w:themeColor="background1" w:themeShade="A6"/>
          <w:sz w:val="22"/>
        </w:rPr>
        <w:t>設備性能效率</w:t>
      </w:r>
      <w:r w:rsidR="004A04FC" w:rsidRPr="00FD313D">
        <w:rPr>
          <w:rFonts w:hint="eastAsia"/>
          <w:color w:val="A6A6A6" w:themeColor="background1" w:themeShade="A6"/>
          <w:sz w:val="22"/>
        </w:rPr>
        <w:t>x</w:t>
      </w:r>
      <w:r w:rsidR="004A04FC" w:rsidRPr="00FD313D">
        <w:rPr>
          <w:rFonts w:hint="eastAsia"/>
          <w:color w:val="A6A6A6" w:themeColor="background1" w:themeShade="A6"/>
          <w:sz w:val="22"/>
        </w:rPr>
        <w:t>良率</w:t>
      </w:r>
    </w:p>
    <w:p w:rsidR="004A04FC" w:rsidRPr="00084A44" w:rsidRDefault="004A04FC" w:rsidP="004A04FC">
      <w:pPr>
        <w:pStyle w:val="a0"/>
        <w:numPr>
          <w:ilvl w:val="0"/>
          <w:numId w:val="38"/>
        </w:numPr>
        <w:spacing w:line="240" w:lineRule="auto"/>
        <w:ind w:leftChars="0" w:left="1491" w:hanging="357"/>
        <w:rPr>
          <w:color w:val="A6A6A6" w:themeColor="background1" w:themeShade="A6"/>
          <w:sz w:val="22"/>
        </w:rPr>
      </w:pPr>
      <w:r w:rsidRPr="00084A44">
        <w:rPr>
          <w:rFonts w:hint="eastAsia"/>
          <w:color w:val="A6A6A6" w:themeColor="background1" w:themeShade="A6"/>
          <w:sz w:val="22"/>
        </w:rPr>
        <w:t>CO</w:t>
      </w:r>
      <w:r w:rsidRPr="00084A44">
        <w:rPr>
          <w:rFonts w:hint="eastAsia"/>
          <w:color w:val="A6A6A6" w:themeColor="background1" w:themeShade="A6"/>
          <w:sz w:val="22"/>
          <w:vertAlign w:val="subscript"/>
        </w:rPr>
        <w:t>2</w:t>
      </w:r>
      <w:proofErr w:type="gramStart"/>
      <w:r w:rsidRPr="00084A44">
        <w:rPr>
          <w:rFonts w:hint="eastAsia"/>
          <w:color w:val="A6A6A6" w:themeColor="background1" w:themeShade="A6"/>
          <w:sz w:val="22"/>
        </w:rPr>
        <w:t>碳排當量</w:t>
      </w:r>
      <w:proofErr w:type="gramEnd"/>
      <w:r w:rsidRPr="00084A44">
        <w:rPr>
          <w:rFonts w:hint="eastAsia"/>
          <w:color w:val="A6A6A6" w:themeColor="background1" w:themeShade="A6"/>
          <w:sz w:val="22"/>
        </w:rPr>
        <w:t>請參考伍、碳排放當量參考表進行計算。</w:t>
      </w:r>
    </w:p>
    <w:p w:rsidR="004A04FC" w:rsidRPr="00084A44" w:rsidRDefault="004A04FC" w:rsidP="004A04FC">
      <w:pPr>
        <w:spacing w:line="240" w:lineRule="auto"/>
        <w:ind w:left="1134"/>
        <w:rPr>
          <w:color w:val="A6A6A6" w:themeColor="background1" w:themeShade="A6"/>
          <w:sz w:val="22"/>
        </w:rPr>
      </w:pPr>
      <w:r w:rsidRPr="00084A44">
        <w:rPr>
          <w:color w:val="A6A6A6" w:themeColor="background1" w:themeShade="A6"/>
          <w:sz w:val="22"/>
        </w:rPr>
        <w:t>Ex.</w:t>
      </w:r>
      <w:r w:rsidRPr="00084A44">
        <w:rPr>
          <w:rFonts w:hint="eastAsia"/>
          <w:color w:val="A6A6A6" w:themeColor="background1" w:themeShade="A6"/>
          <w:sz w:val="22"/>
        </w:rPr>
        <w:t xml:space="preserve"> </w:t>
      </w:r>
      <w:proofErr w:type="gramStart"/>
      <w:r w:rsidRPr="00084A44">
        <w:rPr>
          <w:rFonts w:hint="eastAsia"/>
          <w:color w:val="A6A6A6" w:themeColor="background1" w:themeShade="A6"/>
          <w:sz w:val="22"/>
        </w:rPr>
        <w:t>以用電量估算</w:t>
      </w:r>
      <w:r w:rsidRPr="00084A44">
        <w:rPr>
          <w:rFonts w:hint="eastAsia"/>
          <w:color w:val="A6A6A6" w:themeColor="background1" w:themeShade="A6"/>
          <w:sz w:val="22"/>
        </w:rPr>
        <w:t>CO2</w:t>
      </w:r>
      <w:r w:rsidRPr="00084A44">
        <w:rPr>
          <w:rFonts w:hint="eastAsia"/>
          <w:color w:val="A6A6A6" w:themeColor="background1" w:themeShade="A6"/>
          <w:sz w:val="22"/>
        </w:rPr>
        <w:t>排碳當量</w:t>
      </w:r>
      <w:r w:rsidRPr="00084A44">
        <w:rPr>
          <w:rFonts w:hint="eastAsia"/>
          <w:color w:val="A6A6A6" w:themeColor="background1" w:themeShade="A6"/>
          <w:sz w:val="22"/>
        </w:rPr>
        <w:t>(</w:t>
      </w:r>
      <w:proofErr w:type="gramEnd"/>
      <w:r w:rsidRPr="00084A44">
        <w:rPr>
          <w:rFonts w:hint="eastAsia"/>
          <w:color w:val="A6A6A6" w:themeColor="background1" w:themeShade="A6"/>
          <w:sz w:val="22"/>
        </w:rPr>
        <w:t>用電量隨本案擴及設備</w:t>
      </w:r>
      <w:r w:rsidRPr="00084A44">
        <w:rPr>
          <w:rFonts w:hint="eastAsia"/>
          <w:color w:val="A6A6A6" w:themeColor="background1" w:themeShade="A6"/>
          <w:sz w:val="22"/>
        </w:rPr>
        <w:t>/</w:t>
      </w:r>
      <w:r w:rsidRPr="00084A44">
        <w:rPr>
          <w:rFonts w:hint="eastAsia"/>
          <w:color w:val="A6A6A6" w:themeColor="background1" w:themeShade="A6"/>
          <w:sz w:val="22"/>
        </w:rPr>
        <w:t>系統範圍而變動</w:t>
      </w:r>
      <w:r w:rsidRPr="00084A44">
        <w:rPr>
          <w:rFonts w:hint="eastAsia"/>
          <w:color w:val="A6A6A6" w:themeColor="background1" w:themeShade="A6"/>
          <w:sz w:val="22"/>
        </w:rPr>
        <w:t>)</w:t>
      </w:r>
    </w:p>
    <w:p w:rsidR="004A04FC" w:rsidRPr="00084A44" w:rsidRDefault="004A04FC" w:rsidP="004A04FC">
      <w:pPr>
        <w:spacing w:line="240" w:lineRule="auto"/>
        <w:ind w:left="1134"/>
        <w:rPr>
          <w:color w:val="A6A6A6" w:themeColor="background1" w:themeShade="A6"/>
          <w:sz w:val="22"/>
        </w:rPr>
      </w:pPr>
      <w:r w:rsidRPr="00084A44">
        <w:rPr>
          <w:color w:val="A6A6A6" w:themeColor="background1" w:themeShade="A6"/>
          <w:sz w:val="22"/>
        </w:rPr>
        <w:t>S</w:t>
      </w:r>
      <w:r w:rsidRPr="00084A44">
        <w:rPr>
          <w:rFonts w:hint="eastAsia"/>
          <w:color w:val="A6A6A6" w:themeColor="background1" w:themeShade="A6"/>
          <w:sz w:val="22"/>
        </w:rPr>
        <w:t>t</w:t>
      </w:r>
      <w:r w:rsidRPr="00084A44">
        <w:rPr>
          <w:color w:val="A6A6A6" w:themeColor="background1" w:themeShade="A6"/>
          <w:sz w:val="22"/>
        </w:rPr>
        <w:t>ep 1:</w:t>
      </w:r>
      <w:r w:rsidRPr="00084A44">
        <w:rPr>
          <w:rFonts w:hint="eastAsia"/>
          <w:color w:val="A6A6A6" w:themeColor="background1" w:themeShade="A6"/>
          <w:sz w:val="22"/>
        </w:rPr>
        <w:t>本案導入前用電量</w:t>
      </w:r>
      <w:r w:rsidRPr="00084A44">
        <w:rPr>
          <w:rFonts w:hint="eastAsia"/>
          <w:color w:val="A6A6A6" w:themeColor="background1" w:themeShade="A6"/>
          <w:sz w:val="22"/>
        </w:rPr>
        <w:t>(</w:t>
      </w:r>
      <w:r w:rsidRPr="00084A44">
        <w:rPr>
          <w:rFonts w:hint="eastAsia"/>
          <w:color w:val="A6A6A6" w:themeColor="background1" w:themeShade="A6"/>
          <w:sz w:val="22"/>
        </w:rPr>
        <w:t>假設以每月計算</w:t>
      </w:r>
      <w:r w:rsidRPr="00084A44">
        <w:rPr>
          <w:rFonts w:hint="eastAsia"/>
          <w:color w:val="A6A6A6" w:themeColor="background1" w:themeShade="A6"/>
          <w:sz w:val="22"/>
        </w:rPr>
        <w:t>1</w:t>
      </w:r>
      <w:r w:rsidRPr="00084A44">
        <w:rPr>
          <w:color w:val="A6A6A6" w:themeColor="background1" w:themeShade="A6"/>
          <w:sz w:val="22"/>
        </w:rPr>
        <w:t>0</w:t>
      </w:r>
      <w:r w:rsidRPr="00084A44">
        <w:rPr>
          <w:rFonts w:hint="eastAsia"/>
          <w:color w:val="A6A6A6" w:themeColor="background1" w:themeShade="A6"/>
          <w:sz w:val="22"/>
        </w:rPr>
        <w:t>台設備用電量且統一架構於單一電表下，可用電費單或聯網電表之量測值</w:t>
      </w:r>
      <w:r w:rsidRPr="00084A44">
        <w:rPr>
          <w:rFonts w:hint="eastAsia"/>
          <w:color w:val="A6A6A6" w:themeColor="background1" w:themeShade="A6"/>
          <w:sz w:val="22"/>
        </w:rPr>
        <w:t>)=</w:t>
      </w:r>
      <w:r w:rsidRPr="00084A44">
        <w:rPr>
          <w:color w:val="A6A6A6" w:themeColor="background1" w:themeShade="A6"/>
          <w:sz w:val="22"/>
        </w:rPr>
        <w:t>2</w:t>
      </w:r>
      <w:r w:rsidRPr="00084A44">
        <w:rPr>
          <w:rFonts w:hint="eastAsia"/>
          <w:color w:val="A6A6A6" w:themeColor="background1" w:themeShade="A6"/>
          <w:sz w:val="22"/>
        </w:rPr>
        <w:t>,</w:t>
      </w:r>
      <w:r w:rsidRPr="00084A44">
        <w:rPr>
          <w:color w:val="A6A6A6" w:themeColor="background1" w:themeShade="A6"/>
          <w:sz w:val="22"/>
        </w:rPr>
        <w:t>000</w:t>
      </w:r>
      <w:r w:rsidRPr="00084A44">
        <w:rPr>
          <w:rFonts w:hint="eastAsia"/>
          <w:color w:val="A6A6A6" w:themeColor="background1" w:themeShade="A6"/>
          <w:sz w:val="22"/>
        </w:rPr>
        <w:t>度</w:t>
      </w:r>
      <w:r w:rsidRPr="00084A44">
        <w:rPr>
          <w:rFonts w:hint="eastAsia"/>
          <w:color w:val="A6A6A6" w:themeColor="background1" w:themeShade="A6"/>
          <w:sz w:val="22"/>
        </w:rPr>
        <w:t>/</w:t>
      </w:r>
      <w:r w:rsidRPr="00084A44">
        <w:rPr>
          <w:rFonts w:hint="eastAsia"/>
          <w:color w:val="A6A6A6" w:themeColor="background1" w:themeShade="A6"/>
          <w:sz w:val="22"/>
        </w:rPr>
        <w:t>月</w:t>
      </w:r>
    </w:p>
    <w:p w:rsidR="004A04FC" w:rsidRPr="00084A44" w:rsidRDefault="004A04FC" w:rsidP="004A04FC">
      <w:pPr>
        <w:spacing w:line="240" w:lineRule="auto"/>
        <w:ind w:left="1134"/>
        <w:rPr>
          <w:color w:val="A6A6A6" w:themeColor="background1" w:themeShade="A6"/>
          <w:sz w:val="22"/>
        </w:rPr>
      </w:pPr>
      <w:r w:rsidRPr="00084A44">
        <w:rPr>
          <w:color w:val="A6A6A6" w:themeColor="background1" w:themeShade="A6"/>
          <w:sz w:val="22"/>
        </w:rPr>
        <w:t>Step 2:</w:t>
      </w:r>
      <w:r w:rsidRPr="00084A44">
        <w:rPr>
          <w:rFonts w:hint="eastAsia"/>
          <w:color w:val="A6A6A6" w:themeColor="background1" w:themeShade="A6"/>
          <w:sz w:val="22"/>
        </w:rPr>
        <w:t>原用</w:t>
      </w:r>
      <w:proofErr w:type="gramStart"/>
      <w:r w:rsidRPr="00084A44">
        <w:rPr>
          <w:rFonts w:hint="eastAsia"/>
          <w:color w:val="A6A6A6" w:themeColor="background1" w:themeShade="A6"/>
          <w:sz w:val="22"/>
        </w:rPr>
        <w:t>電量碳排當量</w:t>
      </w:r>
      <w:proofErr w:type="gramEnd"/>
      <w:r w:rsidRPr="00084A44">
        <w:rPr>
          <w:rFonts w:hint="eastAsia"/>
          <w:color w:val="A6A6A6" w:themeColor="background1" w:themeShade="A6"/>
          <w:sz w:val="22"/>
        </w:rPr>
        <w:t>=</w:t>
      </w:r>
      <w:r w:rsidRPr="00084A44">
        <w:rPr>
          <w:color w:val="A6A6A6" w:themeColor="background1" w:themeShade="A6"/>
          <w:sz w:val="22"/>
        </w:rPr>
        <w:t>2</w:t>
      </w:r>
      <w:r w:rsidRPr="00084A44">
        <w:rPr>
          <w:rFonts w:hint="eastAsia"/>
          <w:color w:val="A6A6A6" w:themeColor="background1" w:themeShade="A6"/>
          <w:sz w:val="22"/>
        </w:rPr>
        <w:t>,</w:t>
      </w:r>
      <w:r w:rsidRPr="00084A44">
        <w:rPr>
          <w:color w:val="A6A6A6" w:themeColor="background1" w:themeShade="A6"/>
          <w:sz w:val="22"/>
        </w:rPr>
        <w:t>000(</w:t>
      </w:r>
      <w:r w:rsidRPr="00084A44">
        <w:rPr>
          <w:rFonts w:hint="eastAsia"/>
          <w:color w:val="A6A6A6" w:themeColor="background1" w:themeShade="A6"/>
          <w:sz w:val="22"/>
        </w:rPr>
        <w:t>度</w:t>
      </w:r>
      <w:r w:rsidRPr="00084A44">
        <w:rPr>
          <w:rFonts w:hint="eastAsia"/>
          <w:color w:val="A6A6A6" w:themeColor="background1" w:themeShade="A6"/>
          <w:sz w:val="22"/>
        </w:rPr>
        <w:t>/</w:t>
      </w:r>
      <w:r w:rsidRPr="00084A44">
        <w:rPr>
          <w:rFonts w:hint="eastAsia"/>
          <w:color w:val="A6A6A6" w:themeColor="background1" w:themeShade="A6"/>
          <w:sz w:val="22"/>
        </w:rPr>
        <w:t>月</w:t>
      </w:r>
      <w:r w:rsidRPr="00084A44">
        <w:rPr>
          <w:rFonts w:hint="eastAsia"/>
          <w:color w:val="A6A6A6" w:themeColor="background1" w:themeShade="A6"/>
          <w:sz w:val="22"/>
        </w:rPr>
        <w:t>) *</w:t>
      </w:r>
      <w:r w:rsidRPr="00084A44">
        <w:rPr>
          <w:color w:val="A6A6A6" w:themeColor="background1" w:themeShade="A6"/>
          <w:sz w:val="22"/>
        </w:rPr>
        <w:t>0.509 (kg</w:t>
      </w:r>
      <w:r w:rsidRPr="00084A44">
        <w:rPr>
          <w:rFonts w:hint="eastAsia"/>
          <w:color w:val="A6A6A6" w:themeColor="background1" w:themeShade="A6"/>
          <w:sz w:val="22"/>
        </w:rPr>
        <w:t>/</w:t>
      </w:r>
      <w:r w:rsidRPr="00084A44">
        <w:rPr>
          <w:rFonts w:hint="eastAsia"/>
          <w:color w:val="A6A6A6" w:themeColor="background1" w:themeShade="A6"/>
          <w:sz w:val="22"/>
        </w:rPr>
        <w:t>度，台灣</w:t>
      </w:r>
      <w:proofErr w:type="gramStart"/>
      <w:r w:rsidRPr="00084A44">
        <w:rPr>
          <w:rFonts w:hint="eastAsia"/>
          <w:color w:val="A6A6A6" w:themeColor="background1" w:themeShade="A6"/>
          <w:sz w:val="22"/>
        </w:rPr>
        <w:t>電力排碳係數</w:t>
      </w:r>
      <w:proofErr w:type="gramEnd"/>
      <w:r w:rsidRPr="00084A44">
        <w:rPr>
          <w:rFonts w:hint="eastAsia"/>
          <w:color w:val="A6A6A6" w:themeColor="background1" w:themeShade="A6"/>
          <w:sz w:val="22"/>
        </w:rPr>
        <w:t>，其他係數請查詢附件五</w:t>
      </w:r>
      <w:r w:rsidRPr="00084A44">
        <w:rPr>
          <w:rFonts w:hint="eastAsia"/>
          <w:color w:val="A6A6A6" w:themeColor="background1" w:themeShade="A6"/>
          <w:sz w:val="22"/>
        </w:rPr>
        <w:t>)*1</w:t>
      </w:r>
      <w:r w:rsidRPr="00084A44">
        <w:rPr>
          <w:color w:val="A6A6A6" w:themeColor="background1" w:themeShade="A6"/>
          <w:sz w:val="22"/>
        </w:rPr>
        <w:t>(</w:t>
      </w:r>
      <w:r w:rsidRPr="00084A44">
        <w:rPr>
          <w:rFonts w:hint="eastAsia"/>
          <w:color w:val="A6A6A6" w:themeColor="background1" w:themeShade="A6"/>
          <w:sz w:val="22"/>
        </w:rPr>
        <w:t>CO2</w:t>
      </w:r>
      <w:r w:rsidRPr="00084A44">
        <w:rPr>
          <w:rFonts w:hint="eastAsia"/>
          <w:color w:val="A6A6A6" w:themeColor="background1" w:themeShade="A6"/>
          <w:sz w:val="22"/>
        </w:rPr>
        <w:t>當量係數</w:t>
      </w:r>
      <w:r w:rsidRPr="00084A44">
        <w:rPr>
          <w:rFonts w:hint="eastAsia"/>
          <w:color w:val="A6A6A6" w:themeColor="background1" w:themeShade="A6"/>
          <w:sz w:val="22"/>
        </w:rPr>
        <w:t>)</w:t>
      </w:r>
      <w:r w:rsidRPr="00084A44">
        <w:rPr>
          <w:color w:val="A6A6A6" w:themeColor="background1" w:themeShade="A6"/>
          <w:sz w:val="22"/>
        </w:rPr>
        <w:t>=1,018</w:t>
      </w:r>
      <w:r w:rsidRPr="00084A44">
        <w:rPr>
          <w:rFonts w:hint="eastAsia"/>
          <w:color w:val="A6A6A6" w:themeColor="background1" w:themeShade="A6"/>
          <w:sz w:val="22"/>
        </w:rPr>
        <w:t xml:space="preserve"> k</w:t>
      </w:r>
      <w:r w:rsidRPr="00084A44">
        <w:rPr>
          <w:color w:val="A6A6A6" w:themeColor="background1" w:themeShade="A6"/>
          <w:sz w:val="22"/>
        </w:rPr>
        <w:t>g</w:t>
      </w:r>
      <w:r w:rsidRPr="00084A44">
        <w:rPr>
          <w:rFonts w:hint="eastAsia"/>
          <w:color w:val="A6A6A6" w:themeColor="background1" w:themeShade="A6"/>
          <w:sz w:val="22"/>
        </w:rPr>
        <w:t>/</w:t>
      </w:r>
      <w:r w:rsidRPr="00084A44">
        <w:rPr>
          <w:rFonts w:hint="eastAsia"/>
          <w:color w:val="A6A6A6" w:themeColor="background1" w:themeShade="A6"/>
          <w:sz w:val="22"/>
        </w:rPr>
        <w:t>月</w:t>
      </w:r>
      <w:r w:rsidRPr="00084A44">
        <w:rPr>
          <w:color w:val="A6A6A6" w:themeColor="background1" w:themeShade="A6"/>
          <w:sz w:val="22"/>
        </w:rPr>
        <w:t>=</w:t>
      </w:r>
      <w:r w:rsidRPr="00084A44">
        <w:rPr>
          <w:rFonts w:hint="eastAsia"/>
          <w:color w:val="A6A6A6" w:themeColor="background1" w:themeShade="A6"/>
          <w:sz w:val="22"/>
        </w:rPr>
        <w:t>1</w:t>
      </w:r>
      <w:r w:rsidRPr="00084A44">
        <w:rPr>
          <w:color w:val="A6A6A6" w:themeColor="background1" w:themeShade="A6"/>
          <w:sz w:val="22"/>
        </w:rPr>
        <w:t>.018</w:t>
      </w:r>
      <w:r w:rsidRPr="00084A44">
        <w:rPr>
          <w:rFonts w:hint="eastAsia"/>
          <w:color w:val="A6A6A6" w:themeColor="background1" w:themeShade="A6"/>
          <w:sz w:val="22"/>
        </w:rPr>
        <w:t>噸</w:t>
      </w:r>
      <w:r w:rsidRPr="00084A44">
        <w:rPr>
          <w:rFonts w:hint="eastAsia"/>
          <w:color w:val="A6A6A6" w:themeColor="background1" w:themeShade="A6"/>
          <w:sz w:val="22"/>
        </w:rPr>
        <w:t>/</w:t>
      </w:r>
      <w:r w:rsidRPr="00084A44">
        <w:rPr>
          <w:rFonts w:hint="eastAsia"/>
          <w:color w:val="A6A6A6" w:themeColor="background1" w:themeShade="A6"/>
          <w:sz w:val="22"/>
        </w:rPr>
        <w:t>月</w:t>
      </w:r>
    </w:p>
    <w:p w:rsidR="004A04FC" w:rsidRPr="00084A44" w:rsidRDefault="004A04FC" w:rsidP="004A04FC">
      <w:pPr>
        <w:spacing w:line="240" w:lineRule="auto"/>
        <w:ind w:left="1134"/>
        <w:rPr>
          <w:color w:val="A6A6A6" w:themeColor="background1" w:themeShade="A6"/>
          <w:sz w:val="22"/>
        </w:rPr>
      </w:pPr>
      <w:r w:rsidRPr="00084A44">
        <w:rPr>
          <w:rFonts w:hint="eastAsia"/>
          <w:color w:val="A6A6A6" w:themeColor="background1" w:themeShade="A6"/>
          <w:sz w:val="22"/>
        </w:rPr>
        <w:t>S</w:t>
      </w:r>
      <w:r w:rsidRPr="00084A44">
        <w:rPr>
          <w:color w:val="A6A6A6" w:themeColor="background1" w:themeShade="A6"/>
          <w:sz w:val="22"/>
        </w:rPr>
        <w:t xml:space="preserve">tep 3: </w:t>
      </w:r>
      <w:r w:rsidRPr="00084A44">
        <w:rPr>
          <w:rFonts w:hint="eastAsia"/>
          <w:color w:val="A6A6A6" w:themeColor="background1" w:themeShade="A6"/>
          <w:sz w:val="22"/>
        </w:rPr>
        <w:t>本案導入且經</w:t>
      </w:r>
      <w:r w:rsidRPr="00084A44">
        <w:rPr>
          <w:rFonts w:hint="eastAsia"/>
          <w:color w:val="A6A6A6" w:themeColor="background1" w:themeShade="A6"/>
          <w:sz w:val="22"/>
        </w:rPr>
        <w:t>_______(</w:t>
      </w:r>
      <w:r w:rsidRPr="00084A44">
        <w:rPr>
          <w:rFonts w:hint="eastAsia"/>
          <w:color w:val="A6A6A6" w:themeColor="background1" w:themeShade="A6"/>
          <w:sz w:val="22"/>
        </w:rPr>
        <w:t>措施</w:t>
      </w:r>
      <w:r w:rsidRPr="00084A44">
        <w:rPr>
          <w:rFonts w:hint="eastAsia"/>
          <w:color w:val="A6A6A6" w:themeColor="background1" w:themeShade="A6"/>
          <w:sz w:val="22"/>
        </w:rPr>
        <w:t>)</w:t>
      </w:r>
      <w:r w:rsidRPr="00084A44">
        <w:rPr>
          <w:rFonts w:hint="eastAsia"/>
          <w:color w:val="A6A6A6" w:themeColor="background1" w:themeShade="A6"/>
          <w:sz w:val="22"/>
        </w:rPr>
        <w:t>後用電量</w:t>
      </w:r>
      <w:r w:rsidRPr="00084A44">
        <w:rPr>
          <w:rFonts w:hint="eastAsia"/>
          <w:color w:val="A6A6A6" w:themeColor="background1" w:themeShade="A6"/>
          <w:sz w:val="22"/>
        </w:rPr>
        <w:t>=1</w:t>
      </w:r>
      <w:r w:rsidRPr="00084A44">
        <w:rPr>
          <w:color w:val="A6A6A6" w:themeColor="background1" w:themeShade="A6"/>
          <w:sz w:val="22"/>
        </w:rPr>
        <w:t>,800</w:t>
      </w:r>
      <w:r w:rsidRPr="00084A44">
        <w:rPr>
          <w:rFonts w:hint="eastAsia"/>
          <w:color w:val="A6A6A6" w:themeColor="background1" w:themeShade="A6"/>
          <w:sz w:val="22"/>
        </w:rPr>
        <w:t>度</w:t>
      </w:r>
      <w:r w:rsidRPr="00084A44">
        <w:rPr>
          <w:rFonts w:hint="eastAsia"/>
          <w:color w:val="A6A6A6" w:themeColor="background1" w:themeShade="A6"/>
          <w:sz w:val="22"/>
        </w:rPr>
        <w:t>/</w:t>
      </w:r>
      <w:r w:rsidRPr="00084A44">
        <w:rPr>
          <w:rFonts w:hint="eastAsia"/>
          <w:color w:val="A6A6A6" w:themeColor="background1" w:themeShade="A6"/>
          <w:sz w:val="22"/>
        </w:rPr>
        <w:t>月</w:t>
      </w:r>
    </w:p>
    <w:p w:rsidR="004A04FC" w:rsidRPr="00084A44" w:rsidRDefault="004A04FC" w:rsidP="004A04FC">
      <w:pPr>
        <w:spacing w:line="240" w:lineRule="auto"/>
        <w:ind w:left="1134"/>
        <w:rPr>
          <w:color w:val="A6A6A6" w:themeColor="background1" w:themeShade="A6"/>
          <w:sz w:val="22"/>
        </w:rPr>
      </w:pPr>
      <w:r w:rsidRPr="00084A44">
        <w:rPr>
          <w:color w:val="A6A6A6" w:themeColor="background1" w:themeShade="A6"/>
          <w:sz w:val="22"/>
        </w:rPr>
        <w:t>Step 4:</w:t>
      </w:r>
      <w:r w:rsidRPr="00084A44">
        <w:rPr>
          <w:rFonts w:hint="eastAsia"/>
          <w:color w:val="A6A6A6" w:themeColor="background1" w:themeShade="A6"/>
          <w:sz w:val="22"/>
        </w:rPr>
        <w:t xml:space="preserve"> </w:t>
      </w:r>
      <w:r w:rsidRPr="00084A44">
        <w:rPr>
          <w:rFonts w:hint="eastAsia"/>
          <w:color w:val="A6A6A6" w:themeColor="background1" w:themeShade="A6"/>
          <w:sz w:val="22"/>
        </w:rPr>
        <w:t>本案導入後用</w:t>
      </w:r>
      <w:proofErr w:type="gramStart"/>
      <w:r w:rsidRPr="00084A44">
        <w:rPr>
          <w:rFonts w:hint="eastAsia"/>
          <w:color w:val="A6A6A6" w:themeColor="background1" w:themeShade="A6"/>
          <w:sz w:val="22"/>
        </w:rPr>
        <w:t>電量碳排當量</w:t>
      </w:r>
      <w:proofErr w:type="gramEnd"/>
      <w:r w:rsidRPr="00084A44">
        <w:rPr>
          <w:rFonts w:hint="eastAsia"/>
          <w:color w:val="A6A6A6" w:themeColor="background1" w:themeShade="A6"/>
          <w:sz w:val="22"/>
        </w:rPr>
        <w:t>=</w:t>
      </w:r>
      <w:r w:rsidRPr="00084A44">
        <w:rPr>
          <w:color w:val="A6A6A6" w:themeColor="background1" w:themeShade="A6"/>
          <w:sz w:val="22"/>
        </w:rPr>
        <w:t>1800*0.509*1=916.2</w:t>
      </w:r>
      <w:r w:rsidRPr="00084A44">
        <w:rPr>
          <w:rFonts w:hint="eastAsia"/>
          <w:color w:val="A6A6A6" w:themeColor="background1" w:themeShade="A6"/>
          <w:sz w:val="22"/>
        </w:rPr>
        <w:t>k</w:t>
      </w:r>
      <w:r w:rsidRPr="00084A44">
        <w:rPr>
          <w:color w:val="A6A6A6" w:themeColor="background1" w:themeShade="A6"/>
          <w:sz w:val="22"/>
        </w:rPr>
        <w:t>g/</w:t>
      </w:r>
      <w:r w:rsidRPr="00084A44">
        <w:rPr>
          <w:rFonts w:hint="eastAsia"/>
          <w:color w:val="A6A6A6" w:themeColor="background1" w:themeShade="A6"/>
          <w:sz w:val="22"/>
        </w:rPr>
        <w:t>月</w:t>
      </w:r>
      <w:r w:rsidRPr="00084A44">
        <w:rPr>
          <w:color w:val="A6A6A6" w:themeColor="background1" w:themeShade="A6"/>
          <w:sz w:val="22"/>
        </w:rPr>
        <w:t>=</w:t>
      </w:r>
      <w:r w:rsidRPr="00084A44">
        <w:rPr>
          <w:rFonts w:hint="eastAsia"/>
          <w:color w:val="A6A6A6" w:themeColor="background1" w:themeShade="A6"/>
          <w:sz w:val="22"/>
        </w:rPr>
        <w:t>0</w:t>
      </w:r>
      <w:r w:rsidRPr="00084A44">
        <w:rPr>
          <w:color w:val="A6A6A6" w:themeColor="background1" w:themeShade="A6"/>
          <w:sz w:val="22"/>
        </w:rPr>
        <w:t>.9162</w:t>
      </w:r>
      <w:r w:rsidRPr="00084A44">
        <w:rPr>
          <w:rFonts w:hint="eastAsia"/>
          <w:color w:val="A6A6A6" w:themeColor="background1" w:themeShade="A6"/>
          <w:sz w:val="22"/>
        </w:rPr>
        <w:t>噸</w:t>
      </w:r>
      <w:r w:rsidRPr="00084A44">
        <w:rPr>
          <w:rFonts w:hint="eastAsia"/>
          <w:color w:val="A6A6A6" w:themeColor="background1" w:themeShade="A6"/>
          <w:sz w:val="22"/>
        </w:rPr>
        <w:t>/</w:t>
      </w:r>
      <w:r w:rsidRPr="00084A44">
        <w:rPr>
          <w:rFonts w:hint="eastAsia"/>
          <w:color w:val="A6A6A6" w:themeColor="background1" w:themeShade="A6"/>
          <w:sz w:val="22"/>
        </w:rPr>
        <w:t>月</w:t>
      </w:r>
    </w:p>
    <w:p w:rsidR="004A04FC" w:rsidRPr="00084A44" w:rsidRDefault="004A04FC" w:rsidP="004A04FC">
      <w:pPr>
        <w:spacing w:line="240" w:lineRule="auto"/>
        <w:ind w:left="1134"/>
        <w:rPr>
          <w:color w:val="A6A6A6" w:themeColor="background1" w:themeShade="A6"/>
          <w:sz w:val="22"/>
        </w:rPr>
      </w:pPr>
      <w:r w:rsidRPr="00084A44">
        <w:rPr>
          <w:color w:val="A6A6A6" w:themeColor="background1" w:themeShade="A6"/>
          <w:sz w:val="22"/>
        </w:rPr>
        <w:t>Step 5: 10</w:t>
      </w:r>
      <w:r w:rsidRPr="00084A44">
        <w:rPr>
          <w:rFonts w:hint="eastAsia"/>
          <w:color w:val="A6A6A6" w:themeColor="background1" w:themeShade="A6"/>
          <w:sz w:val="22"/>
        </w:rPr>
        <w:t>台設備</w:t>
      </w:r>
      <w:proofErr w:type="gramStart"/>
      <w:r w:rsidRPr="00084A44">
        <w:rPr>
          <w:rFonts w:hint="eastAsia"/>
          <w:color w:val="A6A6A6" w:themeColor="background1" w:themeShade="A6"/>
          <w:sz w:val="22"/>
        </w:rPr>
        <w:t>每月減碳當量</w:t>
      </w:r>
      <w:proofErr w:type="gramEnd"/>
      <w:r w:rsidRPr="00084A44">
        <w:rPr>
          <w:rFonts w:hint="eastAsia"/>
          <w:color w:val="A6A6A6" w:themeColor="background1" w:themeShade="A6"/>
          <w:sz w:val="22"/>
        </w:rPr>
        <w:t>=0</w:t>
      </w:r>
      <w:r w:rsidRPr="00084A44">
        <w:rPr>
          <w:color w:val="A6A6A6" w:themeColor="background1" w:themeShade="A6"/>
          <w:sz w:val="22"/>
        </w:rPr>
        <w:t>.1018</w:t>
      </w:r>
      <w:r w:rsidRPr="00084A44">
        <w:rPr>
          <w:rFonts w:hint="eastAsia"/>
          <w:color w:val="A6A6A6" w:themeColor="background1" w:themeShade="A6"/>
          <w:sz w:val="22"/>
        </w:rPr>
        <w:t>噸</w:t>
      </w:r>
      <w:r w:rsidRPr="00084A44">
        <w:rPr>
          <w:rFonts w:hint="eastAsia"/>
          <w:color w:val="A6A6A6" w:themeColor="background1" w:themeShade="A6"/>
          <w:sz w:val="22"/>
        </w:rPr>
        <w:t>/</w:t>
      </w:r>
      <w:r w:rsidRPr="00084A44">
        <w:rPr>
          <w:rFonts w:hint="eastAsia"/>
          <w:color w:val="A6A6A6" w:themeColor="background1" w:themeShade="A6"/>
          <w:sz w:val="22"/>
        </w:rPr>
        <w:t>月</w:t>
      </w:r>
    </w:p>
    <w:p w:rsidR="006052F9" w:rsidRPr="00D14DB7" w:rsidRDefault="006052F9" w:rsidP="00D14DB7">
      <w:pPr>
        <w:spacing w:afterLines="50" w:after="190" w:line="420" w:lineRule="exact"/>
        <w:rPr>
          <w:color w:val="A6A6A6" w:themeColor="background1" w:themeShade="A6"/>
          <w:sz w:val="22"/>
        </w:rPr>
      </w:pPr>
    </w:p>
    <w:tbl>
      <w:tblPr>
        <w:tblW w:w="9394"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75"/>
        <w:gridCol w:w="3841"/>
        <w:gridCol w:w="1134"/>
        <w:gridCol w:w="1134"/>
        <w:gridCol w:w="992"/>
        <w:gridCol w:w="909"/>
      </w:tblGrid>
      <w:tr w:rsidR="0082716A" w:rsidRPr="00BC6C47" w:rsidTr="00A41DA7">
        <w:trPr>
          <w:cantSplit/>
          <w:trHeight w:val="337"/>
        </w:trPr>
        <w:tc>
          <w:tcPr>
            <w:tcW w:w="1384" w:type="dxa"/>
            <w:gridSpan w:val="2"/>
            <w:shd w:val="clear" w:color="auto" w:fill="B6DDE8" w:themeFill="accent5" w:themeFillTint="66"/>
            <w:vAlign w:val="center"/>
          </w:tcPr>
          <w:p w:rsidR="0082716A" w:rsidRPr="00BC6C47" w:rsidRDefault="006052F9" w:rsidP="00335B1B">
            <w:pPr>
              <w:spacing w:line="240" w:lineRule="auto"/>
              <w:jc w:val="center"/>
              <w:rPr>
                <w:sz w:val="24"/>
                <w:szCs w:val="24"/>
              </w:rPr>
            </w:pPr>
            <w:r>
              <w:rPr>
                <w:color w:val="A6A6A6" w:themeColor="background1" w:themeShade="A6"/>
                <w:sz w:val="22"/>
              </w:rPr>
              <w:br w:type="page"/>
            </w:r>
          </w:p>
        </w:tc>
        <w:tc>
          <w:tcPr>
            <w:tcW w:w="3841" w:type="dxa"/>
            <w:shd w:val="clear" w:color="auto" w:fill="B6DDE8" w:themeFill="accent5" w:themeFillTint="66"/>
            <w:vAlign w:val="center"/>
          </w:tcPr>
          <w:p w:rsidR="0082716A" w:rsidRPr="00BC6C47" w:rsidRDefault="0082716A" w:rsidP="00335B1B">
            <w:pPr>
              <w:spacing w:line="240" w:lineRule="auto"/>
              <w:jc w:val="center"/>
              <w:rPr>
                <w:sz w:val="24"/>
                <w:szCs w:val="24"/>
              </w:rPr>
            </w:pPr>
            <w:r w:rsidRPr="00BC6C47">
              <w:rPr>
                <w:sz w:val="24"/>
                <w:szCs w:val="24"/>
              </w:rPr>
              <w:t>項目</w:t>
            </w:r>
          </w:p>
        </w:tc>
        <w:tc>
          <w:tcPr>
            <w:tcW w:w="1134" w:type="dxa"/>
            <w:shd w:val="clear" w:color="auto" w:fill="B6DDE8" w:themeFill="accent5" w:themeFillTint="66"/>
          </w:tcPr>
          <w:p w:rsidR="0082716A" w:rsidRPr="00BC6C47" w:rsidRDefault="0082716A" w:rsidP="00303866">
            <w:pPr>
              <w:spacing w:line="240" w:lineRule="auto"/>
              <w:jc w:val="center"/>
              <w:rPr>
                <w:sz w:val="24"/>
                <w:szCs w:val="24"/>
              </w:rPr>
            </w:pPr>
            <w:r w:rsidRPr="00BC6C47">
              <w:rPr>
                <w:rFonts w:hint="eastAsia"/>
                <w:sz w:val="24"/>
                <w:szCs w:val="24"/>
              </w:rPr>
              <w:t>輔導前</w:t>
            </w:r>
          </w:p>
        </w:tc>
        <w:tc>
          <w:tcPr>
            <w:tcW w:w="1134" w:type="dxa"/>
            <w:shd w:val="clear" w:color="auto" w:fill="B6DDE8" w:themeFill="accent5" w:themeFillTint="66"/>
            <w:vAlign w:val="center"/>
          </w:tcPr>
          <w:p w:rsidR="0082716A" w:rsidRPr="004809ED" w:rsidRDefault="004809ED" w:rsidP="00303866">
            <w:pPr>
              <w:spacing w:line="240" w:lineRule="auto"/>
              <w:jc w:val="center"/>
              <w:rPr>
                <w:color w:val="000000" w:themeColor="text1"/>
                <w:sz w:val="24"/>
                <w:szCs w:val="24"/>
              </w:rPr>
            </w:pPr>
            <w:r w:rsidRPr="004809ED">
              <w:rPr>
                <w:color w:val="000000" w:themeColor="text1"/>
                <w:sz w:val="24"/>
                <w:szCs w:val="24"/>
              </w:rPr>
              <w:t>11</w:t>
            </w:r>
            <w:r w:rsidRPr="004809ED">
              <w:rPr>
                <w:rFonts w:hint="eastAsia"/>
                <w:color w:val="000000" w:themeColor="text1"/>
                <w:sz w:val="24"/>
                <w:szCs w:val="24"/>
              </w:rPr>
              <w:t>2</w:t>
            </w:r>
            <w:r w:rsidR="0082716A" w:rsidRPr="004809ED">
              <w:rPr>
                <w:color w:val="000000" w:themeColor="text1"/>
                <w:sz w:val="24"/>
                <w:szCs w:val="24"/>
              </w:rPr>
              <w:t>年</w:t>
            </w:r>
          </w:p>
        </w:tc>
        <w:tc>
          <w:tcPr>
            <w:tcW w:w="992" w:type="dxa"/>
            <w:shd w:val="clear" w:color="auto" w:fill="B6DDE8" w:themeFill="accent5" w:themeFillTint="66"/>
            <w:vAlign w:val="center"/>
          </w:tcPr>
          <w:p w:rsidR="0082716A" w:rsidRPr="004809ED" w:rsidRDefault="004809ED" w:rsidP="00303866">
            <w:pPr>
              <w:spacing w:line="240" w:lineRule="auto"/>
              <w:jc w:val="center"/>
              <w:rPr>
                <w:color w:val="000000" w:themeColor="text1"/>
                <w:sz w:val="24"/>
                <w:szCs w:val="24"/>
              </w:rPr>
            </w:pPr>
            <w:r w:rsidRPr="004809ED">
              <w:rPr>
                <w:color w:val="000000" w:themeColor="text1"/>
                <w:sz w:val="24"/>
                <w:szCs w:val="24"/>
              </w:rPr>
              <w:t>113</w:t>
            </w:r>
            <w:r w:rsidR="0082716A" w:rsidRPr="004809ED">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303866">
            <w:pPr>
              <w:spacing w:line="240" w:lineRule="auto"/>
              <w:jc w:val="center"/>
              <w:rPr>
                <w:sz w:val="24"/>
                <w:szCs w:val="24"/>
              </w:rPr>
            </w:pPr>
            <w:r w:rsidRPr="00BC6C47">
              <w:rPr>
                <w:sz w:val="24"/>
                <w:szCs w:val="24"/>
              </w:rPr>
              <w:t>合計</w:t>
            </w:r>
          </w:p>
        </w:tc>
      </w:tr>
      <w:tr w:rsidR="0082716A" w:rsidRPr="00BC6C47" w:rsidTr="00A41DA7">
        <w:trPr>
          <w:cantSplit/>
          <w:trHeight w:val="337"/>
        </w:trPr>
        <w:tc>
          <w:tcPr>
            <w:tcW w:w="409" w:type="dxa"/>
            <w:vMerge w:val="restart"/>
            <w:textDirection w:val="tbRlV"/>
            <w:vAlign w:val="center"/>
          </w:tcPr>
          <w:p w:rsidR="0082716A" w:rsidRPr="00BC6C47" w:rsidRDefault="0082716A" w:rsidP="00374881">
            <w:pPr>
              <w:spacing w:line="240" w:lineRule="auto"/>
              <w:ind w:left="113" w:right="113"/>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投資</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4809ED" w:rsidRDefault="0082716A" w:rsidP="00374881">
            <w:pPr>
              <w:spacing w:line="240" w:lineRule="auto"/>
              <w:jc w:val="center"/>
              <w:rPr>
                <w:color w:val="000000" w:themeColor="text1"/>
                <w:sz w:val="24"/>
                <w:szCs w:val="24"/>
              </w:rPr>
            </w:pPr>
          </w:p>
        </w:tc>
        <w:tc>
          <w:tcPr>
            <w:tcW w:w="992" w:type="dxa"/>
            <w:vAlign w:val="center"/>
          </w:tcPr>
          <w:p w:rsidR="0082716A" w:rsidRPr="004809ED" w:rsidRDefault="0082716A" w:rsidP="00374881">
            <w:pPr>
              <w:spacing w:line="240" w:lineRule="auto"/>
              <w:jc w:val="center"/>
              <w:rPr>
                <w:color w:val="000000" w:themeColor="text1"/>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就業</w:t>
            </w:r>
          </w:p>
        </w:tc>
        <w:tc>
          <w:tcPr>
            <w:tcW w:w="3841" w:type="dxa"/>
            <w:vAlign w:val="center"/>
          </w:tcPr>
          <w:p w:rsidR="0082716A" w:rsidRPr="00BC6C47" w:rsidRDefault="0082716A" w:rsidP="00374881">
            <w:pPr>
              <w:spacing w:line="240" w:lineRule="auto"/>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帶動</w:t>
            </w:r>
          </w:p>
          <w:p w:rsidR="0082716A" w:rsidRPr="00BC6C47" w:rsidRDefault="0082716A" w:rsidP="00374881">
            <w:pPr>
              <w:spacing w:line="240" w:lineRule="auto"/>
              <w:jc w:val="center"/>
              <w:rPr>
                <w:sz w:val="24"/>
                <w:szCs w:val="24"/>
              </w:rPr>
            </w:pPr>
            <w:r w:rsidRPr="00BC6C47">
              <w:rPr>
                <w:sz w:val="24"/>
                <w:szCs w:val="24"/>
              </w:rPr>
              <w:t>研發</w:t>
            </w:r>
          </w:p>
        </w:tc>
        <w:tc>
          <w:tcPr>
            <w:tcW w:w="3841" w:type="dxa"/>
            <w:vAlign w:val="center"/>
          </w:tcPr>
          <w:p w:rsidR="0082716A" w:rsidRPr="00BC6C47" w:rsidRDefault="0082716A" w:rsidP="00374881">
            <w:pPr>
              <w:spacing w:line="240" w:lineRule="auto"/>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79"/>
        </w:trPr>
        <w:tc>
          <w:tcPr>
            <w:tcW w:w="409" w:type="dxa"/>
            <w:vMerge/>
          </w:tcPr>
          <w:p w:rsidR="0082716A" w:rsidRPr="00BC6C47" w:rsidRDefault="0082716A" w:rsidP="00374881">
            <w:pPr>
              <w:spacing w:line="240" w:lineRule="auto"/>
              <w:rPr>
                <w:sz w:val="24"/>
                <w:szCs w:val="24"/>
              </w:rPr>
            </w:pPr>
          </w:p>
        </w:tc>
        <w:tc>
          <w:tcPr>
            <w:tcW w:w="975" w:type="dxa"/>
            <w:vMerge w:val="restart"/>
            <w:vAlign w:val="center"/>
          </w:tcPr>
          <w:p w:rsidR="0082716A" w:rsidRPr="00BC6C47" w:rsidRDefault="0082716A" w:rsidP="00374881">
            <w:pPr>
              <w:spacing w:line="240" w:lineRule="auto"/>
              <w:jc w:val="center"/>
              <w:rPr>
                <w:sz w:val="24"/>
                <w:szCs w:val="24"/>
              </w:rPr>
            </w:pPr>
            <w:r w:rsidRPr="00BC6C47">
              <w:rPr>
                <w:sz w:val="24"/>
                <w:szCs w:val="24"/>
              </w:rPr>
              <w:t>新產品服務</w:t>
            </w:r>
          </w:p>
        </w:tc>
        <w:tc>
          <w:tcPr>
            <w:tcW w:w="3841" w:type="dxa"/>
            <w:vAlign w:val="center"/>
          </w:tcPr>
          <w:p w:rsidR="0082716A" w:rsidRPr="00BC6C47" w:rsidRDefault="0082716A" w:rsidP="00374881">
            <w:pPr>
              <w:spacing w:line="240" w:lineRule="auto"/>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149"/>
        </w:trPr>
        <w:tc>
          <w:tcPr>
            <w:tcW w:w="409" w:type="dxa"/>
            <w:vMerge/>
          </w:tcPr>
          <w:p w:rsidR="0082716A" w:rsidRPr="00BC6C47" w:rsidRDefault="0082716A" w:rsidP="00374881">
            <w:pPr>
              <w:spacing w:line="240" w:lineRule="auto"/>
              <w:rPr>
                <w:sz w:val="24"/>
                <w:szCs w:val="24"/>
              </w:rPr>
            </w:pPr>
          </w:p>
        </w:tc>
        <w:tc>
          <w:tcPr>
            <w:tcW w:w="975" w:type="dxa"/>
            <w:vMerge/>
            <w:vAlign w:val="center"/>
          </w:tcPr>
          <w:p w:rsidR="0082716A" w:rsidRPr="00BC6C47" w:rsidRDefault="0082716A" w:rsidP="00374881">
            <w:pPr>
              <w:spacing w:line="240" w:lineRule="auto"/>
              <w:jc w:val="center"/>
              <w:rPr>
                <w:sz w:val="24"/>
                <w:szCs w:val="24"/>
              </w:rPr>
            </w:pPr>
          </w:p>
        </w:tc>
        <w:tc>
          <w:tcPr>
            <w:tcW w:w="3841" w:type="dxa"/>
            <w:vAlign w:val="center"/>
          </w:tcPr>
          <w:p w:rsidR="0082716A" w:rsidRPr="00BC6C47" w:rsidRDefault="0082716A" w:rsidP="00374881">
            <w:pPr>
              <w:spacing w:line="240" w:lineRule="auto"/>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374881">
            <w:pPr>
              <w:spacing w:line="240" w:lineRule="auto"/>
              <w:jc w:val="center"/>
              <w:rPr>
                <w:sz w:val="24"/>
                <w:szCs w:val="24"/>
              </w:rPr>
            </w:pPr>
            <w:r w:rsidRPr="00BC6C47">
              <w:rPr>
                <w:rFonts w:hint="eastAsia"/>
                <w:sz w:val="24"/>
                <w:szCs w:val="24"/>
              </w:rPr>
              <w:t>-</w:t>
            </w: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sz w:val="24"/>
                <w:szCs w:val="24"/>
              </w:rPr>
              <w:t>成本</w:t>
            </w:r>
          </w:p>
          <w:p w:rsidR="0082716A" w:rsidRPr="00BC6C47" w:rsidRDefault="0082716A" w:rsidP="00374881">
            <w:pPr>
              <w:spacing w:line="240" w:lineRule="auto"/>
              <w:jc w:val="center"/>
              <w:rPr>
                <w:sz w:val="24"/>
                <w:szCs w:val="24"/>
              </w:rPr>
            </w:pPr>
            <w:r w:rsidRPr="00BC6C47">
              <w:rPr>
                <w:rFonts w:hint="eastAsia"/>
                <w:sz w:val="24"/>
                <w:szCs w:val="24"/>
              </w:rPr>
              <w:t>效益</w:t>
            </w:r>
          </w:p>
        </w:tc>
        <w:tc>
          <w:tcPr>
            <w:tcW w:w="3841" w:type="dxa"/>
            <w:vAlign w:val="center"/>
          </w:tcPr>
          <w:p w:rsidR="0082716A" w:rsidRPr="00BC6C47" w:rsidRDefault="0082716A" w:rsidP="00374881">
            <w:pPr>
              <w:spacing w:line="240" w:lineRule="auto"/>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A41DA7" w:rsidRPr="00BC6C47" w:rsidRDefault="00A41DA7" w:rsidP="00374881">
            <w:pPr>
              <w:spacing w:line="240" w:lineRule="auto"/>
              <w:jc w:val="center"/>
              <w:rPr>
                <w:sz w:val="24"/>
                <w:szCs w:val="24"/>
              </w:rPr>
            </w:pPr>
            <w:r w:rsidRPr="00BC6C47">
              <w:rPr>
                <w:rFonts w:hint="eastAsia"/>
                <w:sz w:val="24"/>
                <w:szCs w:val="24"/>
              </w:rPr>
              <w:t>生產</w:t>
            </w:r>
          </w:p>
          <w:p w:rsidR="0082716A" w:rsidRPr="00BC6C47" w:rsidRDefault="0082716A" w:rsidP="00374881">
            <w:pPr>
              <w:spacing w:line="240" w:lineRule="auto"/>
              <w:jc w:val="center"/>
              <w:rPr>
                <w:sz w:val="24"/>
                <w:szCs w:val="24"/>
              </w:rPr>
            </w:pPr>
            <w:r w:rsidRPr="00BC6C47">
              <w:rPr>
                <w:rFonts w:hint="eastAsia"/>
                <w:sz w:val="24"/>
                <w:szCs w:val="24"/>
              </w:rPr>
              <w:t>效率</w:t>
            </w:r>
          </w:p>
        </w:tc>
        <w:tc>
          <w:tcPr>
            <w:tcW w:w="3841" w:type="dxa"/>
            <w:vAlign w:val="center"/>
          </w:tcPr>
          <w:p w:rsidR="0082716A" w:rsidRPr="00BC6C47" w:rsidRDefault="0082716A" w:rsidP="00374881">
            <w:pPr>
              <w:spacing w:line="240" w:lineRule="auto"/>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r w:rsidR="0082716A" w:rsidRPr="00BC6C47" w:rsidTr="00A41DA7">
        <w:trPr>
          <w:cantSplit/>
          <w:trHeight w:val="337"/>
        </w:trPr>
        <w:tc>
          <w:tcPr>
            <w:tcW w:w="409" w:type="dxa"/>
            <w:vMerge/>
          </w:tcPr>
          <w:p w:rsidR="0082716A" w:rsidRPr="00BC6C47" w:rsidRDefault="0082716A" w:rsidP="00374881">
            <w:pPr>
              <w:spacing w:line="240" w:lineRule="auto"/>
              <w:rPr>
                <w:sz w:val="24"/>
                <w:szCs w:val="24"/>
              </w:rPr>
            </w:pPr>
          </w:p>
        </w:tc>
        <w:tc>
          <w:tcPr>
            <w:tcW w:w="975" w:type="dxa"/>
            <w:vAlign w:val="center"/>
          </w:tcPr>
          <w:p w:rsidR="0082716A" w:rsidRPr="00BC6C47" w:rsidRDefault="0082716A" w:rsidP="00374881">
            <w:pPr>
              <w:spacing w:line="240" w:lineRule="auto"/>
              <w:jc w:val="center"/>
              <w:rPr>
                <w:sz w:val="24"/>
                <w:szCs w:val="24"/>
              </w:rPr>
            </w:pPr>
            <w:r w:rsidRPr="00BC6C47">
              <w:rPr>
                <w:rFonts w:hint="eastAsia"/>
                <w:sz w:val="24"/>
                <w:szCs w:val="24"/>
              </w:rPr>
              <w:t>其他</w:t>
            </w:r>
          </w:p>
        </w:tc>
        <w:tc>
          <w:tcPr>
            <w:tcW w:w="3841" w:type="dxa"/>
            <w:vAlign w:val="center"/>
          </w:tcPr>
          <w:p w:rsidR="00A41DA7" w:rsidRPr="00BC6C47" w:rsidRDefault="00A41DA7" w:rsidP="00374881">
            <w:pPr>
              <w:spacing w:line="240" w:lineRule="auto"/>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374881">
            <w:pPr>
              <w:spacing w:line="240" w:lineRule="auto"/>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374881">
            <w:pPr>
              <w:spacing w:line="240" w:lineRule="auto"/>
              <w:jc w:val="center"/>
              <w:rPr>
                <w:sz w:val="24"/>
                <w:szCs w:val="24"/>
              </w:rPr>
            </w:pPr>
          </w:p>
        </w:tc>
        <w:tc>
          <w:tcPr>
            <w:tcW w:w="1134" w:type="dxa"/>
            <w:vAlign w:val="center"/>
          </w:tcPr>
          <w:p w:rsidR="0082716A" w:rsidRPr="00BC6C47" w:rsidRDefault="0082716A" w:rsidP="00374881">
            <w:pPr>
              <w:spacing w:line="240" w:lineRule="auto"/>
              <w:jc w:val="center"/>
              <w:rPr>
                <w:sz w:val="24"/>
                <w:szCs w:val="24"/>
              </w:rPr>
            </w:pPr>
          </w:p>
        </w:tc>
        <w:tc>
          <w:tcPr>
            <w:tcW w:w="992" w:type="dxa"/>
            <w:vAlign w:val="center"/>
          </w:tcPr>
          <w:p w:rsidR="0082716A" w:rsidRPr="00BC6C47" w:rsidRDefault="0082716A" w:rsidP="00374881">
            <w:pPr>
              <w:spacing w:line="240" w:lineRule="auto"/>
              <w:jc w:val="center"/>
              <w:rPr>
                <w:sz w:val="24"/>
                <w:szCs w:val="24"/>
              </w:rPr>
            </w:pPr>
          </w:p>
        </w:tc>
        <w:tc>
          <w:tcPr>
            <w:tcW w:w="909" w:type="dxa"/>
            <w:vAlign w:val="center"/>
          </w:tcPr>
          <w:p w:rsidR="0082716A" w:rsidRPr="00BC6C47" w:rsidRDefault="0082716A" w:rsidP="00374881">
            <w:pPr>
              <w:spacing w:line="240" w:lineRule="auto"/>
              <w:jc w:val="center"/>
              <w:rPr>
                <w:sz w:val="24"/>
                <w:szCs w:val="24"/>
              </w:rPr>
            </w:pPr>
          </w:p>
        </w:tc>
      </w:tr>
    </w:tbl>
    <w:p w:rsidR="00E8638C" w:rsidRPr="00BC6C47" w:rsidRDefault="00833D32" w:rsidP="00833D32">
      <w:pPr>
        <w:pStyle w:val="a0"/>
        <w:numPr>
          <w:ilvl w:val="0"/>
          <w:numId w:val="38"/>
        </w:numPr>
        <w:spacing w:line="34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99581F">
      <w:pPr>
        <w:spacing w:line="340" w:lineRule="exact"/>
        <w:rPr>
          <w:color w:val="A6A6A6" w:themeColor="background1" w:themeShade="A6"/>
          <w:sz w:val="22"/>
        </w:rPr>
      </w:pPr>
    </w:p>
    <w:p w:rsidR="002363EB" w:rsidRPr="00BC6C47" w:rsidRDefault="002363EB" w:rsidP="00F706B6">
      <w:pPr>
        <w:pStyle w:val="2"/>
        <w:numPr>
          <w:ilvl w:val="1"/>
          <w:numId w:val="23"/>
        </w:numPr>
        <w:ind w:leftChars="0" w:left="1134" w:hanging="567"/>
      </w:pPr>
      <w:bookmarkStart w:id="12" w:name="_Toc503953924"/>
      <w:r w:rsidRPr="00BC6C47">
        <w:rPr>
          <w:rFonts w:hint="eastAsia"/>
        </w:rPr>
        <w:t>質化效益</w:t>
      </w:r>
      <w:bookmarkEnd w:id="12"/>
    </w:p>
    <w:p w:rsidR="0099581F" w:rsidRPr="00BC6C47" w:rsidRDefault="002363EB"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2363EB">
      <w:pPr>
        <w:spacing w:line="240" w:lineRule="auto"/>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8E7161">
      <w:pPr>
        <w:widowControl/>
        <w:adjustRightInd/>
        <w:snapToGrid/>
        <w:spacing w:line="240" w:lineRule="auto"/>
        <w:jc w:val="left"/>
        <w:sectPr w:rsidR="008E7161" w:rsidRPr="00BC6C47" w:rsidSect="009A637E">
          <w:pgSz w:w="11906" w:h="16838"/>
          <w:pgMar w:top="1134" w:right="1134" w:bottom="1134" w:left="1134" w:header="851" w:footer="992" w:gutter="0"/>
          <w:cols w:space="425"/>
          <w:docGrid w:type="lines" w:linePitch="381"/>
        </w:sectPr>
      </w:pPr>
    </w:p>
    <w:p w:rsidR="00D14DB7" w:rsidRPr="00084A44" w:rsidRDefault="008E7161" w:rsidP="00D14DB7">
      <w:pPr>
        <w:pStyle w:val="a0"/>
        <w:widowControl/>
        <w:numPr>
          <w:ilvl w:val="0"/>
          <w:numId w:val="23"/>
        </w:numPr>
        <w:adjustRightInd/>
        <w:snapToGrid/>
        <w:spacing w:line="440" w:lineRule="exact"/>
        <w:ind w:leftChars="0"/>
        <w:jc w:val="left"/>
        <w:rPr>
          <w:rFonts w:ascii="標楷體" w:hAnsi="標楷體"/>
          <w:b/>
          <w:noProof/>
          <w:sz w:val="36"/>
          <w:szCs w:val="36"/>
        </w:rPr>
      </w:pPr>
      <w:r w:rsidRPr="00084A44">
        <w:rPr>
          <w:rFonts w:ascii="標楷體" w:hAnsi="標楷體" w:hint="eastAsia"/>
          <w:b/>
          <w:noProof/>
          <w:sz w:val="36"/>
          <w:szCs w:val="36"/>
        </w:rPr>
        <w:t>問卷</w:t>
      </w:r>
      <w:r w:rsidRPr="00084A44">
        <w:rPr>
          <w:noProof/>
        </w:rPr>
        <w:drawing>
          <wp:anchor distT="0" distB="0" distL="114300" distR="114300" simplePos="0" relativeHeight="251656192" behindDoc="0" locked="0" layoutInCell="1" allowOverlap="1">
            <wp:simplePos x="0" y="0"/>
            <wp:positionH relativeFrom="column">
              <wp:posOffset>-609600</wp:posOffset>
            </wp:positionH>
            <wp:positionV relativeFrom="paragraph">
              <wp:posOffset>-549275</wp:posOffset>
            </wp:positionV>
            <wp:extent cx="1425547" cy="548640"/>
            <wp:effectExtent l="19050" t="0" r="3203" b="0"/>
            <wp:wrapNone/>
            <wp:docPr id="53"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8" cstate="print"/>
                    <a:srcRect/>
                    <a:stretch>
                      <a:fillRect/>
                    </a:stretch>
                  </pic:blipFill>
                  <pic:spPr bwMode="auto">
                    <a:xfrm>
                      <a:off x="0" y="0"/>
                      <a:ext cx="1425547" cy="548640"/>
                    </a:xfrm>
                    <a:prstGeom prst="rect">
                      <a:avLst/>
                    </a:prstGeom>
                    <a:noFill/>
                    <a:ln w="9525">
                      <a:noFill/>
                      <a:miter lim="800000"/>
                      <a:headEnd/>
                      <a:tailEnd/>
                    </a:ln>
                  </pic:spPr>
                </pic:pic>
              </a:graphicData>
            </a:graphic>
          </wp:anchor>
        </w:drawing>
      </w:r>
      <w:r w:rsidRPr="00084A44">
        <w:rPr>
          <w:rFonts w:ascii="標楷體" w:hAnsi="標楷體" w:hint="eastAsia"/>
          <w:b/>
          <w:noProof/>
          <w:sz w:val="36"/>
          <w:szCs w:val="36"/>
        </w:rPr>
        <w:t>：</w:t>
      </w:r>
      <w:r w:rsidR="00D14DB7" w:rsidRPr="00084A44">
        <w:rPr>
          <w:rFonts w:ascii="標楷體" w:hAnsi="標楷體" w:hint="eastAsia"/>
          <w:b/>
          <w:noProof/>
          <w:sz w:val="36"/>
          <w:szCs w:val="36"/>
        </w:rPr>
        <w:t>金屬加工設備效能提升計畫-</w:t>
      </w:r>
    </w:p>
    <w:p w:rsidR="008E7161" w:rsidRPr="00D14DB7" w:rsidRDefault="001C147F" w:rsidP="00D14DB7">
      <w:pPr>
        <w:widowControl/>
        <w:adjustRightInd/>
        <w:snapToGrid/>
        <w:spacing w:line="440" w:lineRule="exact"/>
        <w:ind w:rightChars="-152" w:right="-426"/>
        <w:jc w:val="left"/>
        <w:rPr>
          <w:rFonts w:ascii="標楷體" w:hAnsi="標楷體"/>
          <w:b/>
          <w:noProof/>
          <w:color w:val="BFBFBF" w:themeColor="background1" w:themeShade="BF"/>
          <w:sz w:val="24"/>
          <w:szCs w:val="24"/>
        </w:rPr>
      </w:pPr>
      <w:r w:rsidRPr="00084A44">
        <w:rPr>
          <w:rFonts w:ascii="標楷體" w:hAnsi="標楷體" w:hint="eastAsia"/>
          <w:b/>
          <w:noProof/>
          <w:sz w:val="36"/>
          <w:szCs w:val="36"/>
        </w:rPr>
        <w:t>金屬製品領域-</w:t>
      </w:r>
      <w:r w:rsidR="00B81F3A" w:rsidRPr="00084A44">
        <w:rPr>
          <w:rFonts w:ascii="標楷體" w:hAnsi="標楷體" w:hint="eastAsia"/>
          <w:b/>
          <w:noProof/>
          <w:sz w:val="36"/>
          <w:szCs w:val="36"/>
        </w:rPr>
        <w:t>智慧機上盒</w:t>
      </w:r>
      <w:r w:rsidR="00B81F3A" w:rsidRPr="00084A44">
        <w:rPr>
          <w:rFonts w:ascii="標楷體" w:hAnsi="標楷體" w:hint="eastAsia"/>
          <w:b/>
          <w:noProof/>
          <w:w w:val="80"/>
          <w:sz w:val="36"/>
          <w:szCs w:val="36"/>
        </w:rPr>
        <w:t>(</w:t>
      </w:r>
      <w:r w:rsidR="005C10A4" w:rsidRPr="00084A44">
        <w:rPr>
          <w:rFonts w:ascii="標楷體" w:hAnsi="標楷體" w:hint="eastAsia"/>
          <w:b/>
          <w:noProof/>
          <w:w w:val="80"/>
          <w:sz w:val="36"/>
          <w:szCs w:val="36"/>
        </w:rPr>
        <w:t>SMB</w:t>
      </w:r>
      <w:r w:rsidR="00B81F3A" w:rsidRPr="00084A44">
        <w:rPr>
          <w:rFonts w:ascii="標楷體" w:hAnsi="標楷體" w:hint="eastAsia"/>
          <w:b/>
          <w:noProof/>
          <w:w w:val="80"/>
          <w:sz w:val="36"/>
          <w:szCs w:val="36"/>
        </w:rPr>
        <w:t>)</w:t>
      </w:r>
      <w:r w:rsidR="00B81F3A" w:rsidRPr="00084A44">
        <w:rPr>
          <w:rFonts w:ascii="標楷體" w:hAnsi="標楷體" w:hint="eastAsia"/>
          <w:b/>
          <w:noProof/>
          <w:sz w:val="36"/>
          <w:szCs w:val="36"/>
        </w:rPr>
        <w:t>輔導</w:t>
      </w:r>
      <w:r w:rsidR="005C10A4" w:rsidRPr="00084A44">
        <w:rPr>
          <w:rFonts w:ascii="標楷體" w:hAnsi="標楷體" w:hint="eastAsia"/>
          <w:b/>
          <w:noProof/>
          <w:sz w:val="36"/>
          <w:szCs w:val="36"/>
        </w:rPr>
        <w:t>計畫</w:t>
      </w:r>
      <w:r w:rsidR="008E7161" w:rsidRPr="00084A44">
        <w:rPr>
          <w:rFonts w:hint="eastAsia"/>
          <w:b/>
          <w:noProof/>
          <w:sz w:val="36"/>
          <w:szCs w:val="36"/>
        </w:rPr>
        <w:t xml:space="preserve"> </w:t>
      </w:r>
      <w:r w:rsidR="008E7161" w:rsidRPr="00084A44">
        <w:rPr>
          <w:b/>
          <w:noProof/>
          <w:sz w:val="36"/>
          <w:szCs w:val="36"/>
        </w:rPr>
        <w:t>產業需求調查診斷表</w:t>
      </w:r>
    </w:p>
    <w:p w:rsidR="008E7161" w:rsidRPr="00BC6C47" w:rsidRDefault="008E7161" w:rsidP="00BE11F0">
      <w:pPr>
        <w:spacing w:afterLines="10" w:after="38"/>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B04F08">
        <w:trPr>
          <w:trHeight w:val="391"/>
        </w:trPr>
        <w:tc>
          <w:tcPr>
            <w:tcW w:w="1666" w:type="pct"/>
            <w:gridSpan w:val="2"/>
            <w:vAlign w:val="center"/>
          </w:tcPr>
          <w:p w:rsidR="008E7161" w:rsidRPr="00BC6C47" w:rsidRDefault="008E7161" w:rsidP="00B04F08">
            <w:pPr>
              <w:spacing w:line="440" w:lineRule="exact"/>
              <w:rPr>
                <w:szCs w:val="24"/>
              </w:rPr>
            </w:pPr>
            <w:r w:rsidRPr="00BC6C47">
              <w:rPr>
                <w:rFonts w:hAnsi="標楷體"/>
                <w:szCs w:val="24"/>
              </w:rPr>
              <w:t>公司名稱：</w:t>
            </w:r>
          </w:p>
        </w:tc>
        <w:tc>
          <w:tcPr>
            <w:tcW w:w="1666" w:type="pct"/>
            <w:gridSpan w:val="3"/>
            <w:vAlign w:val="center"/>
          </w:tcPr>
          <w:p w:rsidR="008E7161" w:rsidRPr="00BC6C47" w:rsidRDefault="008E7161" w:rsidP="00B04F08">
            <w:pPr>
              <w:spacing w:line="440" w:lineRule="exact"/>
              <w:rPr>
                <w:szCs w:val="24"/>
              </w:rPr>
            </w:pPr>
            <w:r w:rsidRPr="00BC6C47">
              <w:rPr>
                <w:rFonts w:hAnsi="標楷體"/>
                <w:bCs/>
                <w:szCs w:val="24"/>
              </w:rPr>
              <w:t>統一編號</w:t>
            </w:r>
            <w:r w:rsidRPr="00BC6C47">
              <w:rPr>
                <w:rFonts w:hAnsi="標楷體"/>
                <w:szCs w:val="24"/>
              </w:rPr>
              <w:t>：</w:t>
            </w:r>
          </w:p>
        </w:tc>
        <w:tc>
          <w:tcPr>
            <w:tcW w:w="1668" w:type="pct"/>
            <w:gridSpan w:val="2"/>
            <w:vAlign w:val="center"/>
          </w:tcPr>
          <w:p w:rsidR="008E7161" w:rsidRPr="00BC6C47" w:rsidRDefault="008E7161" w:rsidP="00B04F08">
            <w:pPr>
              <w:spacing w:line="440" w:lineRule="exact"/>
              <w:rPr>
                <w:szCs w:val="24"/>
              </w:rPr>
            </w:pPr>
            <w:r w:rsidRPr="00BC6C47">
              <w:rPr>
                <w:rFonts w:hAnsi="標楷體"/>
                <w:szCs w:val="24"/>
              </w:rPr>
              <w:t>負責人：</w:t>
            </w:r>
          </w:p>
        </w:tc>
      </w:tr>
      <w:tr w:rsidR="008E7161" w:rsidRPr="00BC6C47" w:rsidTr="00B04F08">
        <w:trPr>
          <w:trHeight w:val="427"/>
        </w:trPr>
        <w:tc>
          <w:tcPr>
            <w:tcW w:w="1666" w:type="pct"/>
            <w:gridSpan w:val="2"/>
            <w:vAlign w:val="center"/>
          </w:tcPr>
          <w:p w:rsidR="008E7161" w:rsidRPr="00BC6C47" w:rsidRDefault="008E7161" w:rsidP="00B04F08">
            <w:pPr>
              <w:spacing w:line="440" w:lineRule="exact"/>
              <w:rPr>
                <w:szCs w:val="24"/>
              </w:rPr>
            </w:pPr>
            <w:r w:rsidRPr="00BC6C47">
              <w:rPr>
                <w:rFonts w:hAnsi="標楷體"/>
                <w:szCs w:val="24"/>
              </w:rPr>
              <w:t>電</w:t>
            </w:r>
            <w:r w:rsidRPr="00BC6C47">
              <w:rPr>
                <w:rFonts w:hAnsi="標楷體" w:hint="eastAsia"/>
                <w:szCs w:val="24"/>
              </w:rPr>
              <w:t xml:space="preserve">    </w:t>
            </w:r>
            <w:r w:rsidRPr="00BC6C47">
              <w:rPr>
                <w:rFonts w:hAnsi="標楷體"/>
                <w:szCs w:val="24"/>
              </w:rPr>
              <w:t>話：</w:t>
            </w:r>
          </w:p>
        </w:tc>
        <w:tc>
          <w:tcPr>
            <w:tcW w:w="3334" w:type="pct"/>
            <w:gridSpan w:val="5"/>
            <w:tcBorders>
              <w:bottom w:val="single" w:sz="4" w:space="0" w:color="auto"/>
            </w:tcBorders>
            <w:vAlign w:val="center"/>
          </w:tcPr>
          <w:p w:rsidR="008E7161" w:rsidRPr="00BC6C47" w:rsidRDefault="008E7161" w:rsidP="00B04F08">
            <w:pPr>
              <w:spacing w:line="440" w:lineRule="exact"/>
              <w:rPr>
                <w:bCs/>
                <w:szCs w:val="24"/>
              </w:rPr>
            </w:pPr>
            <w:r w:rsidRPr="00BC6C47">
              <w:rPr>
                <w:rFonts w:hAnsi="標楷體"/>
                <w:bCs/>
                <w:szCs w:val="24"/>
              </w:rPr>
              <w:t>地</w:t>
            </w:r>
            <w:r w:rsidRPr="00BC6C47">
              <w:rPr>
                <w:bCs/>
                <w:szCs w:val="24"/>
              </w:rPr>
              <w:t xml:space="preserve">    </w:t>
            </w:r>
            <w:r w:rsidRPr="00BC6C47">
              <w:rPr>
                <w:rFonts w:hAnsi="標楷體"/>
                <w:bCs/>
                <w:szCs w:val="24"/>
              </w:rPr>
              <w:t>址</w:t>
            </w:r>
            <w:r w:rsidRPr="00BC6C47">
              <w:rPr>
                <w:rFonts w:hAnsi="標楷體"/>
                <w:szCs w:val="24"/>
              </w:rPr>
              <w:t>：</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szCs w:val="24"/>
              </w:rPr>
            </w:pPr>
            <w:r w:rsidRPr="00BC6C47">
              <w:rPr>
                <w:rFonts w:hAnsi="標楷體"/>
                <w:szCs w:val="24"/>
              </w:rPr>
              <w:t>受訪者姓名</w:t>
            </w:r>
            <w:r w:rsidRPr="00BC6C47">
              <w:rPr>
                <w:rFonts w:hAnsi="標楷體" w:hint="eastAsia"/>
                <w:szCs w:val="24"/>
              </w:rPr>
              <w:t>/</w:t>
            </w:r>
            <w:r w:rsidRPr="00BC6C47">
              <w:rPr>
                <w:rFonts w:hAnsi="標楷體" w:hint="eastAsia"/>
                <w:szCs w:val="24"/>
              </w:rPr>
              <w:t>職稱</w:t>
            </w:r>
            <w:r w:rsidRPr="00BC6C47">
              <w:rPr>
                <w:rFonts w:hAnsi="標楷體"/>
                <w:szCs w:val="24"/>
              </w:rPr>
              <w:t>：</w:t>
            </w:r>
            <w:r w:rsidRPr="005C10A4">
              <w:rPr>
                <w:rFonts w:ascii="標楷體" w:hAnsi="標楷體"/>
                <w:color w:val="BFBFBF" w:themeColor="background1" w:themeShade="BF"/>
                <w:kern w:val="0"/>
                <w:szCs w:val="24"/>
              </w:rPr>
              <w:t>○○</w:t>
            </w:r>
            <w:r w:rsidRPr="005C10A4">
              <w:rPr>
                <w:rFonts w:ascii="標楷體" w:hAnsi="標楷體" w:hint="eastAsia"/>
                <w:color w:val="BFBFBF" w:themeColor="background1" w:themeShade="BF"/>
                <w:kern w:val="0"/>
                <w:szCs w:val="24"/>
              </w:rPr>
              <w:t xml:space="preserve">機械 </w:t>
            </w:r>
            <w:r w:rsidRPr="005C10A4">
              <w:rPr>
                <w:rFonts w:hAnsi="標楷體"/>
                <w:color w:val="BFBFBF" w:themeColor="background1" w:themeShade="BF"/>
                <w:szCs w:val="24"/>
              </w:rPr>
              <w:t>葉</w:t>
            </w:r>
            <w:r w:rsidRPr="005C10A4">
              <w:rPr>
                <w:rFonts w:ascii="標楷體" w:hAnsi="標楷體"/>
                <w:color w:val="BFBFBF" w:themeColor="background1" w:themeShade="BF"/>
                <w:kern w:val="0"/>
                <w:szCs w:val="24"/>
              </w:rPr>
              <w:t>○○</w:t>
            </w:r>
            <w:r w:rsidRPr="005C10A4">
              <w:rPr>
                <w:color w:val="BFBFBF" w:themeColor="background1" w:themeShade="BF"/>
                <w:kern w:val="0"/>
                <w:szCs w:val="24"/>
              </w:rPr>
              <w:t>/</w:t>
            </w:r>
            <w:r w:rsidRPr="005C10A4">
              <w:rPr>
                <w:rFonts w:hAnsi="標楷體"/>
                <w:color w:val="BFBFBF" w:themeColor="background1" w:themeShade="BF"/>
                <w:szCs w:val="24"/>
              </w:rPr>
              <w:t>總經理、</w:t>
            </w:r>
            <w:r w:rsidRPr="005C10A4">
              <w:rPr>
                <w:rFonts w:hAnsi="標楷體" w:hint="eastAsia"/>
                <w:color w:val="BFBFBF" w:themeColor="background1" w:themeShade="BF"/>
                <w:szCs w:val="24"/>
              </w:rPr>
              <w:t>精機中心</w:t>
            </w:r>
            <w:r w:rsidRPr="005C10A4">
              <w:rPr>
                <w:rFonts w:hAnsi="標楷體" w:hint="eastAsia"/>
                <w:color w:val="BFBFBF" w:themeColor="background1" w:themeShade="BF"/>
                <w:szCs w:val="24"/>
              </w:rPr>
              <w:t xml:space="preserve"> </w:t>
            </w:r>
            <w:r w:rsidRPr="005C10A4">
              <w:rPr>
                <w:rFonts w:hAnsi="標楷體"/>
                <w:color w:val="BFBFBF" w:themeColor="background1" w:themeShade="BF"/>
                <w:szCs w:val="24"/>
              </w:rPr>
              <w:t>葉</w:t>
            </w:r>
            <w:r w:rsidRPr="005C10A4">
              <w:rPr>
                <w:rFonts w:ascii="標楷體" w:hAnsi="標楷體"/>
                <w:color w:val="BFBFBF" w:themeColor="background1" w:themeShade="BF"/>
                <w:kern w:val="0"/>
                <w:szCs w:val="24"/>
              </w:rPr>
              <w:t>○○</w:t>
            </w:r>
            <w:r w:rsidRPr="005C10A4">
              <w:rPr>
                <w:rFonts w:ascii="標楷體" w:hAnsi="標楷體" w:hint="eastAsia"/>
                <w:color w:val="BFBFBF" w:themeColor="background1" w:themeShade="BF"/>
                <w:kern w:val="0"/>
                <w:szCs w:val="24"/>
              </w:rPr>
              <w:t>/</w:t>
            </w:r>
            <w:r w:rsidRPr="005C10A4">
              <w:rPr>
                <w:rFonts w:hAnsi="標楷體" w:hint="eastAsia"/>
                <w:color w:val="BFBFBF" w:themeColor="background1" w:themeShade="BF"/>
                <w:szCs w:val="24"/>
              </w:rPr>
              <w:t>經理</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rFonts w:hAnsi="標楷體"/>
                <w:szCs w:val="24"/>
              </w:rPr>
            </w:pPr>
            <w:r w:rsidRPr="00BC6C47">
              <w:rPr>
                <w:rFonts w:hAnsi="標楷體"/>
                <w:szCs w:val="24"/>
              </w:rPr>
              <w:t>受訪者</w:t>
            </w:r>
            <w:r w:rsidRPr="00BC6C47">
              <w:rPr>
                <w:szCs w:val="24"/>
              </w:rPr>
              <w:t>E-mail</w:t>
            </w:r>
            <w:r w:rsidRPr="00BC6C47">
              <w:rPr>
                <w:rFonts w:hAnsi="標楷體"/>
                <w:szCs w:val="24"/>
              </w:rPr>
              <w:t>：</w:t>
            </w:r>
          </w:p>
        </w:tc>
      </w:tr>
      <w:tr w:rsidR="008E7161" w:rsidRPr="00BC6C47" w:rsidTr="00B04F08">
        <w:trPr>
          <w:trHeight w:val="510"/>
        </w:trPr>
        <w:tc>
          <w:tcPr>
            <w:tcW w:w="5000" w:type="pct"/>
            <w:gridSpan w:val="7"/>
            <w:vAlign w:val="center"/>
          </w:tcPr>
          <w:p w:rsidR="008E7161" w:rsidRPr="00BC6C47" w:rsidRDefault="008E7161" w:rsidP="00B04F08">
            <w:pPr>
              <w:spacing w:line="440" w:lineRule="exact"/>
              <w:rPr>
                <w:szCs w:val="24"/>
              </w:rPr>
            </w:pPr>
            <w:r w:rsidRPr="00BC6C47">
              <w:rPr>
                <w:rFonts w:hint="eastAsia"/>
                <w:szCs w:val="24"/>
              </w:rPr>
              <w:t>會議地點：</w:t>
            </w:r>
          </w:p>
        </w:tc>
      </w:tr>
      <w:tr w:rsidR="008E7161" w:rsidRPr="00BC6C47" w:rsidTr="00B04F08">
        <w:trPr>
          <w:trHeight w:val="510"/>
        </w:trPr>
        <w:tc>
          <w:tcPr>
            <w:tcW w:w="1358" w:type="pct"/>
            <w:tcBorders>
              <w:bottom w:val="single" w:sz="4" w:space="0" w:color="auto"/>
            </w:tcBorders>
            <w:vAlign w:val="center"/>
          </w:tcPr>
          <w:p w:rsidR="008E7161" w:rsidRPr="00BC6C47" w:rsidRDefault="008E7161" w:rsidP="00B04F08">
            <w:pPr>
              <w:spacing w:line="440" w:lineRule="exact"/>
              <w:rPr>
                <w:szCs w:val="24"/>
              </w:rPr>
            </w:pPr>
            <w:r w:rsidRPr="00BC6C47">
              <w:rPr>
                <w:rFonts w:hAnsi="標楷體"/>
                <w:bCs/>
                <w:szCs w:val="24"/>
              </w:rPr>
              <w:t>資本額：</w:t>
            </w:r>
            <w:r w:rsidRPr="00BC6C47">
              <w:rPr>
                <w:kern w:val="0"/>
                <w:szCs w:val="24"/>
              </w:rPr>
              <w:t>○○,○○○</w:t>
            </w:r>
            <w:r w:rsidRPr="00BC6C47">
              <w:rPr>
                <w:rFonts w:hAnsi="標楷體" w:hint="eastAsia"/>
                <w:bCs/>
                <w:szCs w:val="24"/>
              </w:rPr>
              <w:t>萬元</w:t>
            </w:r>
          </w:p>
        </w:tc>
        <w:tc>
          <w:tcPr>
            <w:tcW w:w="928" w:type="pct"/>
            <w:gridSpan w:val="3"/>
            <w:tcBorders>
              <w:bottom w:val="single" w:sz="4" w:space="0" w:color="auto"/>
            </w:tcBorders>
            <w:vAlign w:val="center"/>
          </w:tcPr>
          <w:p w:rsidR="008E7161" w:rsidRPr="00BC6C47" w:rsidRDefault="008E7161" w:rsidP="00B04F08">
            <w:pPr>
              <w:spacing w:line="440" w:lineRule="exact"/>
              <w:rPr>
                <w:rFonts w:hAnsi="標楷體"/>
                <w:bCs/>
                <w:szCs w:val="24"/>
              </w:rPr>
            </w:pPr>
            <w:r w:rsidRPr="00BC6C47">
              <w:rPr>
                <w:rFonts w:hAnsi="標楷體"/>
                <w:bCs/>
                <w:szCs w:val="24"/>
              </w:rPr>
              <w:t>員工數：</w:t>
            </w:r>
            <w:r w:rsidRPr="00BC6C47">
              <w:rPr>
                <w:kern w:val="0"/>
                <w:szCs w:val="24"/>
              </w:rPr>
              <w:t>○○</w:t>
            </w:r>
            <w:r w:rsidRPr="00BC6C47">
              <w:rPr>
                <w:rFonts w:hAnsi="標楷體" w:hint="eastAsia"/>
                <w:bCs/>
                <w:szCs w:val="24"/>
              </w:rPr>
              <w:t>人</w:t>
            </w:r>
          </w:p>
        </w:tc>
        <w:tc>
          <w:tcPr>
            <w:tcW w:w="2714" w:type="pct"/>
            <w:gridSpan w:val="3"/>
            <w:tcBorders>
              <w:bottom w:val="single" w:sz="4" w:space="0" w:color="auto"/>
            </w:tcBorders>
            <w:vAlign w:val="center"/>
          </w:tcPr>
          <w:p w:rsidR="008E7161" w:rsidRPr="00BC6C47" w:rsidRDefault="008E7161" w:rsidP="00B04F08">
            <w:pPr>
              <w:spacing w:line="440" w:lineRule="exact"/>
              <w:rPr>
                <w:szCs w:val="24"/>
              </w:rPr>
            </w:pPr>
            <w:r w:rsidRPr="00BC6C47">
              <w:rPr>
                <w:rFonts w:hAnsi="標楷體"/>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B04F08">
            <w:pPr>
              <w:spacing w:line="44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B04F08">
            <w:pPr>
              <w:tabs>
                <w:tab w:val="left" w:pos="212"/>
              </w:tabs>
              <w:spacing w:line="240" w:lineRule="exact"/>
              <w:rPr>
                <w:sz w:val="20"/>
                <w:szCs w:val="20"/>
                <w:u w:val="single"/>
              </w:rPr>
            </w:pPr>
            <w:r w:rsidRPr="00BC6C47">
              <w:rPr>
                <w:rFonts w:hAnsi="標楷體"/>
                <w:kern w:val="0"/>
                <w:sz w:val="20"/>
                <w:szCs w:val="20"/>
                <w:u w:val="single"/>
              </w:rPr>
              <w:t>農、林、漁、牧業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礦業及土石採取業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B04F08">
            <w:pPr>
              <w:tabs>
                <w:tab w:val="left" w:pos="308"/>
              </w:tabs>
              <w:spacing w:line="240" w:lineRule="exact"/>
              <w:rPr>
                <w:sz w:val="20"/>
                <w:szCs w:val="20"/>
                <w:u w:val="single"/>
              </w:rPr>
            </w:pPr>
            <w:r w:rsidRPr="00BC6C47">
              <w:rPr>
                <w:rFonts w:hAnsi="標楷體"/>
                <w:kern w:val="0"/>
                <w:sz w:val="20"/>
                <w:szCs w:val="20"/>
                <w:u w:val="single"/>
              </w:rPr>
              <w:t>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B04F08">
            <w:pPr>
              <w:tabs>
                <w:tab w:val="left" w:pos="733"/>
              </w:tabs>
              <w:spacing w:line="24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18</w:t>
            </w:r>
            <w:r w:rsidRPr="00BC6C47">
              <w:rPr>
                <w:rFonts w:hAnsi="標楷體"/>
                <w:kern w:val="0"/>
                <w:sz w:val="20"/>
                <w:szCs w:val="20"/>
              </w:rPr>
              <w:t>化學原材料、肥料、氮化合物、</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kern w:val="0"/>
                <w:sz w:val="20"/>
                <w:szCs w:val="20"/>
              </w:rPr>
              <w:t xml:space="preserve">　　塑膠原料及人造纖維製造業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B04F08">
            <w:pPr>
              <w:tabs>
                <w:tab w:val="left" w:pos="733"/>
              </w:tabs>
              <w:spacing w:line="24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B04F08">
            <w:pPr>
              <w:tabs>
                <w:tab w:val="left" w:pos="875"/>
              </w:tabs>
              <w:spacing w:line="24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B04F08">
            <w:pPr>
              <w:tabs>
                <w:tab w:val="left" w:pos="212"/>
              </w:tabs>
              <w:spacing w:line="240" w:lineRule="exact"/>
              <w:rPr>
                <w:sz w:val="20"/>
                <w:szCs w:val="20"/>
                <w:u w:val="single"/>
              </w:rPr>
            </w:pPr>
            <w:r w:rsidRPr="00BC6C47">
              <w:rPr>
                <w:sz w:val="20"/>
                <w:szCs w:val="20"/>
                <w:u w:val="single"/>
              </w:rPr>
              <w:t>電力及燃氣供應業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B04F08">
            <w:pPr>
              <w:tabs>
                <w:tab w:val="left" w:pos="308"/>
              </w:tabs>
              <w:spacing w:line="240" w:lineRule="exact"/>
              <w:rPr>
                <w:sz w:val="20"/>
                <w:szCs w:val="20"/>
                <w:u w:val="single"/>
              </w:rPr>
            </w:pPr>
            <w:r w:rsidRPr="00BC6C47">
              <w:rPr>
                <w:sz w:val="20"/>
                <w:szCs w:val="20"/>
                <w:u w:val="single"/>
              </w:rPr>
              <w:t>用水供應及污染整治業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B04F08">
            <w:pPr>
              <w:tabs>
                <w:tab w:val="left" w:pos="308"/>
              </w:tabs>
              <w:spacing w:line="240" w:lineRule="exact"/>
              <w:rPr>
                <w:sz w:val="20"/>
                <w:szCs w:val="20"/>
                <w:u w:val="single"/>
              </w:rPr>
            </w:pPr>
            <w:r w:rsidRPr="00BC6C47">
              <w:rPr>
                <w:sz w:val="20"/>
                <w:szCs w:val="20"/>
                <w:u w:val="single"/>
              </w:rPr>
              <w:t>營造業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批發及零售業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運輸及倉儲業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B04F08">
            <w:pPr>
              <w:tabs>
                <w:tab w:val="left" w:pos="308"/>
              </w:tabs>
              <w:spacing w:line="240" w:lineRule="exact"/>
              <w:rPr>
                <w:sz w:val="20"/>
                <w:szCs w:val="20"/>
                <w:u w:val="single"/>
              </w:rPr>
            </w:pPr>
            <w:r w:rsidRPr="00BC6C47">
              <w:rPr>
                <w:sz w:val="20"/>
                <w:szCs w:val="20"/>
                <w:u w:val="single"/>
              </w:rPr>
              <w:t>住宿及餐飲業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資訊及通訊傳播業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B04F08">
            <w:pPr>
              <w:tabs>
                <w:tab w:val="left" w:pos="733"/>
              </w:tabs>
              <w:spacing w:line="24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金融及保險業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B04F08">
            <w:pPr>
              <w:tabs>
                <w:tab w:val="left" w:pos="308"/>
              </w:tabs>
              <w:spacing w:line="24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B04F08">
            <w:pPr>
              <w:tabs>
                <w:tab w:val="left" w:pos="733"/>
              </w:tabs>
              <w:spacing w:line="24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B04F08">
            <w:pPr>
              <w:tabs>
                <w:tab w:val="left" w:pos="212"/>
              </w:tabs>
              <w:spacing w:line="240" w:lineRule="exact"/>
              <w:rPr>
                <w:sz w:val="20"/>
                <w:szCs w:val="20"/>
                <w:u w:val="single"/>
              </w:rPr>
            </w:pPr>
            <w:r w:rsidRPr="00BC6C47">
              <w:rPr>
                <w:sz w:val="20"/>
                <w:szCs w:val="20"/>
                <w:u w:val="single"/>
              </w:rPr>
              <w:t>專業、科學及技術服務業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支援服務業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公共行政及國防；強制性社會安全</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B04F08">
            <w:pPr>
              <w:tabs>
                <w:tab w:val="left" w:pos="308"/>
              </w:tabs>
              <w:spacing w:line="240" w:lineRule="exact"/>
              <w:rPr>
                <w:sz w:val="20"/>
                <w:szCs w:val="20"/>
                <w:u w:val="single"/>
              </w:rPr>
            </w:pPr>
            <w:r w:rsidRPr="00BC6C47">
              <w:rPr>
                <w:sz w:val="20"/>
                <w:szCs w:val="20"/>
                <w:u w:val="single"/>
              </w:rPr>
              <w:t>教育服務業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B04F08">
            <w:pPr>
              <w:tabs>
                <w:tab w:val="left" w:pos="308"/>
              </w:tabs>
              <w:spacing w:line="240" w:lineRule="exact"/>
              <w:rPr>
                <w:sz w:val="20"/>
                <w:szCs w:val="20"/>
                <w:u w:val="single"/>
              </w:rPr>
            </w:pPr>
            <w:r w:rsidRPr="00BC6C47">
              <w:rPr>
                <w:sz w:val="20"/>
                <w:szCs w:val="20"/>
                <w:u w:val="single"/>
              </w:rPr>
              <w:t>醫療保健及社會工作服務業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藝術、娛樂及休閒服務業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B04F08">
            <w:pPr>
              <w:tabs>
                <w:tab w:val="left" w:pos="733"/>
              </w:tabs>
              <w:spacing w:line="24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B04F08">
            <w:pPr>
              <w:tabs>
                <w:tab w:val="left" w:pos="308"/>
              </w:tabs>
              <w:spacing w:line="24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B04F08">
            <w:pPr>
              <w:tabs>
                <w:tab w:val="left" w:pos="308"/>
              </w:tabs>
              <w:spacing w:line="240" w:lineRule="exact"/>
              <w:rPr>
                <w:sz w:val="20"/>
                <w:szCs w:val="20"/>
                <w:u w:val="single"/>
              </w:rPr>
            </w:pPr>
            <w:r w:rsidRPr="00BC6C47">
              <w:rPr>
                <w:sz w:val="20"/>
                <w:szCs w:val="20"/>
                <w:u w:val="single"/>
              </w:rPr>
              <w:t>其他服務業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B04F08">
            <w:pPr>
              <w:tabs>
                <w:tab w:val="left" w:pos="308"/>
              </w:tabs>
              <w:spacing w:line="24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13" w:name="OLE_LINK3"/>
      <w:bookmarkStart w:id="14" w:name="OLE_LINK4"/>
      <w:bookmarkStart w:id="15" w:name="OLE_LINK1"/>
      <w:bookmarkStart w:id="16" w:name="OLE_LINK2"/>
      <w:r w:rsidRPr="00BC6C47">
        <w:rPr>
          <w:rFonts w:hAnsi="標楷體"/>
          <w:sz w:val="32"/>
          <w:szCs w:val="28"/>
        </w:rPr>
        <w:t>二、訪視診斷諮詢內容</w:t>
      </w:r>
      <w:bookmarkEnd w:id="13"/>
      <w:bookmarkEnd w:id="14"/>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4A04FC">
        <w:trPr>
          <w:trHeight w:val="8212"/>
        </w:trPr>
        <w:tc>
          <w:tcPr>
            <w:tcW w:w="5000" w:type="pct"/>
          </w:tcPr>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bookmarkStart w:id="17" w:name="OLE_LINK8"/>
            <w:bookmarkStart w:id="18" w:name="OLE_LINK9"/>
            <w:bookmarkEnd w:id="15"/>
            <w:bookmarkEnd w:id="16"/>
            <w:r w:rsidRPr="00BC6C47">
              <w:rPr>
                <w:rFonts w:eastAsia="標楷體" w:hAnsi="標楷體"/>
                <w:b/>
              </w:rPr>
              <w:t>公司現況：</w:t>
            </w:r>
            <w:bookmarkStart w:id="19" w:name="OLE_LINK31"/>
            <w:bookmarkStart w:id="20"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9"/>
          <w:bookmarkEnd w:id="20"/>
          <w:p w:rsidR="004A04FC" w:rsidRDefault="004A04FC" w:rsidP="0007324D">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Pr>
                <w:rFonts w:hAnsi="標楷體" w:hint="eastAsia"/>
                <w:color w:val="A6A6A6" w:themeColor="background1" w:themeShade="A6"/>
                <w:sz w:val="24"/>
                <w:szCs w:val="24"/>
              </w:rPr>
              <w:t>公司</w:t>
            </w:r>
            <w:r>
              <w:rPr>
                <w:rFonts w:hAnsi="標楷體" w:hint="eastAsia"/>
                <w:color w:val="A6A6A6" w:themeColor="background1" w:themeShade="A6"/>
                <w:sz w:val="24"/>
                <w:szCs w:val="24"/>
              </w:rPr>
              <w:t>1</w:t>
            </w:r>
            <w:r>
              <w:rPr>
                <w:rFonts w:hAnsi="標楷體"/>
                <w:color w:val="A6A6A6" w:themeColor="background1" w:themeShade="A6"/>
                <w:sz w:val="24"/>
                <w:szCs w:val="24"/>
              </w:rPr>
              <w:t>990</w:t>
            </w:r>
            <w:r>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Pr>
                <w:rFonts w:hAnsi="標楷體" w:hint="eastAsia"/>
                <w:color w:val="A6A6A6" w:themeColor="background1" w:themeShade="A6"/>
                <w:sz w:val="24"/>
                <w:szCs w:val="24"/>
              </w:rPr>
              <w:t>內外銷比例約</w:t>
            </w:r>
            <w:r>
              <w:rPr>
                <w:rFonts w:hAnsi="標楷體" w:hint="eastAsia"/>
                <w:color w:val="A6A6A6" w:themeColor="background1" w:themeShade="A6"/>
                <w:sz w:val="24"/>
                <w:szCs w:val="24"/>
              </w:rPr>
              <w:t>2</w:t>
            </w:r>
            <w:r>
              <w:rPr>
                <w:rFonts w:hAnsi="標楷體"/>
                <w:color w:val="A6A6A6" w:themeColor="background1" w:themeShade="A6"/>
                <w:sz w:val="24"/>
                <w:szCs w:val="24"/>
              </w:rPr>
              <w:t>0:80</w:t>
            </w:r>
            <w:r>
              <w:rPr>
                <w:rFonts w:hAnsi="標楷體" w:hint="eastAsia"/>
                <w:color w:val="A6A6A6" w:themeColor="background1" w:themeShade="A6"/>
                <w:sz w:val="24"/>
                <w:szCs w:val="24"/>
              </w:rPr>
              <w:t>，主要出口國家為美國，近三年營收約在</w:t>
            </w:r>
            <w:r>
              <w:rPr>
                <w:rFonts w:hAnsi="標楷體" w:hint="eastAsia"/>
                <w:color w:val="A6A6A6" w:themeColor="background1" w:themeShade="A6"/>
                <w:sz w:val="24"/>
                <w:szCs w:val="24"/>
              </w:rPr>
              <w:t>7</w:t>
            </w:r>
            <w:r>
              <w:rPr>
                <w:rFonts w:hAnsi="標楷體"/>
                <w:color w:val="A6A6A6" w:themeColor="background1" w:themeShade="A6"/>
                <w:sz w:val="24"/>
                <w:szCs w:val="24"/>
              </w:rPr>
              <w:t>,500</w:t>
            </w:r>
            <w:r>
              <w:rPr>
                <w:rFonts w:hAnsi="標楷體" w:hint="eastAsia"/>
                <w:color w:val="A6A6A6" w:themeColor="background1" w:themeShade="A6"/>
                <w:sz w:val="24"/>
                <w:szCs w:val="24"/>
              </w:rPr>
              <w:t>萬</w:t>
            </w:r>
            <w:r>
              <w:rPr>
                <w:rFonts w:hAnsi="標楷體" w:hint="eastAsia"/>
                <w:color w:val="A6A6A6" w:themeColor="background1" w:themeShade="A6"/>
                <w:sz w:val="24"/>
                <w:szCs w:val="24"/>
              </w:rPr>
              <w:t>/</w:t>
            </w:r>
            <w:r>
              <w:rPr>
                <w:rFonts w:hAnsi="標楷體" w:hint="eastAsia"/>
                <w:color w:val="A6A6A6" w:themeColor="background1" w:themeShade="A6"/>
                <w:sz w:val="24"/>
                <w:szCs w:val="24"/>
              </w:rPr>
              <w:t>年</w:t>
            </w:r>
            <w:r>
              <w:rPr>
                <w:rFonts w:hAnsi="標楷體" w:hint="eastAsia"/>
                <w:color w:val="A6A6A6" w:themeColor="background1" w:themeShade="A6"/>
                <w:sz w:val="24"/>
                <w:szCs w:val="24"/>
              </w:rPr>
              <w:t>~</w:t>
            </w:r>
            <w:r>
              <w:rPr>
                <w:rFonts w:hAnsi="標楷體"/>
                <w:color w:val="A6A6A6" w:themeColor="background1" w:themeShade="A6"/>
                <w:sz w:val="24"/>
                <w:szCs w:val="24"/>
              </w:rPr>
              <w:t>1</w:t>
            </w:r>
            <w:r>
              <w:rPr>
                <w:rFonts w:hAnsi="標楷體" w:hint="eastAsia"/>
                <w:color w:val="A6A6A6" w:themeColor="background1" w:themeShade="A6"/>
                <w:sz w:val="24"/>
                <w:szCs w:val="24"/>
              </w:rPr>
              <w:t>億</w:t>
            </w:r>
            <w:r>
              <w:rPr>
                <w:rFonts w:hAnsi="標楷體" w:hint="eastAsia"/>
                <w:color w:val="A6A6A6" w:themeColor="background1" w:themeShade="A6"/>
                <w:sz w:val="24"/>
                <w:szCs w:val="24"/>
              </w:rPr>
              <w:t>/</w:t>
            </w:r>
            <w:r>
              <w:rPr>
                <w:rFonts w:hAnsi="標楷體" w:hint="eastAsia"/>
                <w:color w:val="A6A6A6" w:themeColor="background1" w:themeShade="A6"/>
                <w:sz w:val="24"/>
                <w:szCs w:val="24"/>
              </w:rPr>
              <w:t>年間變動，屬於中小企業；該公司利用</w:t>
            </w:r>
            <w:r>
              <w:rPr>
                <w:rFonts w:hAnsi="標楷體" w:hint="eastAsia"/>
                <w:color w:val="A6A6A6" w:themeColor="background1" w:themeShade="A6"/>
                <w:sz w:val="24"/>
                <w:szCs w:val="24"/>
              </w:rPr>
              <w:t>C</w:t>
            </w:r>
            <w:r>
              <w:rPr>
                <w:rFonts w:hAnsi="標楷體"/>
                <w:color w:val="A6A6A6" w:themeColor="background1" w:themeShade="A6"/>
                <w:sz w:val="24"/>
                <w:szCs w:val="24"/>
              </w:rPr>
              <w:t>NC</w:t>
            </w:r>
            <w:r>
              <w:rPr>
                <w:rFonts w:hAnsi="標楷體" w:hint="eastAsia"/>
                <w:color w:val="A6A6A6" w:themeColor="background1" w:themeShade="A6"/>
                <w:sz w:val="24"/>
                <w:szCs w:val="24"/>
              </w:rPr>
              <w:t>設備進行加工生產，上游材料來源為國內鑄造廠，下游供應化工或石化</w:t>
            </w:r>
            <w:proofErr w:type="gramStart"/>
            <w:r>
              <w:rPr>
                <w:rFonts w:hAnsi="標楷體" w:hint="eastAsia"/>
                <w:color w:val="A6A6A6" w:themeColor="background1" w:themeShade="A6"/>
                <w:sz w:val="24"/>
                <w:szCs w:val="24"/>
              </w:rPr>
              <w:t>產業之閥門</w:t>
            </w:r>
            <w:proofErr w:type="gramEnd"/>
            <w:r>
              <w:rPr>
                <w:rFonts w:hAnsi="標楷體" w:hint="eastAsia"/>
                <w:color w:val="A6A6A6" w:themeColor="background1" w:themeShade="A6"/>
                <w:sz w:val="24"/>
                <w:szCs w:val="24"/>
              </w:rPr>
              <w:t>元件維修替換，員工人數約</w:t>
            </w:r>
            <w:r>
              <w:rPr>
                <w:rFonts w:hAnsi="標楷體" w:hint="eastAsia"/>
                <w:color w:val="A6A6A6" w:themeColor="background1" w:themeShade="A6"/>
                <w:sz w:val="24"/>
                <w:szCs w:val="24"/>
              </w:rPr>
              <w:t>5</w:t>
            </w:r>
            <w:r>
              <w:rPr>
                <w:rFonts w:hAnsi="標楷體"/>
                <w:color w:val="A6A6A6" w:themeColor="background1" w:themeShade="A6"/>
                <w:sz w:val="24"/>
                <w:szCs w:val="24"/>
              </w:rPr>
              <w:t>0</w:t>
            </w:r>
            <w:r>
              <w:rPr>
                <w:rFonts w:hAnsi="標楷體" w:hint="eastAsia"/>
                <w:color w:val="A6A6A6" w:themeColor="background1" w:themeShade="A6"/>
                <w:sz w:val="24"/>
                <w:szCs w:val="24"/>
              </w:rPr>
              <w:t>人，生產線約</w:t>
            </w:r>
            <w:r>
              <w:rPr>
                <w:rFonts w:hAnsi="標楷體" w:hint="eastAsia"/>
                <w:color w:val="A6A6A6" w:themeColor="background1" w:themeShade="A6"/>
                <w:sz w:val="24"/>
                <w:szCs w:val="24"/>
              </w:rPr>
              <w:t>4</w:t>
            </w:r>
            <w:r>
              <w:rPr>
                <w:rFonts w:hAnsi="標楷體"/>
                <w:color w:val="A6A6A6" w:themeColor="background1" w:themeShade="A6"/>
                <w:sz w:val="24"/>
                <w:szCs w:val="24"/>
              </w:rPr>
              <w:t>0</w:t>
            </w:r>
            <w:r>
              <w:rPr>
                <w:rFonts w:hAnsi="標楷體" w:hint="eastAsia"/>
                <w:color w:val="A6A6A6" w:themeColor="background1" w:themeShade="A6"/>
                <w:sz w:val="24"/>
                <w:szCs w:val="24"/>
              </w:rPr>
              <w:t>人，</w:t>
            </w:r>
            <w:proofErr w:type="gramStart"/>
            <w:r>
              <w:rPr>
                <w:rFonts w:hAnsi="標楷體" w:hint="eastAsia"/>
                <w:color w:val="A6A6A6" w:themeColor="background1" w:themeShade="A6"/>
                <w:sz w:val="24"/>
                <w:szCs w:val="24"/>
              </w:rPr>
              <w:t>採</w:t>
            </w:r>
            <w:proofErr w:type="gramEnd"/>
            <w:r>
              <w:rPr>
                <w:rFonts w:hAnsi="標楷體" w:hint="eastAsia"/>
                <w:color w:val="A6A6A6" w:themeColor="background1" w:themeShade="A6"/>
                <w:sz w:val="24"/>
                <w:szCs w:val="24"/>
              </w:rPr>
              <w:t>兩班制日夜班生產。</w:t>
            </w:r>
          </w:p>
          <w:p w:rsidR="004A04FC" w:rsidRDefault="004A04FC" w:rsidP="004A04FC">
            <w:pPr>
              <w:spacing w:line="240" w:lineRule="auto"/>
              <w:ind w:leftChars="14" w:left="320" w:hangingChars="117" w:hanging="281"/>
              <w:rPr>
                <w:rFonts w:hAnsi="標楷體"/>
                <w:color w:val="A6A6A6" w:themeColor="background1" w:themeShade="A6"/>
                <w:sz w:val="24"/>
                <w:szCs w:val="24"/>
              </w:rPr>
            </w:pPr>
          </w:p>
          <w:p w:rsidR="004A04FC" w:rsidRDefault="004A04FC" w:rsidP="004A04FC">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□紙本作業、故□生產指令傳達緩慢、□產能統計緩慢、□</w:t>
            </w:r>
            <w:proofErr w:type="gramStart"/>
            <w:r>
              <w:rPr>
                <w:rFonts w:ascii="標楷體" w:hAnsi="標楷體" w:hint="eastAsia"/>
                <w:color w:val="A6A6A6" w:themeColor="background1" w:themeShade="A6"/>
                <w:sz w:val="24"/>
                <w:szCs w:val="24"/>
              </w:rPr>
              <w:t>品檢作業</w:t>
            </w:r>
            <w:proofErr w:type="gramEnd"/>
            <w:r>
              <w:rPr>
                <w:rFonts w:ascii="標楷體" w:hAnsi="標楷體" w:hint="eastAsia"/>
                <w:color w:val="A6A6A6" w:themeColor="background1" w:themeShade="A6"/>
                <w:sz w:val="24"/>
                <w:szCs w:val="24"/>
              </w:rPr>
              <w:t>不確實、□生產資料不正確或□_________________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□設備多且複雜、□廠房大，故，□產線發生問題時反應過慢、□</w:t>
            </w:r>
            <w:proofErr w:type="gramStart"/>
            <w:r>
              <w:rPr>
                <w:rFonts w:ascii="標楷體" w:hAnsi="標楷體" w:hint="eastAsia"/>
                <w:color w:val="A6A6A6" w:themeColor="background1" w:themeShade="A6"/>
                <w:sz w:val="24"/>
                <w:szCs w:val="24"/>
              </w:rPr>
              <w:t>巡廠耗時</w:t>
            </w:r>
            <w:proofErr w:type="gramEnd"/>
            <w:r>
              <w:rPr>
                <w:rFonts w:ascii="標楷體" w:hAnsi="標楷體" w:hint="eastAsia"/>
                <w:color w:val="A6A6A6" w:themeColor="background1" w:themeShade="A6"/>
                <w:sz w:val="24"/>
                <w:szCs w:val="24"/>
              </w:rPr>
              <w:t>或□_________________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□設備問題:□無法及時發現設備故障、□不易及時安排設備保養、□故障頻率高或□__________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w:t>
            </w:r>
            <w:proofErr w:type="gramStart"/>
            <w:r>
              <w:rPr>
                <w:rFonts w:ascii="標楷體" w:hAnsi="標楷體" w:hint="eastAsia"/>
                <w:color w:val="A6A6A6" w:themeColor="background1" w:themeShade="A6"/>
                <w:sz w:val="24"/>
                <w:szCs w:val="24"/>
              </w:rPr>
              <w:t>多樣、</w:t>
            </w:r>
            <w:proofErr w:type="gramEnd"/>
            <w:r>
              <w:rPr>
                <w:rFonts w:ascii="標楷體" w:hAnsi="標楷體" w:hint="eastAsia"/>
                <w:color w:val="A6A6A6" w:themeColor="background1" w:themeShade="A6"/>
                <w:sz w:val="24"/>
                <w:szCs w:val="24"/>
              </w:rPr>
              <w:t>故□生產規劃困難、□無法準時交貨或□_______________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□物料問題:□缺料發生頻繁、□</w:t>
            </w:r>
            <w:proofErr w:type="gramStart"/>
            <w:r>
              <w:rPr>
                <w:rFonts w:ascii="標楷體" w:hAnsi="標楷體" w:hint="eastAsia"/>
                <w:color w:val="A6A6A6" w:themeColor="background1" w:themeShade="A6"/>
                <w:sz w:val="24"/>
                <w:szCs w:val="24"/>
              </w:rPr>
              <w:t>物料物流</w:t>
            </w:r>
            <w:proofErr w:type="gramEnd"/>
            <w:r>
              <w:rPr>
                <w:rFonts w:ascii="標楷體" w:hAnsi="標楷體" w:hint="eastAsia"/>
                <w:color w:val="A6A6A6" w:themeColor="background1" w:themeShade="A6"/>
                <w:sz w:val="24"/>
                <w:szCs w:val="24"/>
              </w:rPr>
              <w:t>傳遞不及時、□物料尋找過久、□無法確認實際存貨量、□無法確認實際存貨地點、□無法確認實際運送狀態或□________________</w:t>
            </w:r>
          </w:p>
          <w:p w:rsidR="004A04FC" w:rsidRPr="00BC6C47" w:rsidRDefault="004A04FC" w:rsidP="004A04FC">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□製程問題:□製程資訊傳遞不正確、□製程資訊傳遞不及時或耗時過久、□製程資訊紀錄不足或□________________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□檢測問題:□檢測資訊紀錄不正確、□檢測數據資料透過人工輸入耗時、□計算檢測結果耗時需要額外人力或□________________</w:t>
            </w:r>
          </w:p>
          <w:p w:rsidR="004A04FC" w:rsidRDefault="004A04FC" w:rsidP="004A04FC">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w:t>
            </w:r>
            <w:r w:rsidR="00D14DB7">
              <w:rPr>
                <w:rFonts w:ascii="標楷體" w:hAnsi="標楷體" w:hint="eastAsia"/>
                <w:color w:val="A6A6A6" w:themeColor="background1" w:themeShade="A6"/>
                <w:sz w:val="24"/>
                <w:szCs w:val="24"/>
              </w:rPr>
              <w:t>終端客戶碳盤查相關</w:t>
            </w:r>
            <w:proofErr w:type="gramStart"/>
            <w:r w:rsidR="00D14DB7">
              <w:rPr>
                <w:rFonts w:ascii="標楷體" w:hAnsi="標楷體" w:hint="eastAsia"/>
                <w:color w:val="A6A6A6" w:themeColor="background1" w:themeShade="A6"/>
                <w:sz w:val="24"/>
                <w:szCs w:val="24"/>
              </w:rPr>
              <w:t>規</w:t>
            </w:r>
            <w:proofErr w:type="gramEnd"/>
            <w:r w:rsidR="00D14DB7">
              <w:rPr>
                <w:rFonts w:ascii="標楷體" w:hAnsi="標楷體" w:hint="eastAsia"/>
                <w:color w:val="A6A6A6" w:themeColor="background1" w:themeShade="A6"/>
                <w:sz w:val="24"/>
                <w:szCs w:val="24"/>
              </w:rPr>
              <w:t>畫要求，故□藉由智慧機上盒(SMB)相關□智慧化或□低碳化技術導入，取得相關生產數據</w:t>
            </w:r>
            <w:r w:rsidR="0007324D">
              <w:rPr>
                <w:rFonts w:ascii="標楷體" w:hAnsi="標楷體" w:hint="eastAsia"/>
                <w:color w:val="A6A6A6" w:themeColor="background1" w:themeShade="A6"/>
                <w:sz w:val="24"/>
                <w:szCs w:val="24"/>
              </w:rPr>
              <w:t xml:space="preserve"> 或□</w:t>
            </w:r>
            <w:r>
              <w:rPr>
                <w:rFonts w:ascii="標楷體" w:hAnsi="標楷體" w:hint="eastAsia"/>
                <w:color w:val="A6A6A6" w:themeColor="background1" w:themeShade="A6"/>
                <w:sz w:val="24"/>
                <w:szCs w:val="24"/>
              </w:rPr>
              <w:t>_______________________________________________</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需求與建議：</w:t>
            </w:r>
            <w:bookmarkStart w:id="21" w:name="OLE_LINK33"/>
            <w:bookmarkStart w:id="22" w:name="OLE_LINK34"/>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項目欄位僅供參考，請依實際狀況填寫之，需求內容可與計畫書廠商需求相呼應</w:t>
            </w:r>
            <w:r w:rsidRPr="00BC6C47">
              <w:rPr>
                <w:rFonts w:eastAsia="標楷體" w:hAnsi="標楷體" w:hint="eastAsia"/>
                <w:b/>
                <w:sz w:val="16"/>
                <w:szCs w:val="16"/>
              </w:rPr>
              <w:t>)</w:t>
            </w:r>
          </w:p>
          <w:bookmarkEnd w:id="21"/>
          <w:bookmarkEnd w:id="22"/>
          <w:p w:rsidR="004A04FC" w:rsidRPr="00BC6C47" w:rsidRDefault="004A04FC" w:rsidP="004A04FC">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rsidR="004A04FC" w:rsidRPr="0069054F" w:rsidRDefault="004A04FC" w:rsidP="004A04FC">
            <w:pPr>
              <w:pStyle w:val="a0"/>
              <w:numPr>
                <w:ilvl w:val="0"/>
                <w:numId w:val="50"/>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Pr="0069054F">
              <w:rPr>
                <w:rFonts w:hAnsi="標楷體" w:hint="eastAsia"/>
                <w:color w:val="A6A6A6" w:themeColor="background1" w:themeShade="A6"/>
                <w:kern w:val="0"/>
                <w:sz w:val="24"/>
                <w:szCs w:val="24"/>
              </w:rPr>
              <w:t>認為生產線紙本問題導致</w:t>
            </w:r>
            <w:r w:rsidRPr="0069054F">
              <w:rPr>
                <w:rFonts w:hAnsi="標楷體" w:hint="eastAsia"/>
                <w:color w:val="A6A6A6" w:themeColor="background1" w:themeShade="A6"/>
                <w:kern w:val="0"/>
                <w:sz w:val="24"/>
                <w:szCs w:val="24"/>
              </w:rPr>
              <w:t>_</w:t>
            </w:r>
            <w:r w:rsidRPr="0069054F">
              <w:rPr>
                <w:rFonts w:hAnsi="標楷體"/>
                <w:color w:val="A6A6A6" w:themeColor="background1" w:themeShade="A6"/>
                <w:kern w:val="0"/>
                <w:sz w:val="24"/>
                <w:szCs w:val="24"/>
              </w:rPr>
              <w:t>____________________</w:t>
            </w:r>
            <w:r>
              <w:rPr>
                <w:rFonts w:hAnsi="標楷體" w:hint="eastAsia"/>
                <w:color w:val="A6A6A6" w:themeColor="background1" w:themeShade="A6"/>
                <w:kern w:val="0"/>
                <w:sz w:val="24"/>
                <w:szCs w:val="24"/>
              </w:rPr>
              <w:t>，需要提供相關方案加以解決</w:t>
            </w:r>
            <w:r>
              <w:rPr>
                <w:rFonts w:hAnsi="標楷體" w:hint="eastAsia"/>
                <w:color w:val="A6A6A6" w:themeColor="background1" w:themeShade="A6"/>
                <w:kern w:val="0"/>
                <w:sz w:val="24"/>
                <w:szCs w:val="24"/>
              </w:rPr>
              <w:t>`</w:t>
            </w:r>
          </w:p>
          <w:p w:rsidR="004A04FC" w:rsidRPr="0007324D" w:rsidRDefault="004A04FC" w:rsidP="0007324D">
            <w:pPr>
              <w:pStyle w:val="a0"/>
              <w:numPr>
                <w:ilvl w:val="0"/>
                <w:numId w:val="50"/>
              </w:numPr>
              <w:spacing w:line="240" w:lineRule="auto"/>
              <w:ind w:leftChars="0"/>
              <w:rPr>
                <w:rFonts w:hAnsi="標楷體"/>
                <w:color w:val="A6A6A6" w:themeColor="background1" w:themeShade="A6"/>
                <w:kern w:val="0"/>
                <w:sz w:val="24"/>
                <w:szCs w:val="24"/>
              </w:rPr>
            </w:pPr>
            <w:proofErr w:type="gramStart"/>
            <w:r w:rsidRPr="00DF1240">
              <w:rPr>
                <w:rFonts w:hint="eastAsia"/>
                <w:color w:val="A6A6A6" w:themeColor="background1" w:themeShade="A6"/>
                <w:sz w:val="24"/>
                <w:szCs w:val="24"/>
              </w:rPr>
              <w:t>依照壹、</w:t>
            </w:r>
            <w:proofErr w:type="gramEnd"/>
            <w:r w:rsidRPr="00DF1240">
              <w:rPr>
                <w:rFonts w:hint="eastAsia"/>
                <w:color w:val="A6A6A6" w:themeColor="background1" w:themeShade="A6"/>
                <w:sz w:val="24"/>
                <w:szCs w:val="24"/>
              </w:rPr>
              <w:t>公司現況</w:t>
            </w:r>
            <w:r w:rsidRPr="00DF1240">
              <w:rPr>
                <w:rFonts w:hAnsi="標楷體"/>
                <w:color w:val="A6A6A6" w:themeColor="background1" w:themeShade="A6"/>
                <w:kern w:val="0"/>
                <w:sz w:val="24"/>
                <w:szCs w:val="24"/>
              </w:rPr>
              <w:t>該公司</w:t>
            </w:r>
            <w:r w:rsidRPr="00DF1240">
              <w:rPr>
                <w:color w:val="A6A6A6" w:themeColor="background1" w:themeShade="A6"/>
                <w:sz w:val="24"/>
                <w:szCs w:val="24"/>
              </w:rPr>
              <w:t>○○○</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職稱</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所陳述問題中</w:t>
            </w:r>
            <w:r w:rsidRPr="00DF1240">
              <w:rPr>
                <w:rFonts w:hAnsi="標楷體"/>
                <w:color w:val="A6A6A6" w:themeColor="background1" w:themeShade="A6"/>
                <w:kern w:val="0"/>
                <w:sz w:val="24"/>
                <w:szCs w:val="24"/>
              </w:rPr>
              <w:t>，</w:t>
            </w:r>
            <w:r w:rsidRPr="00DF1240">
              <w:rPr>
                <w:rFonts w:hAnsi="標楷體" w:hint="eastAsia"/>
                <w:color w:val="A6A6A6" w:themeColor="background1" w:themeShade="A6"/>
                <w:kern w:val="0"/>
                <w:sz w:val="24"/>
                <w:szCs w:val="24"/>
              </w:rPr>
              <w:t>期望先解決</w:t>
            </w:r>
            <w:r w:rsidRPr="00DF1240">
              <w:rPr>
                <w:rFonts w:hAnsi="標楷體" w:hint="eastAsia"/>
                <w:color w:val="A6A6A6" w:themeColor="background1" w:themeShade="A6"/>
                <w:kern w:val="0"/>
                <w:sz w:val="24"/>
                <w:szCs w:val="24"/>
              </w:rPr>
              <w:t>_____________________</w:t>
            </w:r>
            <w:r w:rsidRPr="00DF1240">
              <w:rPr>
                <w:rFonts w:hAnsi="標楷體"/>
                <w:color w:val="A6A6A6" w:themeColor="background1" w:themeShade="A6"/>
                <w:kern w:val="0"/>
                <w:sz w:val="24"/>
                <w:szCs w:val="24"/>
              </w:rPr>
              <w:t>問題，希望輔導中心專家提供建議與協助。</w:t>
            </w:r>
          </w:p>
          <w:p w:rsidR="008E7161" w:rsidRPr="00BC6C47" w:rsidRDefault="008E7161" w:rsidP="00BE11F0">
            <w:pPr>
              <w:pStyle w:val="13"/>
              <w:numPr>
                <w:ilvl w:val="0"/>
                <w:numId w:val="28"/>
              </w:numPr>
              <w:spacing w:beforeLines="50" w:before="190" w:line="300" w:lineRule="exact"/>
              <w:ind w:leftChars="0" w:left="482" w:hanging="482"/>
              <w:jc w:val="both"/>
              <w:rPr>
                <w:rFonts w:eastAsia="標楷體"/>
                <w:b/>
              </w:rPr>
            </w:pPr>
            <w:r w:rsidRPr="00BC6C47">
              <w:rPr>
                <w:rFonts w:eastAsia="標楷體" w:hAnsi="標楷體"/>
                <w:b/>
              </w:rPr>
              <w:t>訪視建議：</w:t>
            </w:r>
            <w:r w:rsidRPr="00BC6C47">
              <w:rPr>
                <w:rFonts w:eastAsia="標楷體" w:hAnsi="標楷體" w:hint="eastAsia"/>
                <w:b/>
                <w:sz w:val="16"/>
                <w:szCs w:val="16"/>
              </w:rPr>
              <w:t>(</w:t>
            </w:r>
            <w:r w:rsidRPr="00BC6C47">
              <w:rPr>
                <w:rFonts w:eastAsia="標楷體" w:hAnsi="標楷體" w:hint="eastAsia"/>
                <w:b/>
                <w:sz w:val="16"/>
                <w:szCs w:val="16"/>
              </w:rPr>
              <w:t>項目欄位僅供參考，請依實際狀況填寫之。</w:t>
            </w:r>
            <w:r w:rsidRPr="00BC6C47">
              <w:rPr>
                <w:rFonts w:eastAsia="標楷體" w:hAnsi="標楷體" w:hint="eastAsia"/>
                <w:b/>
                <w:sz w:val="16"/>
                <w:szCs w:val="16"/>
              </w:rPr>
              <w:t>)</w:t>
            </w:r>
          </w:p>
          <w:p w:rsidR="004A04FC" w:rsidRPr="00BC6C47" w:rsidRDefault="004A04FC" w:rsidP="004A04FC">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w:t>
            </w:r>
            <w:r>
              <w:rPr>
                <w:rFonts w:hAnsi="標楷體" w:hint="eastAsia"/>
                <w:color w:val="A6A6A6" w:themeColor="background1" w:themeShade="A6"/>
                <w:kern w:val="0"/>
                <w:sz w:val="24"/>
                <w:szCs w:val="24"/>
              </w:rPr>
              <w:t>_</w:t>
            </w:r>
            <w:r>
              <w:rPr>
                <w:rFonts w:hAnsi="標楷體"/>
                <w:color w:val="A6A6A6" w:themeColor="background1" w:themeShade="A6"/>
                <w:kern w:val="0"/>
                <w:sz w:val="24"/>
                <w:szCs w:val="24"/>
              </w:rPr>
              <w:t>___________</w:t>
            </w:r>
            <w:r>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rsidR="0007324D" w:rsidRDefault="004A04FC" w:rsidP="0007324D">
            <w:pPr>
              <w:spacing w:line="240" w:lineRule="auto"/>
              <w:ind w:leftChars="118" w:left="330"/>
              <w:rPr>
                <w:rFonts w:hAnsi="標楷體"/>
                <w:color w:val="A6A6A6" w:themeColor="background1" w:themeShade="A6"/>
                <w:kern w:val="0"/>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台車床設備。建議</w:t>
            </w:r>
            <w:r>
              <w:rPr>
                <w:rFonts w:hAnsi="標楷體" w:hint="eastAsia"/>
                <w:color w:val="A6A6A6" w:themeColor="background1" w:themeShade="A6"/>
                <w:kern w:val="0"/>
                <w:sz w:val="24"/>
                <w:szCs w:val="24"/>
              </w:rPr>
              <w:t>______________________________________</w:t>
            </w:r>
          </w:p>
          <w:p w:rsidR="008E7161" w:rsidRPr="00BC6C47" w:rsidRDefault="008E7161" w:rsidP="008E7161">
            <w:pPr>
              <w:pStyle w:val="a0"/>
              <w:widowControl/>
              <w:numPr>
                <w:ilvl w:val="0"/>
                <w:numId w:val="30"/>
              </w:numPr>
              <w:adjustRightInd/>
              <w:snapToGrid/>
              <w:spacing w:line="360" w:lineRule="exact"/>
              <w:ind w:leftChars="0" w:left="816" w:hanging="340"/>
              <w:rPr>
                <w:rFonts w:hAnsi="標楷體"/>
                <w:strike/>
                <w:color w:val="0000FF"/>
              </w:rPr>
            </w:pPr>
          </w:p>
        </w:tc>
      </w:tr>
    </w:tbl>
    <w:p w:rsidR="008E7161" w:rsidRPr="00BC6C47" w:rsidRDefault="008E7161" w:rsidP="00BE11F0">
      <w:pPr>
        <w:spacing w:afterLines="10" w:after="38"/>
        <w:ind w:leftChars="-177" w:left="-10" w:rightChars="-60" w:right="-168" w:hangingChars="152" w:hanging="486"/>
        <w:rPr>
          <w:rFonts w:hAnsi="標楷體"/>
          <w:sz w:val="32"/>
          <w:szCs w:val="28"/>
        </w:rPr>
      </w:pPr>
      <w:bookmarkStart w:id="23" w:name="OLE_LINK21"/>
      <w:bookmarkStart w:id="24" w:name="OLE_LINK22"/>
      <w:bookmarkEnd w:id="17"/>
      <w:bookmarkEnd w:id="18"/>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07324D" w:rsidTr="0007324D">
        <w:trPr>
          <w:trHeight w:val="557"/>
        </w:trPr>
        <w:tc>
          <w:tcPr>
            <w:tcW w:w="5000" w:type="pct"/>
            <w:vAlign w:val="center"/>
          </w:tcPr>
          <w:p w:rsidR="004A04FC" w:rsidRPr="0007324D" w:rsidRDefault="004A04FC" w:rsidP="0007324D">
            <w:pPr>
              <w:spacing w:line="360" w:lineRule="exact"/>
              <w:ind w:leftChars="25" w:left="493" w:hangingChars="151" w:hanging="423"/>
              <w:rPr>
                <w:szCs w:val="26"/>
              </w:rPr>
            </w:pPr>
            <w:bookmarkStart w:id="25" w:name="OLE_LINK37"/>
            <w:bookmarkStart w:id="26" w:name="OLE_LINK17"/>
            <w:bookmarkStart w:id="27" w:name="OLE_LINK18"/>
            <w:bookmarkStart w:id="28" w:name="OLE_LINK19"/>
            <w:bookmarkStart w:id="29" w:name="OLE_LINK20"/>
            <w:r w:rsidRPr="0007324D">
              <w:rPr>
                <w:szCs w:val="26"/>
              </w:rPr>
              <w:sym w:font="Wingdings 2" w:char="F0A3"/>
            </w:r>
            <w:bookmarkEnd w:id="25"/>
            <w:r w:rsidRPr="0007324D">
              <w:rPr>
                <w:szCs w:val="26"/>
              </w:rPr>
              <w:t xml:space="preserve"> </w:t>
            </w:r>
            <w:r w:rsidRPr="0007324D">
              <w:rPr>
                <w:rFonts w:hint="eastAsia"/>
                <w:szCs w:val="26"/>
              </w:rPr>
              <w:t>建議申請診斷輔導，以</w:t>
            </w:r>
            <w:proofErr w:type="gramStart"/>
            <w:r w:rsidRPr="0007324D">
              <w:rPr>
                <w:rFonts w:hint="eastAsia"/>
                <w:szCs w:val="26"/>
              </w:rPr>
              <w:t>釐</w:t>
            </w:r>
            <w:proofErr w:type="gramEnd"/>
            <w:r w:rsidRPr="0007324D">
              <w:rPr>
                <w:rFonts w:hint="eastAsia"/>
                <w:szCs w:val="26"/>
              </w:rPr>
              <w:t>清廠商需求。</w:t>
            </w:r>
          </w:p>
          <w:p w:rsidR="004A04FC" w:rsidRPr="0007324D" w:rsidRDefault="004A04FC" w:rsidP="0007324D">
            <w:pPr>
              <w:spacing w:line="360" w:lineRule="exact"/>
              <w:ind w:leftChars="25" w:left="493" w:hangingChars="151" w:hanging="423"/>
              <w:rPr>
                <w:szCs w:val="26"/>
              </w:rPr>
            </w:pPr>
            <w:r w:rsidRPr="0007324D">
              <w:rPr>
                <w:szCs w:val="26"/>
              </w:rPr>
              <w:sym w:font="Wingdings 2" w:char="F0A3"/>
            </w:r>
            <w:r w:rsidRPr="0007324D">
              <w:rPr>
                <w:rFonts w:hint="eastAsia"/>
                <w:szCs w:val="26"/>
              </w:rPr>
              <w:t xml:space="preserve"> </w:t>
            </w:r>
            <w:r w:rsidRPr="0007324D">
              <w:rPr>
                <w:rFonts w:hint="eastAsia"/>
                <w:szCs w:val="26"/>
              </w:rPr>
              <w:t>建議應用</w:t>
            </w:r>
            <w:r w:rsidRPr="0007324D">
              <w:rPr>
                <w:rFonts w:hint="eastAsia"/>
                <w:szCs w:val="26"/>
              </w:rPr>
              <w:t>TPS</w:t>
            </w:r>
            <w:r w:rsidRPr="0007324D">
              <w:rPr>
                <w:rFonts w:hint="eastAsia"/>
                <w:szCs w:val="26"/>
              </w:rPr>
              <w:t>管理概念</w:t>
            </w:r>
          </w:p>
          <w:p w:rsidR="004A04FC" w:rsidRPr="0007324D" w:rsidRDefault="004A04FC" w:rsidP="0007324D">
            <w:pPr>
              <w:spacing w:line="360" w:lineRule="exact"/>
              <w:ind w:leftChars="25" w:left="493" w:hangingChars="151" w:hanging="423"/>
              <w:rPr>
                <w:szCs w:val="26"/>
              </w:rPr>
            </w:pPr>
            <w:r w:rsidRPr="0007324D">
              <w:rPr>
                <w:szCs w:val="26"/>
              </w:rPr>
              <w:sym w:font="Wingdings 2" w:char="F0A3"/>
            </w:r>
            <w:r w:rsidRPr="0007324D">
              <w:rPr>
                <w:szCs w:val="26"/>
              </w:rPr>
              <w:t xml:space="preserve"> </w:t>
            </w:r>
            <w:r w:rsidRPr="0007324D">
              <w:rPr>
                <w:rFonts w:hAnsi="標楷體" w:hint="eastAsia"/>
                <w:szCs w:val="26"/>
              </w:rPr>
              <w:t>建議申請政府計畫</w:t>
            </w:r>
            <w:r w:rsidRPr="0007324D">
              <w:rPr>
                <w:szCs w:val="26"/>
              </w:rPr>
              <w:sym w:font="Wingdings 2" w:char="F0A3"/>
            </w:r>
            <w:r w:rsidRPr="0007324D">
              <w:rPr>
                <w:rFonts w:hAnsi="標楷體" w:hint="eastAsia"/>
                <w:szCs w:val="26"/>
              </w:rPr>
              <w:t>SMB</w:t>
            </w:r>
            <w:r w:rsidRPr="0007324D">
              <w:rPr>
                <w:rFonts w:hAnsi="標楷體" w:hint="eastAsia"/>
                <w:szCs w:val="26"/>
              </w:rPr>
              <w:t>輔導計畫、</w:t>
            </w:r>
            <w:r w:rsidRPr="0007324D">
              <w:rPr>
                <w:szCs w:val="26"/>
              </w:rPr>
              <w:sym w:font="Wingdings 2" w:char="F0A3"/>
            </w:r>
            <w:r w:rsidRPr="0007324D">
              <w:rPr>
                <w:rFonts w:hint="eastAsia"/>
                <w:szCs w:val="26"/>
              </w:rPr>
              <w:t>SMU</w:t>
            </w:r>
            <w:r w:rsidRPr="0007324D">
              <w:rPr>
                <w:rFonts w:hint="eastAsia"/>
                <w:szCs w:val="26"/>
              </w:rPr>
              <w:t>輔導計畫、</w:t>
            </w:r>
            <w:r w:rsidRPr="0007324D">
              <w:rPr>
                <w:szCs w:val="26"/>
              </w:rPr>
              <w:sym w:font="Wingdings 2" w:char="F0A3"/>
            </w:r>
            <w:r w:rsidRPr="0007324D">
              <w:rPr>
                <w:rFonts w:hint="eastAsia"/>
                <w:szCs w:val="26"/>
              </w:rPr>
              <w:t>CITD</w:t>
            </w:r>
            <w:r w:rsidRPr="0007324D">
              <w:rPr>
                <w:rFonts w:hint="eastAsia"/>
                <w:szCs w:val="26"/>
              </w:rPr>
              <w:t>補助計畫、</w:t>
            </w:r>
            <w:r w:rsidRPr="0007324D">
              <w:rPr>
                <w:szCs w:val="26"/>
              </w:rPr>
              <w:sym w:font="Wingdings 2" w:char="F0A3"/>
            </w:r>
            <w:r w:rsidRPr="0007324D">
              <w:rPr>
                <w:rFonts w:hint="eastAsia"/>
                <w:szCs w:val="26"/>
              </w:rPr>
              <w:t>TPS</w:t>
            </w:r>
            <w:r w:rsidRPr="0007324D">
              <w:rPr>
                <w:rFonts w:hint="eastAsia"/>
                <w:szCs w:val="26"/>
              </w:rPr>
              <w:t>補助計畫</w:t>
            </w:r>
          </w:p>
          <w:p w:rsidR="004A04FC" w:rsidRPr="0007324D" w:rsidRDefault="004A04FC" w:rsidP="0007324D">
            <w:pPr>
              <w:spacing w:line="360" w:lineRule="exact"/>
              <w:ind w:leftChars="25" w:left="493" w:hangingChars="151" w:hanging="423"/>
              <w:rPr>
                <w:szCs w:val="26"/>
              </w:rPr>
            </w:pPr>
            <w:bookmarkStart w:id="30" w:name="OLE_LINK11"/>
            <w:bookmarkStart w:id="31" w:name="OLE_LINK12"/>
            <w:r w:rsidRPr="0007324D">
              <w:rPr>
                <w:szCs w:val="26"/>
              </w:rPr>
              <w:sym w:font="Wingdings 2" w:char="F0A3"/>
            </w:r>
            <w:r w:rsidRPr="0007324D">
              <w:rPr>
                <w:szCs w:val="26"/>
              </w:rPr>
              <w:t xml:space="preserve"> </w:t>
            </w:r>
            <w:bookmarkEnd w:id="30"/>
            <w:bookmarkEnd w:id="31"/>
            <w:r w:rsidRPr="0007324D">
              <w:rPr>
                <w:rFonts w:hint="eastAsia"/>
                <w:szCs w:val="26"/>
              </w:rPr>
              <w:t>建議申請主導性補助計畫</w:t>
            </w:r>
          </w:p>
          <w:p w:rsidR="004A04FC" w:rsidRPr="0007324D" w:rsidRDefault="004A04FC" w:rsidP="0007324D">
            <w:pPr>
              <w:spacing w:line="360" w:lineRule="exact"/>
              <w:ind w:leftChars="25" w:left="493" w:hangingChars="151" w:hanging="423"/>
              <w:rPr>
                <w:szCs w:val="26"/>
              </w:rPr>
            </w:pPr>
            <w:r w:rsidRPr="0007324D">
              <w:rPr>
                <w:szCs w:val="26"/>
              </w:rPr>
              <w:sym w:font="Wingdings 2" w:char="F0A3"/>
            </w:r>
            <w:r w:rsidRPr="0007324D">
              <w:rPr>
                <w:rFonts w:hint="eastAsia"/>
                <w:szCs w:val="26"/>
              </w:rPr>
              <w:t xml:space="preserve"> </w:t>
            </w:r>
            <w:r w:rsidRPr="0007324D">
              <w:rPr>
                <w:rFonts w:hint="eastAsia"/>
                <w:szCs w:val="26"/>
              </w:rPr>
              <w:t>建議提供輔導單位資訊</w:t>
            </w:r>
          </w:p>
          <w:p w:rsidR="008E7161" w:rsidRPr="0007324D" w:rsidRDefault="004A04FC" w:rsidP="0007324D">
            <w:pPr>
              <w:spacing w:line="360" w:lineRule="exact"/>
              <w:ind w:leftChars="25" w:left="493" w:hangingChars="151" w:hanging="423"/>
            </w:pPr>
            <w:r w:rsidRPr="0007324D">
              <w:rPr>
                <w:szCs w:val="26"/>
              </w:rPr>
              <w:sym w:font="Wingdings 2" w:char="F0A3"/>
            </w:r>
            <w:r w:rsidRPr="0007324D">
              <w:rPr>
                <w:rFonts w:hint="eastAsia"/>
                <w:szCs w:val="26"/>
              </w:rPr>
              <w:t xml:space="preserve"> </w:t>
            </w:r>
            <w:r w:rsidRPr="0007324D">
              <w:rPr>
                <w:rFonts w:hint="eastAsia"/>
                <w:szCs w:val="26"/>
              </w:rPr>
              <w:t>其他</w:t>
            </w:r>
            <w:r w:rsidRPr="0007324D">
              <w:rPr>
                <w:rFonts w:hint="eastAsia"/>
                <w:szCs w:val="26"/>
              </w:rPr>
              <w:t>____________________________</w:t>
            </w:r>
          </w:p>
        </w:tc>
      </w:tr>
    </w:tbl>
    <w:bookmarkEnd w:id="26"/>
    <w:bookmarkEnd w:id="27"/>
    <w:bookmarkEnd w:id="28"/>
    <w:bookmarkEnd w:id="29"/>
    <w:p w:rsidR="008E7161" w:rsidRPr="00BC6C47" w:rsidRDefault="008E7161" w:rsidP="00BE11F0">
      <w:pPr>
        <w:spacing w:afterLines="10" w:after="38"/>
        <w:ind w:leftChars="-177" w:left="-10" w:rightChars="-60" w:right="-168" w:hangingChars="152" w:hanging="486"/>
        <w:rPr>
          <w:rFonts w:hAnsi="標楷體"/>
          <w:sz w:val="32"/>
          <w:szCs w:val="28"/>
        </w:rPr>
      </w:pPr>
      <w:r w:rsidRPr="00BC6C47">
        <w:rPr>
          <w:rFonts w:hAnsi="標楷體" w:hint="eastAsia"/>
          <w:sz w:val="32"/>
          <w:szCs w:val="28"/>
        </w:rPr>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4809ED">
        <w:rPr>
          <w:rFonts w:hAnsi="標楷體" w:hint="eastAsia"/>
          <w:sz w:val="32"/>
          <w:szCs w:val="28"/>
        </w:rPr>
        <w:t>正本掃描</w:t>
      </w:r>
      <w:r w:rsidR="00BE46B2" w:rsidRPr="00546BEF">
        <w:rPr>
          <w:rFonts w:hAnsi="標楷體" w:hint="eastAsia"/>
          <w:sz w:val="32"/>
          <w:szCs w:val="28"/>
        </w:rPr>
        <w:t>檔</w:t>
      </w:r>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3"/>
          <w:bookmarkEnd w:id="24"/>
          <w:p w:rsidR="008E7161" w:rsidRPr="00BC6C47" w:rsidRDefault="008E7161" w:rsidP="00B04F08">
            <w:pPr>
              <w:pStyle w:val="HTML"/>
              <w:spacing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B04F08">
            <w:pPr>
              <w:pStyle w:val="HTML"/>
              <w:snapToGrid w:val="0"/>
              <w:spacing w:line="400" w:lineRule="exact"/>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004A04FC">
              <w:rPr>
                <w:rFonts w:ascii="標楷體" w:eastAsia="標楷體" w:hAnsi="標楷體" w:hint="eastAsia"/>
              </w:rPr>
              <w:t>基於執行「金屬加工設備效能提升計畫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8E7161">
            <w:pPr>
              <w:pStyle w:val="a0"/>
              <w:widowControl/>
              <w:numPr>
                <w:ilvl w:val="0"/>
                <w:numId w:val="32"/>
              </w:numPr>
              <w:adjustRightInd/>
              <w:spacing w:line="400" w:lineRule="exact"/>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8E7161">
            <w:pPr>
              <w:pStyle w:val="a0"/>
              <w:widowControl/>
              <w:numPr>
                <w:ilvl w:val="1"/>
                <w:numId w:val="31"/>
              </w:numPr>
              <w:adjustRightInd/>
              <w:snapToGrid/>
              <w:spacing w:line="400" w:lineRule="exact"/>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B04F08">
            <w:pPr>
              <w:autoSpaceDE w:val="0"/>
              <w:autoSpaceDN w:val="0"/>
              <w:spacing w:line="400" w:lineRule="exact"/>
              <w:ind w:rightChars="73" w:right="204"/>
              <w:rPr>
                <w:rFonts w:ascii="標楷體" w:hAnsi="標楷體"/>
              </w:rPr>
            </w:pPr>
          </w:p>
          <w:p w:rsidR="008E7161" w:rsidRPr="00BC6C47" w:rsidRDefault="008E7161" w:rsidP="00B04F08">
            <w:pPr>
              <w:autoSpaceDE w:val="0"/>
              <w:autoSpaceDN w:val="0"/>
              <w:spacing w:line="400" w:lineRule="exact"/>
              <w:ind w:leftChars="100" w:left="280" w:rightChars="73" w:right="204"/>
              <w:rPr>
                <w:rFonts w:ascii="標楷體" w:hAnsi="標楷體"/>
              </w:rPr>
            </w:pPr>
            <w:r w:rsidRPr="00BC6C47">
              <w:rPr>
                <w:rFonts w:ascii="標楷體" w:hAnsi="標楷體" w:hint="eastAsia"/>
              </w:rPr>
              <w:t>財團法人精密機械研究發展中心</w:t>
            </w:r>
          </w:p>
          <w:p w:rsidR="008E7161" w:rsidRPr="00BC6C47" w:rsidRDefault="00532802" w:rsidP="00B04F08">
            <w:pPr>
              <w:autoSpaceDE w:val="0"/>
              <w:autoSpaceDN w:val="0"/>
              <w:spacing w:line="400" w:lineRule="exact"/>
              <w:ind w:leftChars="100" w:left="280"/>
              <w:rPr>
                <w:rFonts w:ascii="標楷體" w:hAnsi="標楷體"/>
              </w:rPr>
            </w:pPr>
            <w:proofErr w:type="gramStart"/>
            <w:r w:rsidRPr="00084A44">
              <w:rPr>
                <w:rFonts w:hint="eastAsia"/>
                <w:color w:val="000000" w:themeColor="text1"/>
              </w:rPr>
              <w:t>11</w:t>
            </w:r>
            <w:r w:rsidR="00890A1C" w:rsidRPr="00084A44">
              <w:rPr>
                <w:color w:val="000000" w:themeColor="text1"/>
              </w:rPr>
              <w:t>2</w:t>
            </w:r>
            <w:proofErr w:type="gramEnd"/>
            <w:r w:rsidR="008E7161" w:rsidRPr="00084A44">
              <w:rPr>
                <w:rFonts w:hint="eastAsia"/>
                <w:color w:val="0D0D0D"/>
              </w:rPr>
              <w:t>年</w:t>
            </w:r>
            <w:r w:rsidR="004A04FC" w:rsidRPr="00084A44">
              <w:rPr>
                <w:rFonts w:ascii="標楷體" w:hAnsi="標楷體" w:hint="eastAsia"/>
              </w:rPr>
              <w:t>度</w:t>
            </w:r>
            <w:r w:rsidR="004A04FC">
              <w:rPr>
                <w:rFonts w:ascii="標楷體" w:hAnsi="標楷體" w:hint="eastAsia"/>
              </w:rPr>
              <w:t>金屬加工設備效能提升計畫</w:t>
            </w:r>
          </w:p>
          <w:p w:rsidR="008E7161" w:rsidRPr="00BC6C47" w:rsidRDefault="008E7161" w:rsidP="00B04F08">
            <w:pPr>
              <w:jc w:val="center"/>
            </w:pPr>
            <w:r w:rsidRPr="00BC6C47">
              <w:rPr>
                <w:rFonts w:hAnsi="標楷體"/>
              </w:rPr>
              <w:t>中華民國</w:t>
            </w:r>
            <w:r w:rsidRPr="00BC6C47">
              <w:t xml:space="preserve">   </w:t>
            </w:r>
            <w:r w:rsidR="00A02D8C" w:rsidRPr="00C12185">
              <w:rPr>
                <w:color w:val="000000" w:themeColor="text1"/>
              </w:rPr>
              <w:t>1</w:t>
            </w:r>
            <w:r w:rsidR="00532802">
              <w:rPr>
                <w:rFonts w:hint="eastAsia"/>
                <w:color w:val="000000" w:themeColor="text1"/>
              </w:rPr>
              <w:t>1</w:t>
            </w:r>
            <w:r w:rsidR="004A04FC">
              <w:rPr>
                <w:rFonts w:hint="eastAsia"/>
                <w:color w:val="000000" w:themeColor="text1"/>
              </w:rPr>
              <w:t>2</w:t>
            </w:r>
            <w:r w:rsidRPr="00BC6C47">
              <w:rPr>
                <w:rFonts w:hAnsi="標楷體"/>
                <w:color w:val="0D0D0D"/>
              </w:rPr>
              <w:t xml:space="preserve">　</w:t>
            </w:r>
            <w:r w:rsidRPr="00BC6C47">
              <w:rPr>
                <w:color w:val="0D0D0D"/>
              </w:rPr>
              <w:t xml:space="preserve">  </w:t>
            </w:r>
            <w:r w:rsidRPr="00BC6C47">
              <w:rPr>
                <w:rFonts w:hAnsi="標楷體"/>
                <w:color w:val="0D0D0D"/>
              </w:rPr>
              <w:t>年</w:t>
            </w:r>
            <w:r w:rsidRPr="00BC6C47">
              <w:rPr>
                <w:color w:val="0D0D0D"/>
              </w:rPr>
              <w:t xml:space="preserve">        </w:t>
            </w:r>
            <w:r w:rsidRPr="00BC6C47">
              <w:rPr>
                <w:rFonts w:hAnsi="標楷體"/>
                <w:color w:val="0D0D0D"/>
              </w:rPr>
              <w:t>月</w:t>
            </w:r>
            <w:r w:rsidRPr="00BC6C47">
              <w:rPr>
                <w:color w:val="0D0D0D"/>
              </w:rPr>
              <w:t xml:space="preserve">        </w:t>
            </w:r>
            <w:r w:rsidRPr="00BC6C47">
              <w:rPr>
                <w:rFonts w:hAnsi="標楷體"/>
                <w:color w:val="0D0D0D"/>
              </w:rPr>
              <w:t>日</w:t>
            </w:r>
          </w:p>
          <w:p w:rsidR="008E7161" w:rsidRPr="00BC6C47" w:rsidRDefault="008E7161" w:rsidP="00BE11F0">
            <w:pPr>
              <w:pStyle w:val="HTML"/>
              <w:spacing w:beforeLines="50" w:before="190" w:line="400" w:lineRule="exact"/>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B04F08">
            <w:pPr>
              <w:pStyle w:val="HTML"/>
              <w:snapToGrid w:val="0"/>
              <w:spacing w:line="380" w:lineRule="exact"/>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07324D">
        <w:trPr>
          <w:trHeight w:val="2128"/>
        </w:trPr>
        <w:tc>
          <w:tcPr>
            <w:tcW w:w="2411"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w:t>
            </w:r>
            <w:r w:rsidR="00084A44">
              <w:rPr>
                <w:rFonts w:ascii="標楷體" w:eastAsia="標楷體" w:hAnsi="標楷體" w:hint="eastAsia"/>
                <w:color w:val="808080" w:themeColor="background1" w:themeShade="80"/>
                <w:sz w:val="32"/>
                <w:szCs w:val="28"/>
              </w:rPr>
              <w:t>請檢附簽名正本掃描</w:t>
            </w:r>
            <w:r w:rsidRPr="00546BEF">
              <w:rPr>
                <w:rFonts w:ascii="標楷體" w:eastAsia="標楷體" w:hAnsi="標楷體" w:hint="eastAsia"/>
                <w:color w:val="808080" w:themeColor="background1" w:themeShade="80"/>
                <w:sz w:val="32"/>
                <w:szCs w:val="28"/>
              </w:rPr>
              <w:t>檔)</w:t>
            </w:r>
          </w:p>
        </w:tc>
        <w:tc>
          <w:tcPr>
            <w:tcW w:w="2589" w:type="pct"/>
          </w:tcPr>
          <w:p w:rsidR="008E7161" w:rsidRPr="00BC6C47" w:rsidRDefault="008E7161" w:rsidP="00BE11F0">
            <w:pPr>
              <w:pStyle w:val="HTML"/>
              <w:spacing w:beforeLines="20" w:before="76"/>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BE11F0">
            <w:pPr>
              <w:pStyle w:val="HTML"/>
              <w:spacing w:beforeLines="20" w:before="76"/>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w:t>
            </w:r>
            <w:r w:rsidR="00084A44">
              <w:rPr>
                <w:rFonts w:ascii="標楷體" w:eastAsia="標楷體" w:hAnsi="標楷體" w:hint="eastAsia"/>
                <w:color w:val="808080" w:themeColor="background1" w:themeShade="80"/>
                <w:sz w:val="32"/>
                <w:szCs w:val="28"/>
              </w:rPr>
              <w:t>請檢附簽名正本掃描</w:t>
            </w:r>
            <w:r w:rsidRPr="00546BEF">
              <w:rPr>
                <w:rFonts w:ascii="標楷體" w:eastAsia="標楷體" w:hAnsi="標楷體" w:hint="eastAsia"/>
                <w:color w:val="808080" w:themeColor="background1" w:themeShade="80"/>
                <w:sz w:val="32"/>
                <w:szCs w:val="28"/>
              </w:rPr>
              <w:t>檔)</w:t>
            </w:r>
          </w:p>
        </w:tc>
      </w:tr>
    </w:tbl>
    <w:p w:rsidR="008E7161" w:rsidRPr="00BC6C47" w:rsidRDefault="008E7161" w:rsidP="008E7161">
      <w:pPr>
        <w:widowControl/>
        <w:adjustRightInd/>
        <w:snapToGrid/>
        <w:spacing w:line="240" w:lineRule="auto"/>
        <w:jc w:val="left"/>
      </w:pPr>
    </w:p>
    <w:p w:rsidR="008E7161" w:rsidRPr="00084A44" w:rsidRDefault="008E7161" w:rsidP="008E7161">
      <w:pPr>
        <w:widowControl/>
        <w:adjustRightInd/>
        <w:snapToGrid/>
        <w:spacing w:line="240" w:lineRule="auto"/>
        <w:jc w:val="left"/>
        <w:sectPr w:rsidR="008E7161" w:rsidRPr="00084A44" w:rsidSect="00B04F08">
          <w:pgSz w:w="11906" w:h="16838"/>
          <w:pgMar w:top="1134" w:right="1134" w:bottom="1134" w:left="1134" w:header="851" w:footer="992" w:gutter="0"/>
          <w:pgNumType w:start="1"/>
          <w:cols w:space="425"/>
          <w:docGrid w:type="lines" w:linePitch="381"/>
        </w:sectPr>
      </w:pPr>
    </w:p>
    <w:p w:rsidR="00B81F3A" w:rsidRPr="00084A44" w:rsidRDefault="00B81F3A" w:rsidP="00B81F3A">
      <w:pPr>
        <w:widowControl/>
        <w:autoSpaceDE w:val="0"/>
        <w:autoSpaceDN w:val="0"/>
        <w:spacing w:beforeLines="50" w:before="190" w:line="480" w:lineRule="exact"/>
        <w:jc w:val="left"/>
        <w:textAlignment w:val="bottom"/>
        <w:rPr>
          <w:rFonts w:ascii="標楷體" w:hAnsi="標楷體"/>
          <w:b/>
          <w:noProof/>
          <w:sz w:val="36"/>
          <w:szCs w:val="36"/>
        </w:rPr>
      </w:pPr>
      <w:r w:rsidRPr="00084A44">
        <w:rPr>
          <w:rFonts w:ascii="標楷體" w:hAnsi="標楷體" w:hint="eastAsia"/>
          <w:b/>
          <w:noProof/>
          <w:sz w:val="36"/>
          <w:szCs w:val="36"/>
        </w:rPr>
        <w:t>伍、碳排放當量參考表</w:t>
      </w:r>
    </w:p>
    <w:p w:rsidR="00B81F3A" w:rsidRPr="00084A44" w:rsidRDefault="00B81F3A" w:rsidP="00B81F3A">
      <w:pPr>
        <w:widowControl/>
        <w:autoSpaceDE w:val="0"/>
        <w:autoSpaceDN w:val="0"/>
        <w:spacing w:beforeLines="50" w:before="190" w:line="480" w:lineRule="exact"/>
        <w:jc w:val="left"/>
        <w:textAlignment w:val="bottom"/>
        <w:rPr>
          <w:color w:val="000000" w:themeColor="text1"/>
        </w:rPr>
      </w:pPr>
      <w:r w:rsidRPr="00084A44">
        <w:rPr>
          <w:rFonts w:hint="eastAsia"/>
        </w:rPr>
        <w:t>一、</w:t>
      </w:r>
      <w:proofErr w:type="gramStart"/>
      <w:r w:rsidRPr="00084A44">
        <w:t>110</w:t>
      </w:r>
      <w:proofErr w:type="gramEnd"/>
      <w:r w:rsidRPr="00084A44">
        <w:t>年度</w:t>
      </w:r>
      <w:proofErr w:type="gramStart"/>
      <w:r w:rsidRPr="00084A44">
        <w:t>電力排碳係數</w:t>
      </w:r>
      <w:proofErr w:type="gramEnd"/>
      <w:r w:rsidRPr="00084A44">
        <w:rPr>
          <w:color w:val="000000" w:themeColor="text1"/>
        </w:rPr>
        <w:t xml:space="preserve"> = </w:t>
      </w:r>
      <w:r w:rsidRPr="00084A44">
        <w:rPr>
          <w:b/>
          <w:color w:val="000000" w:themeColor="text1"/>
        </w:rPr>
        <w:t xml:space="preserve">0.509 </w:t>
      </w:r>
      <w:r w:rsidRPr="00084A44">
        <w:rPr>
          <w:rFonts w:hint="eastAsia"/>
          <w:b/>
          <w:color w:val="000000" w:themeColor="text1"/>
        </w:rPr>
        <w:t>k</w:t>
      </w:r>
      <w:r w:rsidRPr="00084A44">
        <w:rPr>
          <w:b/>
          <w:color w:val="000000" w:themeColor="text1"/>
        </w:rPr>
        <w:t>g</w:t>
      </w:r>
      <w:proofErr w:type="gramStart"/>
      <w:r w:rsidRPr="00084A44">
        <w:rPr>
          <w:rFonts w:ascii="標楷體" w:hAnsi="標楷體" w:hint="eastAsia"/>
          <w:b/>
          <w:color w:val="000000" w:themeColor="text1"/>
        </w:rPr>
        <w:t>·</w:t>
      </w:r>
      <w:proofErr w:type="gramEnd"/>
      <w:r w:rsidRPr="00084A44">
        <w:rPr>
          <w:b/>
          <w:color w:val="000000" w:themeColor="text1"/>
        </w:rPr>
        <w:t>CO</w:t>
      </w:r>
      <w:r w:rsidRPr="00084A44">
        <w:rPr>
          <w:b/>
          <w:color w:val="000000" w:themeColor="text1"/>
          <w:vertAlign w:val="subscript"/>
        </w:rPr>
        <w:t>2</w:t>
      </w:r>
      <w:r w:rsidRPr="00084A44">
        <w:rPr>
          <w:rFonts w:hint="eastAsia"/>
          <w:b/>
          <w:color w:val="000000" w:themeColor="text1"/>
        </w:rPr>
        <w:t>e</w:t>
      </w:r>
      <w:r w:rsidRPr="00084A44">
        <w:rPr>
          <w:b/>
          <w:color w:val="000000" w:themeColor="text1"/>
        </w:rPr>
        <w:t>/</w:t>
      </w:r>
      <w:r w:rsidRPr="00084A44">
        <w:rPr>
          <w:b/>
          <w:color w:val="000000" w:themeColor="text1"/>
        </w:rPr>
        <w:t>度</w:t>
      </w:r>
    </w:p>
    <w:p w:rsidR="00B81F3A" w:rsidRPr="00084A44" w:rsidRDefault="00B81F3A" w:rsidP="00B81F3A">
      <w:pPr>
        <w:widowControl/>
        <w:autoSpaceDE w:val="0"/>
        <w:autoSpaceDN w:val="0"/>
        <w:spacing w:beforeLines="50" w:before="190" w:line="480" w:lineRule="exact"/>
        <w:jc w:val="left"/>
        <w:textAlignment w:val="bottom"/>
        <w:rPr>
          <w:color w:val="000000" w:themeColor="text1"/>
        </w:rPr>
      </w:pPr>
      <w:r w:rsidRPr="00084A44">
        <w:rPr>
          <w:rFonts w:hint="eastAsia"/>
          <w:color w:val="000000" w:themeColor="text1"/>
        </w:rPr>
        <w:t>係數計算公式</w:t>
      </w:r>
      <w:r w:rsidRPr="00084A44">
        <w:rPr>
          <w:rFonts w:hint="eastAsia"/>
          <w:color w:val="000000" w:themeColor="text1"/>
        </w:rPr>
        <w:t>=(</w:t>
      </w:r>
      <w:r w:rsidRPr="00084A44">
        <w:rPr>
          <w:color w:val="000000" w:themeColor="text1"/>
        </w:rPr>
        <w:t>發電業及自用發電設備設置者躉售公用售電業電量之電力</w:t>
      </w:r>
      <w:proofErr w:type="gramStart"/>
      <w:r w:rsidRPr="00084A44">
        <w:rPr>
          <w:color w:val="000000" w:themeColor="text1"/>
        </w:rPr>
        <w:t>排碳量－線損</w:t>
      </w:r>
      <w:proofErr w:type="gramEnd"/>
      <w:r w:rsidRPr="00084A44">
        <w:rPr>
          <w:color w:val="000000" w:themeColor="text1"/>
        </w:rPr>
        <w:t>承擔之電力</w:t>
      </w:r>
      <w:proofErr w:type="gramStart"/>
      <w:r w:rsidRPr="00084A44">
        <w:rPr>
          <w:color w:val="000000" w:themeColor="text1"/>
        </w:rPr>
        <w:t>排碳量</w:t>
      </w:r>
      <w:proofErr w:type="gramEnd"/>
      <w:r w:rsidRPr="00084A44">
        <w:rPr>
          <w:rFonts w:hint="eastAsia"/>
          <w:color w:val="000000" w:themeColor="text1"/>
        </w:rPr>
        <w:t>)/</w:t>
      </w:r>
      <w:r w:rsidRPr="00084A44">
        <w:rPr>
          <w:color w:val="000000" w:themeColor="text1"/>
        </w:rPr>
        <w:t>公用售電業總銷售電量</w:t>
      </w:r>
      <w:r w:rsidRPr="00084A44">
        <w:rPr>
          <w:b/>
          <w:color w:val="000000" w:themeColor="text1"/>
        </w:rPr>
        <w:t xml:space="preserve">=0.509 </w:t>
      </w:r>
      <w:r w:rsidRPr="00084A44">
        <w:rPr>
          <w:rFonts w:hint="eastAsia"/>
          <w:b/>
          <w:color w:val="000000" w:themeColor="text1"/>
        </w:rPr>
        <w:t>k</w:t>
      </w:r>
      <w:r w:rsidRPr="00084A44">
        <w:rPr>
          <w:b/>
          <w:color w:val="000000" w:themeColor="text1"/>
        </w:rPr>
        <w:t>g</w:t>
      </w:r>
      <w:proofErr w:type="gramStart"/>
      <w:r w:rsidRPr="00084A44">
        <w:rPr>
          <w:rFonts w:ascii="標楷體" w:hAnsi="標楷體" w:hint="eastAsia"/>
          <w:b/>
          <w:color w:val="000000" w:themeColor="text1"/>
        </w:rPr>
        <w:t>·</w:t>
      </w:r>
      <w:proofErr w:type="gramEnd"/>
      <w:r w:rsidRPr="00084A44">
        <w:rPr>
          <w:b/>
          <w:color w:val="000000" w:themeColor="text1"/>
        </w:rPr>
        <w:t>CO</w:t>
      </w:r>
      <w:r w:rsidRPr="00084A44">
        <w:rPr>
          <w:b/>
          <w:color w:val="000000" w:themeColor="text1"/>
          <w:vertAlign w:val="subscript"/>
        </w:rPr>
        <w:t>2</w:t>
      </w:r>
      <w:r w:rsidRPr="00084A44">
        <w:rPr>
          <w:b/>
          <w:color w:val="000000" w:themeColor="text1"/>
        </w:rPr>
        <w:t>e/</w:t>
      </w:r>
      <w:r w:rsidRPr="00084A44">
        <w:rPr>
          <w:b/>
          <w:color w:val="000000" w:themeColor="text1"/>
        </w:rPr>
        <w:t>度</w:t>
      </w:r>
    </w:p>
    <w:p w:rsidR="00B81F3A" w:rsidRPr="00084A44" w:rsidRDefault="00B81F3A" w:rsidP="00B81F3A">
      <w:pPr>
        <w:widowControl/>
        <w:autoSpaceDE w:val="0"/>
        <w:autoSpaceDN w:val="0"/>
        <w:spacing w:beforeLines="50" w:before="190" w:line="480" w:lineRule="exact"/>
        <w:ind w:left="426" w:hangingChars="152" w:hanging="426"/>
        <w:jc w:val="left"/>
        <w:textAlignment w:val="bottom"/>
        <w:rPr>
          <w:vertAlign w:val="subscript"/>
        </w:rPr>
      </w:pPr>
      <w:r w:rsidRPr="00084A44">
        <w:rPr>
          <w:rFonts w:hint="eastAsia"/>
        </w:rPr>
        <w:t>Ex</w:t>
      </w:r>
      <w:r w:rsidRPr="00084A44">
        <w:t>.</w:t>
      </w:r>
      <w:r w:rsidRPr="00084A44">
        <w:rPr>
          <w:rFonts w:hint="eastAsia"/>
        </w:rPr>
        <w:t>使用</w:t>
      </w:r>
      <w:r w:rsidRPr="00084A44">
        <w:rPr>
          <w:rFonts w:hint="eastAsia"/>
        </w:rPr>
        <w:t>1</w:t>
      </w:r>
      <w:r w:rsidRPr="00084A44">
        <w:t>00</w:t>
      </w:r>
      <w:r w:rsidRPr="00084A44">
        <w:rPr>
          <w:rFonts w:hint="eastAsia"/>
        </w:rPr>
        <w:t>度電</w:t>
      </w:r>
      <w:r w:rsidRPr="00084A44">
        <w:sym w:font="Wingdings" w:char="F0E0"/>
      </w:r>
      <w:r w:rsidRPr="00084A44">
        <w:t>100(</w:t>
      </w:r>
      <w:r w:rsidRPr="00084A44">
        <w:rPr>
          <w:rFonts w:hint="eastAsia"/>
        </w:rPr>
        <w:t>度</w:t>
      </w:r>
      <w:r w:rsidRPr="00084A44">
        <w:rPr>
          <w:rFonts w:hint="eastAsia"/>
        </w:rPr>
        <w:t>)*0</w:t>
      </w:r>
      <w:r w:rsidRPr="00084A44">
        <w:t>.509(kg</w:t>
      </w:r>
      <w:proofErr w:type="gramStart"/>
      <w:r w:rsidRPr="00084A44">
        <w:rPr>
          <w:rFonts w:ascii="標楷體" w:hAnsi="標楷體" w:hint="eastAsia"/>
        </w:rPr>
        <w:t>·</w:t>
      </w:r>
      <w:proofErr w:type="gramEnd"/>
      <w:r w:rsidRPr="00084A44">
        <w:t>CO</w:t>
      </w:r>
      <w:r w:rsidRPr="00084A44">
        <w:rPr>
          <w:vertAlign w:val="subscript"/>
        </w:rPr>
        <w:t>2</w:t>
      </w:r>
      <w:r w:rsidRPr="00084A44">
        <w:t>/</w:t>
      </w:r>
      <w:r w:rsidRPr="00084A44">
        <w:rPr>
          <w:rFonts w:hint="eastAsia"/>
        </w:rPr>
        <w:t>度</w:t>
      </w:r>
      <w:r w:rsidRPr="00084A44">
        <w:rPr>
          <w:rFonts w:hint="eastAsia"/>
        </w:rPr>
        <w:t>)*</w:t>
      </w:r>
      <w:r w:rsidRPr="00084A44">
        <w:t>1(CO</w:t>
      </w:r>
      <w:r w:rsidRPr="00084A44">
        <w:rPr>
          <w:rFonts w:ascii="標楷體" w:hAnsi="標楷體" w:hint="eastAsia"/>
          <w:vertAlign w:val="subscript"/>
        </w:rPr>
        <w:t>2</w:t>
      </w:r>
      <w:r w:rsidRPr="00084A44">
        <w:rPr>
          <w:rFonts w:ascii="標楷體" w:hAnsi="標楷體" w:hint="eastAsia"/>
        </w:rPr>
        <w:t>當量)</w:t>
      </w:r>
      <w:r w:rsidRPr="00084A44">
        <w:rPr>
          <w:rFonts w:hint="eastAsia"/>
        </w:rPr>
        <w:t>=</w:t>
      </w:r>
      <w:r w:rsidRPr="00084A44">
        <w:t xml:space="preserve">50.9 </w:t>
      </w:r>
      <w:r w:rsidRPr="00084A44">
        <w:rPr>
          <w:rFonts w:hint="eastAsia"/>
        </w:rPr>
        <w:t>k</w:t>
      </w:r>
      <w:r w:rsidRPr="00084A44">
        <w:t>g</w:t>
      </w:r>
      <w:proofErr w:type="gramStart"/>
      <w:r w:rsidRPr="00084A44">
        <w:rPr>
          <w:rFonts w:ascii="標楷體" w:hAnsi="標楷體" w:hint="eastAsia"/>
        </w:rPr>
        <w:t>·</w:t>
      </w:r>
      <w:proofErr w:type="gramEnd"/>
      <w:r w:rsidRPr="00084A44">
        <w:rPr>
          <w:rFonts w:hint="eastAsia"/>
        </w:rPr>
        <w:t>CO</w:t>
      </w:r>
      <w:r w:rsidRPr="00084A44">
        <w:rPr>
          <w:rFonts w:hint="eastAsia"/>
          <w:vertAlign w:val="subscript"/>
        </w:rPr>
        <w:t>2</w:t>
      </w:r>
      <w:r w:rsidRPr="00084A44">
        <w:rPr>
          <w:rFonts w:hint="eastAsia"/>
        </w:rPr>
        <w:t xml:space="preserve"> </w:t>
      </w:r>
      <w:r w:rsidRPr="00084A44">
        <w:t>(</w:t>
      </w:r>
      <w:r w:rsidRPr="00084A44">
        <w:rPr>
          <w:rFonts w:hint="eastAsia"/>
        </w:rPr>
        <w:t>產生</w:t>
      </w:r>
      <w:r w:rsidRPr="00084A44">
        <w:rPr>
          <w:rFonts w:hint="eastAsia"/>
        </w:rPr>
        <w:t>C</w:t>
      </w:r>
      <w:r w:rsidRPr="00084A44">
        <w:t>O</w:t>
      </w:r>
      <w:r w:rsidRPr="00084A44">
        <w:rPr>
          <w:vertAlign w:val="subscript"/>
        </w:rPr>
        <w:t>2</w:t>
      </w:r>
      <w:r w:rsidRPr="00084A44">
        <w:rPr>
          <w:rFonts w:hint="eastAsia"/>
        </w:rPr>
        <w:t>重量</w:t>
      </w:r>
      <w:r w:rsidRPr="00084A44">
        <w:rPr>
          <w:rFonts w:hint="eastAsia"/>
        </w:rPr>
        <w:t>)</w:t>
      </w:r>
      <w:r w:rsidRPr="00084A44">
        <w:t>=</w:t>
      </w:r>
      <w:r w:rsidRPr="00084A44">
        <w:rPr>
          <w:rFonts w:hint="eastAsia"/>
        </w:rPr>
        <w:t>0</w:t>
      </w:r>
      <w:r w:rsidRPr="00084A44">
        <w:t xml:space="preserve">.059 </w:t>
      </w:r>
      <w:r w:rsidRPr="00084A44">
        <w:rPr>
          <w:rFonts w:hint="eastAsia"/>
        </w:rPr>
        <w:t>噸</w:t>
      </w:r>
      <w:r w:rsidRPr="00084A44">
        <w:rPr>
          <w:rFonts w:hint="eastAsia"/>
        </w:rPr>
        <w:t>CO</w:t>
      </w:r>
      <w:r w:rsidRPr="00084A44">
        <w:rPr>
          <w:rFonts w:hint="eastAsia"/>
          <w:vertAlign w:val="subscript"/>
        </w:rPr>
        <w:t>2</w:t>
      </w:r>
    </w:p>
    <w:p w:rsidR="00B81F3A" w:rsidRPr="00085E21" w:rsidRDefault="00B81F3A" w:rsidP="00B81F3A">
      <w:pPr>
        <w:widowControl/>
        <w:autoSpaceDE w:val="0"/>
        <w:autoSpaceDN w:val="0"/>
        <w:spacing w:beforeLines="50" w:before="190" w:line="480" w:lineRule="exact"/>
        <w:jc w:val="left"/>
        <w:textAlignment w:val="bottom"/>
        <w:rPr>
          <w:highlight w:val="yellow"/>
        </w:rPr>
      </w:pPr>
    </w:p>
    <w:p w:rsidR="00B81F3A" w:rsidRPr="00084A44" w:rsidRDefault="00B81F3A" w:rsidP="00B81F3A">
      <w:pPr>
        <w:widowControl/>
        <w:autoSpaceDE w:val="0"/>
        <w:autoSpaceDN w:val="0"/>
        <w:spacing w:beforeLines="50" w:before="190" w:line="480" w:lineRule="exact"/>
        <w:jc w:val="left"/>
        <w:textAlignment w:val="bottom"/>
      </w:pPr>
      <w:r w:rsidRPr="00084A44">
        <w:rPr>
          <w:rFonts w:hint="eastAsia"/>
        </w:rPr>
        <w:t>二、環保署溫室氣體排放係數管理表</w:t>
      </w:r>
      <w:r w:rsidRPr="00084A44">
        <w:rPr>
          <w:rFonts w:hint="eastAsia"/>
        </w:rPr>
        <w:t>(6</w:t>
      </w:r>
      <w:r w:rsidRPr="00084A44">
        <w:t>.0.6</w:t>
      </w:r>
      <w:r w:rsidRPr="00084A44">
        <w:rPr>
          <w:rFonts w:hint="eastAsia"/>
        </w:rPr>
        <w:t>)-</w:t>
      </w:r>
      <w:proofErr w:type="gramStart"/>
      <w:r w:rsidRPr="00084A44">
        <w:rPr>
          <w:rFonts w:hint="eastAsia"/>
        </w:rPr>
        <w:t>燃料別碳排放</w:t>
      </w:r>
      <w:proofErr w:type="gramEnd"/>
      <w:r w:rsidRPr="00084A44">
        <w:rPr>
          <w:rFonts w:hint="eastAsia"/>
        </w:rPr>
        <w:t>係數</w:t>
      </w:r>
    </w:p>
    <w:p w:rsidR="00B81F3A" w:rsidRPr="00084A44" w:rsidRDefault="00B81F3A" w:rsidP="00B81F3A">
      <w:pPr>
        <w:widowControl/>
        <w:autoSpaceDE w:val="0"/>
        <w:autoSpaceDN w:val="0"/>
        <w:spacing w:beforeLines="50" w:before="190" w:line="480" w:lineRule="exact"/>
        <w:jc w:val="left"/>
        <w:textAlignment w:val="bottom"/>
      </w:pPr>
      <w:r w:rsidRPr="00084A44">
        <w:t>Ex.</w:t>
      </w:r>
      <w:r w:rsidRPr="00084A44">
        <w:rPr>
          <w:rFonts w:hint="eastAsia"/>
        </w:rPr>
        <w:t xml:space="preserve"> </w:t>
      </w:r>
      <w:r w:rsidRPr="00084A44">
        <w:rPr>
          <w:rFonts w:hint="eastAsia"/>
        </w:rPr>
        <w:t>使用</w:t>
      </w:r>
      <w:r w:rsidRPr="00084A44">
        <w:rPr>
          <w:rFonts w:hint="eastAsia"/>
        </w:rPr>
        <w:t>1</w:t>
      </w:r>
      <w:r w:rsidRPr="00084A44">
        <w:t>kg</w:t>
      </w:r>
      <w:r w:rsidRPr="00084A44">
        <w:rPr>
          <w:rFonts w:hint="eastAsia"/>
        </w:rPr>
        <w:t>燃料煤</w:t>
      </w:r>
      <w:r w:rsidRPr="00084A44">
        <w:rPr>
          <w:rFonts w:hint="eastAsia"/>
        </w:rPr>
        <w:t>= 1</w:t>
      </w:r>
      <w:r w:rsidRPr="00084A44">
        <w:t>kg*2.4081kg CO</w:t>
      </w:r>
      <w:r w:rsidRPr="00084A44">
        <w:rPr>
          <w:vertAlign w:val="subscript"/>
        </w:rPr>
        <w:t>2</w:t>
      </w:r>
      <w:r w:rsidRPr="00084A44">
        <w:t xml:space="preserve">/kg=2.4081 </w:t>
      </w:r>
      <w:r w:rsidRPr="00084A44">
        <w:rPr>
          <w:rFonts w:hint="eastAsia"/>
        </w:rPr>
        <w:t>k</w:t>
      </w:r>
      <w:r w:rsidRPr="00084A44">
        <w:t xml:space="preserve">g </w:t>
      </w:r>
      <w:proofErr w:type="gramStart"/>
      <w:r w:rsidRPr="00084A44">
        <w:rPr>
          <w:rFonts w:hint="eastAsia"/>
        </w:rPr>
        <w:t>C</w:t>
      </w:r>
      <w:r w:rsidRPr="00084A44">
        <w:t>O</w:t>
      </w:r>
      <w:r w:rsidRPr="00084A44">
        <w:rPr>
          <w:vertAlign w:val="subscript"/>
        </w:rPr>
        <w:t>2</w:t>
      </w:r>
      <w:r w:rsidRPr="00084A44">
        <w:t>(</w:t>
      </w:r>
      <w:proofErr w:type="gramEnd"/>
      <w:r w:rsidRPr="00084A44">
        <w:rPr>
          <w:rFonts w:hint="eastAsia"/>
        </w:rPr>
        <w:t>產生</w:t>
      </w:r>
      <w:r w:rsidRPr="00084A44">
        <w:rPr>
          <w:rFonts w:hint="eastAsia"/>
        </w:rPr>
        <w:t>CO2</w:t>
      </w:r>
      <w:r w:rsidRPr="00084A44">
        <w:rPr>
          <w:rFonts w:hint="eastAsia"/>
        </w:rPr>
        <w:t>重量</w:t>
      </w:r>
      <w:r w:rsidRPr="00084A44">
        <w:rPr>
          <w:rFonts w:hint="eastAsia"/>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B81F3A" w:rsidRPr="00085E21" w:rsidTr="008F035B">
        <w:trPr>
          <w:trHeight w:val="231"/>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氣體種類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排放形式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排放源類別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燃料別</w:t>
            </w:r>
          </w:p>
        </w:tc>
        <w:tc>
          <w:tcPr>
            <w:tcW w:w="2977" w:type="dxa"/>
            <w:vMerge w:val="restart"/>
            <w:tcBorders>
              <w:top w:val="single" w:sz="4" w:space="0" w:color="000000"/>
              <w:left w:val="single" w:sz="4" w:space="0" w:color="000000"/>
              <w:bottom w:val="single" w:sz="4" w:space="0" w:color="000000"/>
              <w:right w:val="single" w:sz="4" w:space="0" w:color="auto"/>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IPCC</w:t>
            </w:r>
            <w:r w:rsidRPr="00084A44">
              <w:rPr>
                <w:rFonts w:ascii="標楷體" w:hAnsi="標楷體" w:cs="Times New Roman" w:hint="eastAsia"/>
                <w:color w:val="000000"/>
                <w:kern w:val="0"/>
                <w:sz w:val="20"/>
                <w:szCs w:val="20"/>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建議排放係數</w:t>
            </w:r>
          </w:p>
        </w:tc>
      </w:tr>
      <w:tr w:rsidR="00B81F3A" w:rsidRPr="00085E21" w:rsidTr="008F035B">
        <w:trPr>
          <w:trHeight w:val="268"/>
          <w:tblHead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tcBorders>
              <w:top w:val="single" w:sz="4" w:space="0" w:color="auto"/>
              <w:left w:val="nil"/>
              <w:bottom w:val="single" w:sz="4" w:space="0" w:color="000000"/>
              <w:right w:val="single" w:sz="4" w:space="0" w:color="000000"/>
            </w:tcBorders>
            <w:shd w:val="clear" w:color="BFBFBF" w:fill="BFBFBF"/>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數值</w:t>
            </w:r>
          </w:p>
        </w:tc>
        <w:tc>
          <w:tcPr>
            <w:tcW w:w="1276" w:type="dxa"/>
            <w:tcBorders>
              <w:top w:val="single" w:sz="4" w:space="0" w:color="auto"/>
              <w:left w:val="nil"/>
              <w:bottom w:val="single" w:sz="4" w:space="0" w:color="000000"/>
              <w:right w:val="single" w:sz="4" w:space="0" w:color="000000"/>
            </w:tcBorders>
            <w:shd w:val="clear" w:color="BFBFBF" w:fill="BFBFBF"/>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單位</w:t>
            </w:r>
          </w:p>
        </w:tc>
      </w:tr>
      <w:tr w:rsidR="00B81F3A" w:rsidRPr="00085E21" w:rsidTr="008F035B">
        <w:trPr>
          <w:trHeight w:val="31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vertAlign w:val="subscript"/>
              </w:rPr>
              <w:t>CO2</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proofErr w:type="gramStart"/>
            <w:r w:rsidRPr="00084A44">
              <w:rPr>
                <w:rFonts w:ascii="標楷體" w:hAnsi="標楷體" w:cs="Times New Roman" w:hint="eastAsia"/>
                <w:color w:val="000000"/>
                <w:kern w:val="0"/>
                <w:sz w:val="20"/>
                <w:szCs w:val="20"/>
              </w:rPr>
              <w:t>固定源</w:t>
            </w:r>
            <w:proofErr w:type="gram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煤</w:t>
            </w:r>
          </w:p>
        </w:tc>
        <w:tc>
          <w:tcPr>
            <w:tcW w:w="1417"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自產煤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2.3329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原料煤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ascii="標楷體" w:hAnsi="標楷體" w:cs="Times New Roman" w:hint="eastAsia"/>
                <w:color w:val="000000" w:themeColor="text1"/>
                <w:kern w:val="0"/>
                <w:sz w:val="20"/>
                <w:szCs w:val="20"/>
              </w:rPr>
              <w:t>燃料煤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b/>
                <w:color w:val="000000" w:themeColor="text1"/>
                <w:kern w:val="0"/>
                <w:sz w:val="20"/>
                <w:szCs w:val="20"/>
              </w:rPr>
            </w:pPr>
            <w:r w:rsidRPr="00084A44">
              <w:rPr>
                <w:rFonts w:eastAsia="新細明體" w:cs="Times New Roman"/>
                <w:b/>
                <w:color w:val="000000" w:themeColor="text1"/>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無煙煤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Anthracite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2.9221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焦煤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Coking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煙煤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ascii="標楷體" w:hAnsi="標楷體" w:cs="Times New Roman" w:hint="eastAsia"/>
                <w:b/>
                <w:bCs/>
                <w:color w:val="000000" w:themeColor="text1"/>
                <w:kern w:val="0"/>
                <w:sz w:val="20"/>
                <w:szCs w:val="20"/>
              </w:rPr>
              <w:t>亞</w:t>
            </w:r>
            <w:r w:rsidRPr="00084A44">
              <w:rPr>
                <w:rFonts w:ascii="標楷體" w:hAnsi="標楷體" w:cs="Times New Roman" w:hint="eastAsia"/>
                <w:color w:val="000000" w:themeColor="text1"/>
                <w:kern w:val="0"/>
                <w:sz w:val="20"/>
                <w:szCs w:val="20"/>
              </w:rPr>
              <w:t>煙煤</w:t>
            </w:r>
            <w:r w:rsidRPr="00084A44">
              <w:rPr>
                <w:rFonts w:eastAsia="新細明體" w:cs="Times New Roman"/>
                <w:color w:val="000000" w:themeColor="text1"/>
                <w:kern w:val="0"/>
                <w:sz w:val="20"/>
                <w:szCs w:val="20"/>
              </w:rPr>
              <w:t>(</w:t>
            </w:r>
            <w:r w:rsidRPr="00084A44">
              <w:rPr>
                <w:rFonts w:ascii="標楷體" w:hAnsi="標楷體" w:cs="Times New Roman" w:hint="eastAsia"/>
                <w:color w:val="000000" w:themeColor="text1"/>
                <w:kern w:val="0"/>
                <w:sz w:val="20"/>
                <w:szCs w:val="20"/>
              </w:rPr>
              <w:t>發電</w:t>
            </w:r>
            <w:r w:rsidRPr="00084A44">
              <w:rPr>
                <w:rFonts w:eastAsia="新細明體" w:cs="Times New Roman"/>
                <w:color w:val="000000" w:themeColor="text1"/>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1.9715</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ascii="標楷體" w:hAnsi="標楷體" w:cs="Times New Roman" w:hint="eastAsia"/>
                <w:b/>
                <w:bCs/>
                <w:color w:val="000000" w:themeColor="text1"/>
                <w:kern w:val="0"/>
                <w:sz w:val="20"/>
                <w:szCs w:val="20"/>
              </w:rPr>
              <w:t>亞</w:t>
            </w:r>
            <w:r w:rsidRPr="00084A44">
              <w:rPr>
                <w:rFonts w:ascii="標楷體" w:hAnsi="標楷體" w:cs="Times New Roman" w:hint="eastAsia"/>
                <w:color w:val="000000" w:themeColor="text1"/>
                <w:kern w:val="0"/>
                <w:sz w:val="20"/>
                <w:szCs w:val="20"/>
              </w:rPr>
              <w:t>煙煤</w:t>
            </w:r>
            <w:r w:rsidRPr="00084A44">
              <w:rPr>
                <w:rFonts w:eastAsia="新細明體" w:cs="Times New Roman"/>
                <w:color w:val="000000" w:themeColor="text1"/>
                <w:kern w:val="0"/>
                <w:sz w:val="20"/>
                <w:szCs w:val="20"/>
              </w:rPr>
              <w:t>(</w:t>
            </w:r>
            <w:r w:rsidRPr="00084A44">
              <w:rPr>
                <w:rFonts w:ascii="標楷體" w:hAnsi="標楷體" w:cs="Times New Roman" w:hint="eastAsia"/>
                <w:color w:val="000000" w:themeColor="text1"/>
                <w:kern w:val="0"/>
                <w:sz w:val="20"/>
                <w:szCs w:val="20"/>
              </w:rPr>
              <w:t>其他</w:t>
            </w:r>
            <w:r w:rsidRPr="00084A44">
              <w:rPr>
                <w:rFonts w:eastAsia="新細明體" w:cs="Times New Roman"/>
                <w:color w:val="000000" w:themeColor="text1"/>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2.2532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褐煤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Lignite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1.2026</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油頁岩</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Oil Shale and Tar Sands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0.9529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泥煤</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Peat</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1.0354</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煤球</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Patent Fuel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1.5512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焦炭</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Coke Oven Coke and Lignite Coke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3.1359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石油焦</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Petroleum Coke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3.3473</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52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Aviation Gasoline</w:t>
            </w:r>
            <w:r w:rsidRPr="00084A44">
              <w:rPr>
                <w:rFonts w:eastAsia="新細明體" w:cs="Times New Roman"/>
                <w:color w:val="000000"/>
                <w:kern w:val="0"/>
                <w:sz w:val="20"/>
                <w:szCs w:val="20"/>
              </w:rPr>
              <w:br/>
              <w:t>(Jet Gasoline)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原油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Crude Oil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proofErr w:type="gramStart"/>
            <w:r w:rsidRPr="00084A44">
              <w:rPr>
                <w:rFonts w:ascii="標楷體" w:hAnsi="標楷體" w:cs="Times New Roman" w:hint="eastAsia"/>
                <w:color w:val="000000"/>
                <w:kern w:val="0"/>
                <w:sz w:val="20"/>
                <w:szCs w:val="20"/>
              </w:rPr>
              <w:t>奧里油</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Orimulsion</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2.1190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天然氣凝結油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Natural Gas Liquids (NGLs)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2.8395</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KgCO2/M</w:t>
            </w:r>
            <w:r w:rsidRPr="00084A44">
              <w:rPr>
                <w:rFonts w:eastAsia="新細明體" w:cs="Times New Roman"/>
                <w:color w:val="000000"/>
                <w:kern w:val="0"/>
                <w:sz w:val="20"/>
                <w:szCs w:val="20"/>
                <w:vertAlign w:val="superscript"/>
              </w:rPr>
              <w:t>3</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Other Kerosene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頁岩油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Shale Oil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2.7946</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proofErr w:type="gramStart"/>
            <w:r w:rsidRPr="00084A44">
              <w:rPr>
                <w:rFonts w:ascii="標楷體" w:hAnsi="標楷體" w:cs="Times New Roman" w:hint="eastAsia"/>
                <w:color w:val="000000"/>
                <w:kern w:val="0"/>
                <w:sz w:val="20"/>
                <w:szCs w:val="20"/>
              </w:rPr>
              <w:t>蒸餘油</w:t>
            </w:r>
            <w:proofErr w:type="gramEnd"/>
            <w:r w:rsidRPr="00084A44">
              <w:rPr>
                <w:rFonts w:eastAsia="新細明體" w:cs="Times New Roman"/>
                <w:color w:val="000000"/>
                <w:kern w:val="0"/>
                <w:sz w:val="20"/>
                <w:szCs w:val="20"/>
              </w:rPr>
              <w:t xml:space="preserve"> (</w:t>
            </w:r>
            <w:r w:rsidRPr="00084A44">
              <w:rPr>
                <w:rFonts w:ascii="標楷體" w:hAnsi="標楷體" w:cs="Times New Roman" w:hint="eastAsia"/>
                <w:color w:val="000000"/>
                <w:kern w:val="0"/>
                <w:sz w:val="20"/>
                <w:szCs w:val="20"/>
              </w:rPr>
              <w:t>燃料油</w:t>
            </w:r>
            <w:r w:rsidRPr="00084A4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Residual Fuel Oil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3.1110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Naphtha</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柏油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Bitumen</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乙烷</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Ethane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ascii="標楷體" w:hAnsi="標楷體" w:cs="Times New Roman" w:hint="eastAsia"/>
                <w:color w:val="000000" w:themeColor="text1"/>
                <w:kern w:val="0"/>
                <w:sz w:val="20"/>
                <w:szCs w:val="20"/>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KgCO2/M</w:t>
            </w:r>
            <w:r w:rsidRPr="00084A44">
              <w:rPr>
                <w:rFonts w:eastAsia="新細明體" w:cs="Times New Roman"/>
                <w:color w:val="000000" w:themeColor="text1"/>
                <w:kern w:val="0"/>
                <w:sz w:val="20"/>
                <w:szCs w:val="20"/>
                <w:vertAlign w:val="superscript"/>
              </w:rPr>
              <w:t>3</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KgCO2/M</w:t>
            </w:r>
            <w:r w:rsidRPr="00084A44">
              <w:rPr>
                <w:rFonts w:eastAsia="新細明體" w:cs="Times New Roman"/>
                <w:color w:val="000000"/>
                <w:kern w:val="0"/>
                <w:sz w:val="20"/>
                <w:szCs w:val="20"/>
                <w:vertAlign w:val="superscript"/>
              </w:rPr>
              <w:t>3</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proofErr w:type="gramStart"/>
            <w:r w:rsidRPr="00084A44">
              <w:rPr>
                <w:rFonts w:ascii="標楷體" w:hAnsi="標楷體" w:cs="Times New Roman" w:hint="eastAsia"/>
                <w:color w:val="000000"/>
                <w:kern w:val="0"/>
                <w:sz w:val="20"/>
                <w:szCs w:val="20"/>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KgCO2/M</w:t>
            </w:r>
            <w:r w:rsidRPr="00084A44">
              <w:rPr>
                <w:rFonts w:eastAsia="新細明體" w:cs="Times New Roman"/>
                <w:color w:val="000000"/>
                <w:kern w:val="0"/>
                <w:sz w:val="20"/>
                <w:szCs w:val="20"/>
                <w:vertAlign w:val="superscript"/>
              </w:rPr>
              <w:t>3</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KgCO2/M</w:t>
            </w:r>
            <w:r w:rsidRPr="00084A44">
              <w:rPr>
                <w:rFonts w:eastAsia="新細明體" w:cs="Times New Roman"/>
                <w:color w:val="000000"/>
                <w:kern w:val="0"/>
                <w:sz w:val="20"/>
                <w:szCs w:val="20"/>
                <w:vertAlign w:val="superscript"/>
              </w:rPr>
              <w:t>3</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KgCO2/Kg</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ascii="標楷體" w:hAnsi="標楷體" w:cs="Times New Roman" w:hint="eastAsia"/>
                <w:color w:val="000000" w:themeColor="text1"/>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themeColor="text1"/>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085E21"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KgCO2/L</w:t>
            </w:r>
          </w:p>
        </w:tc>
      </w:tr>
      <w:tr w:rsidR="00B81F3A" w:rsidRPr="00F517EF" w:rsidTr="008F035B">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B81F3A" w:rsidRPr="00084A44" w:rsidRDefault="00B81F3A" w:rsidP="008F035B">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ascii="標楷體" w:hAnsi="標楷體" w:cs="Times New Roman" w:hint="eastAsia"/>
                <w:color w:val="000000"/>
                <w:kern w:val="0"/>
                <w:sz w:val="20"/>
                <w:szCs w:val="20"/>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B81F3A" w:rsidRPr="00084A44" w:rsidRDefault="00B81F3A" w:rsidP="008F035B">
            <w:pPr>
              <w:widowControl/>
              <w:adjustRightInd/>
              <w:snapToGrid/>
              <w:spacing w:line="240" w:lineRule="auto"/>
              <w:jc w:val="center"/>
              <w:rPr>
                <w:rFonts w:eastAsia="新細明體" w:cs="Times New Roman"/>
                <w:color w:val="000000"/>
                <w:kern w:val="0"/>
                <w:sz w:val="20"/>
                <w:szCs w:val="20"/>
              </w:rPr>
            </w:pPr>
            <w:r w:rsidRPr="00084A44">
              <w:rPr>
                <w:rFonts w:eastAsia="新細明體" w:cs="Times New Roman"/>
                <w:color w:val="000000"/>
                <w:kern w:val="0"/>
                <w:sz w:val="20"/>
                <w:szCs w:val="20"/>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B81F3A" w:rsidRPr="00084A44" w:rsidRDefault="00B81F3A" w:rsidP="008F035B">
            <w:pPr>
              <w:widowControl/>
              <w:adjustRightInd/>
              <w:snapToGrid/>
              <w:spacing w:line="240" w:lineRule="auto"/>
              <w:jc w:val="center"/>
              <w:rPr>
                <w:rFonts w:eastAsia="新細明體" w:cs="Times New Roman"/>
                <w:color w:val="000000" w:themeColor="text1"/>
                <w:kern w:val="0"/>
                <w:sz w:val="20"/>
                <w:szCs w:val="20"/>
              </w:rPr>
            </w:pPr>
            <w:r w:rsidRPr="00084A44">
              <w:rPr>
                <w:rFonts w:eastAsia="新細明體" w:cs="Times New Roman"/>
                <w:color w:val="000000"/>
                <w:kern w:val="0"/>
                <w:sz w:val="20"/>
                <w:szCs w:val="20"/>
              </w:rPr>
              <w:t>KgCO2/M</w:t>
            </w:r>
            <w:r w:rsidRPr="00084A44">
              <w:rPr>
                <w:rFonts w:eastAsia="新細明體" w:cs="Times New Roman"/>
                <w:color w:val="000000"/>
                <w:kern w:val="0"/>
                <w:sz w:val="20"/>
                <w:szCs w:val="20"/>
                <w:vertAlign w:val="superscript"/>
              </w:rPr>
              <w:t>3</w:t>
            </w:r>
          </w:p>
        </w:tc>
      </w:tr>
    </w:tbl>
    <w:p w:rsidR="00B81F3A" w:rsidRDefault="00B81F3A" w:rsidP="00B81F3A">
      <w:pPr>
        <w:widowControl/>
        <w:autoSpaceDE w:val="0"/>
        <w:autoSpaceDN w:val="0"/>
        <w:spacing w:beforeLines="50" w:before="190" w:line="480" w:lineRule="exact"/>
        <w:jc w:val="left"/>
        <w:textAlignment w:val="bottom"/>
      </w:pPr>
    </w:p>
    <w:p w:rsidR="00B81F3A" w:rsidRPr="004806F6" w:rsidRDefault="00B81F3A" w:rsidP="00B81F3A">
      <w:pPr>
        <w:widowControl/>
        <w:autoSpaceDE w:val="0"/>
        <w:autoSpaceDN w:val="0"/>
        <w:spacing w:beforeLines="50" w:before="190" w:line="480" w:lineRule="exact"/>
        <w:jc w:val="left"/>
        <w:textAlignment w:val="bottom"/>
        <w:rPr>
          <w:rFonts w:ascii="標楷體" w:hAnsi="標楷體"/>
          <w:b/>
          <w:noProof/>
          <w:szCs w:val="28"/>
          <w:highlight w:val="yellow"/>
        </w:rPr>
      </w:pPr>
    </w:p>
    <w:p w:rsidR="008E7161" w:rsidRDefault="008E7161" w:rsidP="00B81F3A">
      <w:pPr>
        <w:widowControl/>
        <w:autoSpaceDE w:val="0"/>
        <w:autoSpaceDN w:val="0"/>
        <w:spacing w:beforeLines="50" w:before="190" w:line="480" w:lineRule="exact"/>
        <w:jc w:val="left"/>
        <w:textAlignment w:val="bottom"/>
      </w:pPr>
    </w:p>
    <w:sectPr w:rsidR="008E7161" w:rsidSect="00B81F3A">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1AD" w:rsidRDefault="000A21AD" w:rsidP="005E570D">
      <w:pPr>
        <w:spacing w:line="240" w:lineRule="auto"/>
      </w:pPr>
      <w:r>
        <w:separator/>
      </w:r>
    </w:p>
  </w:endnote>
  <w:endnote w:type="continuationSeparator" w:id="0">
    <w:p w:rsidR="000A21AD" w:rsidRDefault="000A21AD"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AD" w:rsidRDefault="000A21AD"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AD" w:rsidRPr="005E570D" w:rsidRDefault="000A21AD"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AD" w:rsidRPr="008C635B" w:rsidRDefault="000A21AD"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1AD" w:rsidRDefault="000A21AD" w:rsidP="005E570D">
    <w:pPr>
      <w:pStyle w:val="a8"/>
      <w:spacing w:line="240" w:lineRule="auto"/>
      <w:jc w:val="center"/>
    </w:pPr>
    <w:r>
      <w:fldChar w:fldCharType="begin"/>
    </w:r>
    <w:r>
      <w:instrText xml:space="preserve"> PAGE   \* MERGEFORMAT </w:instrText>
    </w:r>
    <w:r>
      <w:fldChar w:fldCharType="separate"/>
    </w:r>
    <w:r w:rsidR="00DB6157" w:rsidRPr="00DB6157">
      <w:rPr>
        <w:noProof/>
        <w:lang w:val="zh-TW"/>
      </w:rPr>
      <w:t>13</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1AD" w:rsidRDefault="000A21AD" w:rsidP="005E570D">
      <w:pPr>
        <w:spacing w:line="240" w:lineRule="auto"/>
      </w:pPr>
      <w:r>
        <w:separator/>
      </w:r>
    </w:p>
  </w:footnote>
  <w:footnote w:type="continuationSeparator" w:id="0">
    <w:p w:rsidR="000A21AD" w:rsidRDefault="000A21AD"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F77"/>
    <w:multiLevelType w:val="multilevel"/>
    <w:tmpl w:val="B30089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2"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0CC76D9A"/>
    <w:multiLevelType w:val="multilevel"/>
    <w:tmpl w:val="ACF22CDA"/>
    <w:lvl w:ilvl="0">
      <w:start w:val="1"/>
      <w:numFmt w:val="taiwaneseCountingThousand"/>
      <w:suff w:val="nothing"/>
      <w:lvlText w:val="%1、"/>
      <w:lvlJc w:val="left"/>
      <w:pPr>
        <w:ind w:left="425" w:hanging="425"/>
      </w:pPr>
      <w:rPr>
        <w:rFonts w:eastAsia="標楷體" w:hint="eastAsia"/>
        <w:b w:val="0"/>
        <w:i w:val="0"/>
        <w:sz w:val="28"/>
      </w:rPr>
    </w:lvl>
    <w:lvl w:ilvl="1">
      <w:start w:val="1"/>
      <w:numFmt w:val="taiwaneseCountingThousand"/>
      <w:suff w:val="nothing"/>
      <w:lvlText w:val="(%2)"/>
      <w:lvlJc w:val="left"/>
      <w:pPr>
        <w:ind w:left="992" w:hanging="567"/>
      </w:pPr>
      <w:rPr>
        <w:rFonts w:ascii="Times New Roman" w:eastAsia="標楷體" w:hAnsi="Times New Roman" w:hint="default"/>
      </w:rPr>
    </w:lvl>
    <w:lvl w:ilvl="2">
      <w:start w:val="1"/>
      <w:numFmt w:val="decim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DA65391"/>
    <w:multiLevelType w:val="hybridMultilevel"/>
    <w:tmpl w:val="623AD1F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7D1F09"/>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2E10544"/>
    <w:multiLevelType w:val="hybridMultilevel"/>
    <w:tmpl w:val="79308FB2"/>
    <w:lvl w:ilvl="0" w:tplc="04090001">
      <w:start w:val="1"/>
      <w:numFmt w:val="bullet"/>
      <w:lvlText w:val=""/>
      <w:lvlJc w:val="left"/>
      <w:pPr>
        <w:ind w:left="1971" w:hanging="480"/>
      </w:pPr>
      <w:rPr>
        <w:rFonts w:ascii="Wingdings" w:hAnsi="Wingdings" w:hint="default"/>
      </w:rPr>
    </w:lvl>
    <w:lvl w:ilvl="1" w:tplc="04090003" w:tentative="1">
      <w:start w:val="1"/>
      <w:numFmt w:val="bullet"/>
      <w:lvlText w:val=""/>
      <w:lvlJc w:val="left"/>
      <w:pPr>
        <w:ind w:left="2451" w:hanging="480"/>
      </w:pPr>
      <w:rPr>
        <w:rFonts w:ascii="Wingdings" w:hAnsi="Wingdings" w:hint="default"/>
      </w:rPr>
    </w:lvl>
    <w:lvl w:ilvl="2" w:tplc="04090005" w:tentative="1">
      <w:start w:val="1"/>
      <w:numFmt w:val="bullet"/>
      <w:lvlText w:val=""/>
      <w:lvlJc w:val="left"/>
      <w:pPr>
        <w:ind w:left="2931" w:hanging="480"/>
      </w:pPr>
      <w:rPr>
        <w:rFonts w:ascii="Wingdings" w:hAnsi="Wingdings" w:hint="default"/>
      </w:rPr>
    </w:lvl>
    <w:lvl w:ilvl="3" w:tplc="04090001" w:tentative="1">
      <w:start w:val="1"/>
      <w:numFmt w:val="bullet"/>
      <w:lvlText w:val=""/>
      <w:lvlJc w:val="left"/>
      <w:pPr>
        <w:ind w:left="3411" w:hanging="480"/>
      </w:pPr>
      <w:rPr>
        <w:rFonts w:ascii="Wingdings" w:hAnsi="Wingdings" w:hint="default"/>
      </w:rPr>
    </w:lvl>
    <w:lvl w:ilvl="4" w:tplc="04090003" w:tentative="1">
      <w:start w:val="1"/>
      <w:numFmt w:val="bullet"/>
      <w:lvlText w:val=""/>
      <w:lvlJc w:val="left"/>
      <w:pPr>
        <w:ind w:left="3891" w:hanging="480"/>
      </w:pPr>
      <w:rPr>
        <w:rFonts w:ascii="Wingdings" w:hAnsi="Wingdings" w:hint="default"/>
      </w:rPr>
    </w:lvl>
    <w:lvl w:ilvl="5" w:tplc="04090005" w:tentative="1">
      <w:start w:val="1"/>
      <w:numFmt w:val="bullet"/>
      <w:lvlText w:val=""/>
      <w:lvlJc w:val="left"/>
      <w:pPr>
        <w:ind w:left="4371" w:hanging="480"/>
      </w:pPr>
      <w:rPr>
        <w:rFonts w:ascii="Wingdings" w:hAnsi="Wingdings" w:hint="default"/>
      </w:rPr>
    </w:lvl>
    <w:lvl w:ilvl="6" w:tplc="04090001" w:tentative="1">
      <w:start w:val="1"/>
      <w:numFmt w:val="bullet"/>
      <w:lvlText w:val=""/>
      <w:lvlJc w:val="left"/>
      <w:pPr>
        <w:ind w:left="4851" w:hanging="480"/>
      </w:pPr>
      <w:rPr>
        <w:rFonts w:ascii="Wingdings" w:hAnsi="Wingdings" w:hint="default"/>
      </w:rPr>
    </w:lvl>
    <w:lvl w:ilvl="7" w:tplc="04090003" w:tentative="1">
      <w:start w:val="1"/>
      <w:numFmt w:val="bullet"/>
      <w:lvlText w:val=""/>
      <w:lvlJc w:val="left"/>
      <w:pPr>
        <w:ind w:left="5331" w:hanging="480"/>
      </w:pPr>
      <w:rPr>
        <w:rFonts w:ascii="Wingdings" w:hAnsi="Wingdings" w:hint="default"/>
      </w:rPr>
    </w:lvl>
    <w:lvl w:ilvl="8" w:tplc="04090005" w:tentative="1">
      <w:start w:val="1"/>
      <w:numFmt w:val="bullet"/>
      <w:lvlText w:val=""/>
      <w:lvlJc w:val="left"/>
      <w:pPr>
        <w:ind w:left="5811" w:hanging="480"/>
      </w:pPr>
      <w:rPr>
        <w:rFonts w:ascii="Wingdings" w:hAnsi="Wingdings" w:hint="default"/>
      </w:rPr>
    </w:lvl>
  </w:abstractNum>
  <w:abstractNum w:abstractNumId="7" w15:restartNumberingAfterBreak="0">
    <w:nsid w:val="154478A9"/>
    <w:multiLevelType w:val="hybridMultilevel"/>
    <w:tmpl w:val="56FA3A84"/>
    <w:lvl w:ilvl="0" w:tplc="7FA44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BD38FB"/>
    <w:multiLevelType w:val="hybridMultilevel"/>
    <w:tmpl w:val="8C42411E"/>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0" w15:restartNumberingAfterBreak="0">
    <w:nsid w:val="217D795A"/>
    <w:multiLevelType w:val="hybridMultilevel"/>
    <w:tmpl w:val="6BF4F0C8"/>
    <w:lvl w:ilvl="0" w:tplc="D53C1C1E">
      <w:start w:val="1"/>
      <w:numFmt w:val="bullet"/>
      <w:lvlText w:val="•"/>
      <w:lvlJc w:val="left"/>
      <w:pPr>
        <w:tabs>
          <w:tab w:val="num" w:pos="720"/>
        </w:tabs>
        <w:ind w:left="720" w:hanging="360"/>
      </w:pPr>
      <w:rPr>
        <w:rFonts w:ascii="Arial" w:hAnsi="Arial" w:cs="Times New Roman" w:hint="default"/>
      </w:rPr>
    </w:lvl>
    <w:lvl w:ilvl="1" w:tplc="05A4D51A">
      <w:start w:val="116"/>
      <w:numFmt w:val="bullet"/>
      <w:lvlText w:val="–"/>
      <w:lvlJc w:val="left"/>
      <w:pPr>
        <w:tabs>
          <w:tab w:val="num" w:pos="1440"/>
        </w:tabs>
        <w:ind w:left="1440" w:hanging="360"/>
      </w:pPr>
      <w:rPr>
        <w:rFonts w:ascii="Arial" w:hAnsi="Arial" w:cs="Times New Roman" w:hint="default"/>
      </w:rPr>
    </w:lvl>
    <w:lvl w:ilvl="2" w:tplc="F00A474C">
      <w:start w:val="1"/>
      <w:numFmt w:val="bullet"/>
      <w:lvlText w:val="•"/>
      <w:lvlJc w:val="left"/>
      <w:pPr>
        <w:tabs>
          <w:tab w:val="num" w:pos="2160"/>
        </w:tabs>
        <w:ind w:left="2160" w:hanging="360"/>
      </w:pPr>
      <w:rPr>
        <w:rFonts w:ascii="Arial" w:hAnsi="Arial" w:cs="Times New Roman" w:hint="default"/>
      </w:rPr>
    </w:lvl>
    <w:lvl w:ilvl="3" w:tplc="B0FA0022">
      <w:start w:val="1"/>
      <w:numFmt w:val="bullet"/>
      <w:lvlText w:val="•"/>
      <w:lvlJc w:val="left"/>
      <w:pPr>
        <w:tabs>
          <w:tab w:val="num" w:pos="2880"/>
        </w:tabs>
        <w:ind w:left="2880" w:hanging="360"/>
      </w:pPr>
      <w:rPr>
        <w:rFonts w:ascii="Arial" w:hAnsi="Arial" w:cs="Times New Roman" w:hint="default"/>
      </w:rPr>
    </w:lvl>
    <w:lvl w:ilvl="4" w:tplc="8548A4DE">
      <w:start w:val="1"/>
      <w:numFmt w:val="bullet"/>
      <w:lvlText w:val="•"/>
      <w:lvlJc w:val="left"/>
      <w:pPr>
        <w:tabs>
          <w:tab w:val="num" w:pos="3600"/>
        </w:tabs>
        <w:ind w:left="3600" w:hanging="360"/>
      </w:pPr>
      <w:rPr>
        <w:rFonts w:ascii="Arial" w:hAnsi="Arial" w:cs="Times New Roman" w:hint="default"/>
      </w:rPr>
    </w:lvl>
    <w:lvl w:ilvl="5" w:tplc="5762E4D6">
      <w:start w:val="1"/>
      <w:numFmt w:val="bullet"/>
      <w:lvlText w:val="•"/>
      <w:lvlJc w:val="left"/>
      <w:pPr>
        <w:tabs>
          <w:tab w:val="num" w:pos="4320"/>
        </w:tabs>
        <w:ind w:left="4320" w:hanging="360"/>
      </w:pPr>
      <w:rPr>
        <w:rFonts w:ascii="Arial" w:hAnsi="Arial" w:cs="Times New Roman" w:hint="default"/>
      </w:rPr>
    </w:lvl>
    <w:lvl w:ilvl="6" w:tplc="6B004510">
      <w:start w:val="1"/>
      <w:numFmt w:val="bullet"/>
      <w:lvlText w:val="•"/>
      <w:lvlJc w:val="left"/>
      <w:pPr>
        <w:tabs>
          <w:tab w:val="num" w:pos="5040"/>
        </w:tabs>
        <w:ind w:left="5040" w:hanging="360"/>
      </w:pPr>
      <w:rPr>
        <w:rFonts w:ascii="Arial" w:hAnsi="Arial" w:cs="Times New Roman" w:hint="default"/>
      </w:rPr>
    </w:lvl>
    <w:lvl w:ilvl="7" w:tplc="E66C3AFA">
      <w:start w:val="1"/>
      <w:numFmt w:val="bullet"/>
      <w:lvlText w:val="•"/>
      <w:lvlJc w:val="left"/>
      <w:pPr>
        <w:tabs>
          <w:tab w:val="num" w:pos="5760"/>
        </w:tabs>
        <w:ind w:left="5760" w:hanging="360"/>
      </w:pPr>
      <w:rPr>
        <w:rFonts w:ascii="Arial" w:hAnsi="Arial" w:cs="Times New Roman" w:hint="default"/>
      </w:rPr>
    </w:lvl>
    <w:lvl w:ilvl="8" w:tplc="115EA9B0">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76E6F42"/>
    <w:multiLevelType w:val="hybridMultilevel"/>
    <w:tmpl w:val="FDF6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6A7B4E"/>
    <w:multiLevelType w:val="hybridMultilevel"/>
    <w:tmpl w:val="16C25762"/>
    <w:lvl w:ilvl="0" w:tplc="B4187CA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4" w15:restartNumberingAfterBreak="0">
    <w:nsid w:val="2B6D2110"/>
    <w:multiLevelType w:val="hybridMultilevel"/>
    <w:tmpl w:val="7DEA013E"/>
    <w:lvl w:ilvl="0" w:tplc="1B223B96">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2BDF371F"/>
    <w:multiLevelType w:val="multilevel"/>
    <w:tmpl w:val="1FB01B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11D60AB"/>
    <w:multiLevelType w:val="hybridMultilevel"/>
    <w:tmpl w:val="E87C9768"/>
    <w:lvl w:ilvl="0" w:tplc="EAB484E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2C52DD"/>
    <w:multiLevelType w:val="multilevel"/>
    <w:tmpl w:val="F42AB53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1" w15:restartNumberingAfterBreak="0">
    <w:nsid w:val="3F5B493C"/>
    <w:multiLevelType w:val="hybridMultilevel"/>
    <w:tmpl w:val="920EA59C"/>
    <w:lvl w:ilvl="0" w:tplc="A462B132">
      <w:start w:val="1"/>
      <w:numFmt w:val="decimal"/>
      <w:lvlText w:val="%1."/>
      <w:lvlJc w:val="left"/>
      <w:pPr>
        <w:ind w:left="19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2A507F"/>
    <w:multiLevelType w:val="hybridMultilevel"/>
    <w:tmpl w:val="441A1C04"/>
    <w:lvl w:ilvl="0" w:tplc="077EDCEA">
      <w:start w:val="1"/>
      <w:numFmt w:val="decimal"/>
      <w:lvlText w:val="(%1)"/>
      <w:lvlJc w:val="left"/>
      <w:pPr>
        <w:ind w:left="958" w:hanging="480"/>
      </w:pPr>
      <w:rPr>
        <w:rFonts w:hint="eastAsia"/>
      </w:rPr>
    </w:lvl>
    <w:lvl w:ilvl="1" w:tplc="07E40C02">
      <w:start w:val="1"/>
      <w:numFmt w:val="taiwaneseCountingThousand"/>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589504C9"/>
    <w:multiLevelType w:val="hybridMultilevel"/>
    <w:tmpl w:val="CC4AC346"/>
    <w:lvl w:ilvl="0" w:tplc="04090011">
      <w:start w:val="1"/>
      <w:numFmt w:val="upperLetter"/>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59C46BA7"/>
    <w:multiLevelType w:val="hybridMultilevel"/>
    <w:tmpl w:val="08A2A1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0E87FD7"/>
    <w:multiLevelType w:val="hybridMultilevel"/>
    <w:tmpl w:val="C8B41530"/>
    <w:lvl w:ilvl="0" w:tplc="17A45B62">
      <w:start w:val="1"/>
      <w:numFmt w:val="bullet"/>
      <w:lvlText w:val=""/>
      <w:lvlJc w:val="left"/>
      <w:pPr>
        <w:ind w:left="2180" w:hanging="480"/>
      </w:pPr>
      <w:rPr>
        <w:rFonts w:ascii="Wingdings" w:hAnsi="Wingdings" w:hint="default"/>
        <w:color w:val="auto"/>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29" w15:restartNumberingAfterBreak="0">
    <w:nsid w:val="6535654C"/>
    <w:multiLevelType w:val="hybridMultilevel"/>
    <w:tmpl w:val="A84E39B0"/>
    <w:lvl w:ilvl="0" w:tplc="21D68646">
      <w:start w:val="1"/>
      <w:numFmt w:val="upperLetter"/>
      <w:lvlText w:val="%1."/>
      <w:lvlJc w:val="left"/>
      <w:pPr>
        <w:ind w:left="7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31"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32"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4" w15:restartNumberingAfterBreak="0">
    <w:nsid w:val="72D2312A"/>
    <w:multiLevelType w:val="multilevel"/>
    <w:tmpl w:val="A3100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B53F05"/>
    <w:multiLevelType w:val="hybridMultilevel"/>
    <w:tmpl w:val="C9206A6C"/>
    <w:lvl w:ilvl="0" w:tplc="F04E914C">
      <w:start w:val="1"/>
      <w:numFmt w:val="decimal"/>
      <w:lvlText w:val="(%1)"/>
      <w:lvlJc w:val="left"/>
      <w:pPr>
        <w:tabs>
          <w:tab w:val="num" w:pos="1438"/>
        </w:tabs>
        <w:ind w:left="1438" w:hanging="476"/>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6" w15:restartNumberingAfterBreak="0">
    <w:nsid w:val="74B33DF6"/>
    <w:multiLevelType w:val="hybridMultilevel"/>
    <w:tmpl w:val="888CEEEE"/>
    <w:lvl w:ilvl="0" w:tplc="DE260C0C">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1469"/>
        </w:tabs>
        <w:ind w:left="1469" w:hanging="480"/>
      </w:pPr>
      <w:rPr>
        <w:rFonts w:ascii="Wingdings" w:hAnsi="Wingdings" w:hint="default"/>
      </w:rPr>
    </w:lvl>
    <w:lvl w:ilvl="2" w:tplc="04090005" w:tentative="1">
      <w:start w:val="1"/>
      <w:numFmt w:val="bullet"/>
      <w:lvlText w:val=""/>
      <w:lvlJc w:val="left"/>
      <w:pPr>
        <w:tabs>
          <w:tab w:val="num" w:pos="1949"/>
        </w:tabs>
        <w:ind w:left="1949" w:hanging="480"/>
      </w:pPr>
      <w:rPr>
        <w:rFonts w:ascii="Wingdings" w:hAnsi="Wingdings" w:hint="default"/>
      </w:rPr>
    </w:lvl>
    <w:lvl w:ilvl="3" w:tplc="04090001" w:tentative="1">
      <w:start w:val="1"/>
      <w:numFmt w:val="bullet"/>
      <w:lvlText w:val=""/>
      <w:lvlJc w:val="left"/>
      <w:pPr>
        <w:tabs>
          <w:tab w:val="num" w:pos="2429"/>
        </w:tabs>
        <w:ind w:left="2429" w:hanging="480"/>
      </w:pPr>
      <w:rPr>
        <w:rFonts w:ascii="Wingdings" w:hAnsi="Wingdings" w:hint="default"/>
      </w:rPr>
    </w:lvl>
    <w:lvl w:ilvl="4" w:tplc="04090003" w:tentative="1">
      <w:start w:val="1"/>
      <w:numFmt w:val="bullet"/>
      <w:lvlText w:val=""/>
      <w:lvlJc w:val="left"/>
      <w:pPr>
        <w:tabs>
          <w:tab w:val="num" w:pos="2909"/>
        </w:tabs>
        <w:ind w:left="2909" w:hanging="480"/>
      </w:pPr>
      <w:rPr>
        <w:rFonts w:ascii="Wingdings" w:hAnsi="Wingdings" w:hint="default"/>
      </w:rPr>
    </w:lvl>
    <w:lvl w:ilvl="5" w:tplc="04090005" w:tentative="1">
      <w:start w:val="1"/>
      <w:numFmt w:val="bullet"/>
      <w:lvlText w:val=""/>
      <w:lvlJc w:val="left"/>
      <w:pPr>
        <w:tabs>
          <w:tab w:val="num" w:pos="3389"/>
        </w:tabs>
        <w:ind w:left="3389" w:hanging="480"/>
      </w:pPr>
      <w:rPr>
        <w:rFonts w:ascii="Wingdings" w:hAnsi="Wingdings" w:hint="default"/>
      </w:rPr>
    </w:lvl>
    <w:lvl w:ilvl="6" w:tplc="04090001" w:tentative="1">
      <w:start w:val="1"/>
      <w:numFmt w:val="bullet"/>
      <w:lvlText w:val=""/>
      <w:lvlJc w:val="left"/>
      <w:pPr>
        <w:tabs>
          <w:tab w:val="num" w:pos="3869"/>
        </w:tabs>
        <w:ind w:left="3869" w:hanging="480"/>
      </w:pPr>
      <w:rPr>
        <w:rFonts w:ascii="Wingdings" w:hAnsi="Wingdings" w:hint="default"/>
      </w:rPr>
    </w:lvl>
    <w:lvl w:ilvl="7" w:tplc="04090003" w:tentative="1">
      <w:start w:val="1"/>
      <w:numFmt w:val="bullet"/>
      <w:lvlText w:val=""/>
      <w:lvlJc w:val="left"/>
      <w:pPr>
        <w:tabs>
          <w:tab w:val="num" w:pos="4349"/>
        </w:tabs>
        <w:ind w:left="4349" w:hanging="480"/>
      </w:pPr>
      <w:rPr>
        <w:rFonts w:ascii="Wingdings" w:hAnsi="Wingdings" w:hint="default"/>
      </w:rPr>
    </w:lvl>
    <w:lvl w:ilvl="8" w:tplc="04090005" w:tentative="1">
      <w:start w:val="1"/>
      <w:numFmt w:val="bullet"/>
      <w:lvlText w:val=""/>
      <w:lvlJc w:val="left"/>
      <w:pPr>
        <w:tabs>
          <w:tab w:val="num" w:pos="4829"/>
        </w:tabs>
        <w:ind w:left="4829" w:hanging="480"/>
      </w:pPr>
      <w:rPr>
        <w:rFonts w:ascii="Wingdings" w:hAnsi="Wingdings" w:hint="default"/>
      </w:rPr>
    </w:lvl>
  </w:abstractNum>
  <w:abstractNum w:abstractNumId="37"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38" w15:restartNumberingAfterBreak="0">
    <w:nsid w:val="7BA24CC5"/>
    <w:multiLevelType w:val="hybridMultilevel"/>
    <w:tmpl w:val="72B61774"/>
    <w:lvl w:ilvl="0" w:tplc="1F7C360C">
      <w:start w:val="1"/>
      <w:numFmt w:val="decimal"/>
      <w:lvlText w:val="(%1)"/>
      <w:lvlJc w:val="left"/>
      <w:pPr>
        <w:ind w:left="958" w:hanging="480"/>
      </w:pPr>
      <w:rPr>
        <w:rFonts w:hint="eastAsia"/>
        <w:strike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D03701"/>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32"/>
  </w:num>
  <w:num w:numId="2">
    <w:abstractNumId w:val="12"/>
  </w:num>
  <w:num w:numId="3">
    <w:abstractNumId w:val="3"/>
  </w:num>
  <w:num w:numId="4">
    <w:abstractNumId w:val="17"/>
  </w:num>
  <w:num w:numId="5">
    <w:abstractNumId w:val="14"/>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2"/>
  </w:num>
  <w:num w:numId="9">
    <w:abstractNumId w:val="14"/>
  </w:num>
  <w:num w:numId="10">
    <w:abstractNumId w:val="14"/>
  </w:num>
  <w:num w:numId="11">
    <w:abstractNumId w:val="13"/>
  </w:num>
  <w:num w:numId="12">
    <w:abstractNumId w:val="14"/>
  </w:num>
  <w:num w:numId="13">
    <w:abstractNumId w:val="17"/>
  </w:num>
  <w:num w:numId="14">
    <w:abstractNumId w:val="14"/>
    <w:lvlOverride w:ilvl="0">
      <w:startOverride w:val="1"/>
    </w:lvlOverride>
  </w:num>
  <w:num w:numId="15">
    <w:abstractNumId w:val="14"/>
  </w:num>
  <w:num w:numId="16">
    <w:abstractNumId w:val="14"/>
  </w:num>
  <w:num w:numId="17">
    <w:abstractNumId w:val="17"/>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9"/>
  </w:num>
  <w:num w:numId="21">
    <w:abstractNumId w:val="7"/>
  </w:num>
  <w:num w:numId="22">
    <w:abstractNumId w:val="33"/>
  </w:num>
  <w:num w:numId="23">
    <w:abstractNumId w:val="24"/>
  </w:num>
  <w:num w:numId="24">
    <w:abstractNumId w:val="5"/>
  </w:num>
  <w:num w:numId="25">
    <w:abstractNumId w:val="8"/>
  </w:num>
  <w:num w:numId="26">
    <w:abstractNumId w:val="18"/>
  </w:num>
  <w:num w:numId="27">
    <w:abstractNumId w:val="20"/>
  </w:num>
  <w:num w:numId="28">
    <w:abstractNumId w:val="16"/>
  </w:num>
  <w:num w:numId="29">
    <w:abstractNumId w:val="22"/>
  </w:num>
  <w:num w:numId="30">
    <w:abstractNumId w:val="38"/>
  </w:num>
  <w:num w:numId="31">
    <w:abstractNumId w:val="31"/>
  </w:num>
  <w:num w:numId="32">
    <w:abstractNumId w:val="30"/>
  </w:num>
  <w:num w:numId="33">
    <w:abstractNumId w:val="26"/>
  </w:num>
  <w:num w:numId="34">
    <w:abstractNumId w:val="29"/>
  </w:num>
  <w:num w:numId="35">
    <w:abstractNumId w:val="11"/>
  </w:num>
  <w:num w:numId="36">
    <w:abstractNumId w:val="10"/>
  </w:num>
  <w:num w:numId="37">
    <w:abstractNumId w:val="27"/>
  </w:num>
  <w:num w:numId="38">
    <w:abstractNumId w:val="25"/>
  </w:num>
  <w:num w:numId="39">
    <w:abstractNumId w:val="21"/>
  </w:num>
  <w:num w:numId="40">
    <w:abstractNumId w:val="9"/>
  </w:num>
  <w:num w:numId="41">
    <w:abstractNumId w:val="37"/>
  </w:num>
  <w:num w:numId="42">
    <w:abstractNumId w:val="28"/>
  </w:num>
  <w:num w:numId="43">
    <w:abstractNumId w:val="4"/>
  </w:num>
  <w:num w:numId="44">
    <w:abstractNumId w:val="1"/>
  </w:num>
  <w:num w:numId="45">
    <w:abstractNumId w:val="15"/>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0"/>
  </w:num>
  <w:num w:numId="49">
    <w:abstractNumId w:val="6"/>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D6F"/>
    <w:rsid w:val="0002516E"/>
    <w:rsid w:val="00025AC9"/>
    <w:rsid w:val="00026A61"/>
    <w:rsid w:val="00033795"/>
    <w:rsid w:val="000431E0"/>
    <w:rsid w:val="000448C1"/>
    <w:rsid w:val="00046B9A"/>
    <w:rsid w:val="00050E38"/>
    <w:rsid w:val="000510B8"/>
    <w:rsid w:val="0005655C"/>
    <w:rsid w:val="00061263"/>
    <w:rsid w:val="000638C5"/>
    <w:rsid w:val="00065601"/>
    <w:rsid w:val="0006618A"/>
    <w:rsid w:val="000671F4"/>
    <w:rsid w:val="00067D0A"/>
    <w:rsid w:val="00067DA6"/>
    <w:rsid w:val="0007002D"/>
    <w:rsid w:val="000714F4"/>
    <w:rsid w:val="0007324D"/>
    <w:rsid w:val="0007380A"/>
    <w:rsid w:val="00074CFB"/>
    <w:rsid w:val="00075C4F"/>
    <w:rsid w:val="00077AE2"/>
    <w:rsid w:val="00081BF1"/>
    <w:rsid w:val="0008281E"/>
    <w:rsid w:val="00082C46"/>
    <w:rsid w:val="00084A44"/>
    <w:rsid w:val="00092038"/>
    <w:rsid w:val="000956F9"/>
    <w:rsid w:val="000958F2"/>
    <w:rsid w:val="00096CC5"/>
    <w:rsid w:val="000A21AD"/>
    <w:rsid w:val="000A3E35"/>
    <w:rsid w:val="000A4960"/>
    <w:rsid w:val="000A49BD"/>
    <w:rsid w:val="000A5940"/>
    <w:rsid w:val="000B4CAB"/>
    <w:rsid w:val="000B534A"/>
    <w:rsid w:val="000B78CA"/>
    <w:rsid w:val="000C046D"/>
    <w:rsid w:val="000C04A1"/>
    <w:rsid w:val="000C0C3C"/>
    <w:rsid w:val="000C0FB6"/>
    <w:rsid w:val="000C1007"/>
    <w:rsid w:val="000C3E94"/>
    <w:rsid w:val="000C798E"/>
    <w:rsid w:val="000D0C6E"/>
    <w:rsid w:val="000D13F3"/>
    <w:rsid w:val="000D1A19"/>
    <w:rsid w:val="000D49D9"/>
    <w:rsid w:val="000E01F5"/>
    <w:rsid w:val="000F109D"/>
    <w:rsid w:val="000F1764"/>
    <w:rsid w:val="000F1DA9"/>
    <w:rsid w:val="00101796"/>
    <w:rsid w:val="00102403"/>
    <w:rsid w:val="001121CA"/>
    <w:rsid w:val="00116184"/>
    <w:rsid w:val="001212FE"/>
    <w:rsid w:val="0012290D"/>
    <w:rsid w:val="0012312D"/>
    <w:rsid w:val="001245F3"/>
    <w:rsid w:val="00125EE3"/>
    <w:rsid w:val="00126EBD"/>
    <w:rsid w:val="00130280"/>
    <w:rsid w:val="001303E0"/>
    <w:rsid w:val="00131468"/>
    <w:rsid w:val="0013284D"/>
    <w:rsid w:val="0013480B"/>
    <w:rsid w:val="00140476"/>
    <w:rsid w:val="00140BA4"/>
    <w:rsid w:val="001421AC"/>
    <w:rsid w:val="00143921"/>
    <w:rsid w:val="001442E6"/>
    <w:rsid w:val="001455C5"/>
    <w:rsid w:val="00146E58"/>
    <w:rsid w:val="00150155"/>
    <w:rsid w:val="00150366"/>
    <w:rsid w:val="0015082D"/>
    <w:rsid w:val="00152A87"/>
    <w:rsid w:val="001534B3"/>
    <w:rsid w:val="001562C6"/>
    <w:rsid w:val="0016036A"/>
    <w:rsid w:val="00162A47"/>
    <w:rsid w:val="001654EC"/>
    <w:rsid w:val="00165B1B"/>
    <w:rsid w:val="00166A54"/>
    <w:rsid w:val="00173A0B"/>
    <w:rsid w:val="00182C55"/>
    <w:rsid w:val="001846D0"/>
    <w:rsid w:val="00185698"/>
    <w:rsid w:val="00186D3D"/>
    <w:rsid w:val="0019138C"/>
    <w:rsid w:val="00192EC2"/>
    <w:rsid w:val="00193FD6"/>
    <w:rsid w:val="00194B32"/>
    <w:rsid w:val="00195244"/>
    <w:rsid w:val="0019603E"/>
    <w:rsid w:val="00196227"/>
    <w:rsid w:val="00196A27"/>
    <w:rsid w:val="0019749D"/>
    <w:rsid w:val="001A0279"/>
    <w:rsid w:val="001A30FA"/>
    <w:rsid w:val="001A656F"/>
    <w:rsid w:val="001A7E96"/>
    <w:rsid w:val="001B002F"/>
    <w:rsid w:val="001B0457"/>
    <w:rsid w:val="001B2B40"/>
    <w:rsid w:val="001B5E65"/>
    <w:rsid w:val="001B647D"/>
    <w:rsid w:val="001B7886"/>
    <w:rsid w:val="001C147F"/>
    <w:rsid w:val="001C2FF6"/>
    <w:rsid w:val="001C3524"/>
    <w:rsid w:val="001C5EAA"/>
    <w:rsid w:val="001D1D33"/>
    <w:rsid w:val="001D236B"/>
    <w:rsid w:val="001D2643"/>
    <w:rsid w:val="001D2F27"/>
    <w:rsid w:val="001D34C2"/>
    <w:rsid w:val="001D44D4"/>
    <w:rsid w:val="001D4674"/>
    <w:rsid w:val="001D486B"/>
    <w:rsid w:val="001D4A10"/>
    <w:rsid w:val="001D527D"/>
    <w:rsid w:val="001D5F09"/>
    <w:rsid w:val="001D62F8"/>
    <w:rsid w:val="001D7C21"/>
    <w:rsid w:val="001E1827"/>
    <w:rsid w:val="001E4726"/>
    <w:rsid w:val="001E5489"/>
    <w:rsid w:val="001F31A4"/>
    <w:rsid w:val="001F3ED6"/>
    <w:rsid w:val="00201878"/>
    <w:rsid w:val="00201982"/>
    <w:rsid w:val="00203D10"/>
    <w:rsid w:val="0021363F"/>
    <w:rsid w:val="00214592"/>
    <w:rsid w:val="0021483F"/>
    <w:rsid w:val="00217CF3"/>
    <w:rsid w:val="002200C8"/>
    <w:rsid w:val="0022107F"/>
    <w:rsid w:val="002212D4"/>
    <w:rsid w:val="00221605"/>
    <w:rsid w:val="002262AA"/>
    <w:rsid w:val="002363EB"/>
    <w:rsid w:val="00236836"/>
    <w:rsid w:val="0024054C"/>
    <w:rsid w:val="00240D2C"/>
    <w:rsid w:val="00241042"/>
    <w:rsid w:val="00242A6F"/>
    <w:rsid w:val="00243E1C"/>
    <w:rsid w:val="00244ECD"/>
    <w:rsid w:val="00246F4D"/>
    <w:rsid w:val="00250CC1"/>
    <w:rsid w:val="00252E7B"/>
    <w:rsid w:val="0025395E"/>
    <w:rsid w:val="00253BC2"/>
    <w:rsid w:val="0025429E"/>
    <w:rsid w:val="0026296F"/>
    <w:rsid w:val="00262B06"/>
    <w:rsid w:val="0026453B"/>
    <w:rsid w:val="00264CE2"/>
    <w:rsid w:val="00264FFC"/>
    <w:rsid w:val="00270FDA"/>
    <w:rsid w:val="00271F15"/>
    <w:rsid w:val="00272B09"/>
    <w:rsid w:val="0027355B"/>
    <w:rsid w:val="00274074"/>
    <w:rsid w:val="00274F55"/>
    <w:rsid w:val="00276B09"/>
    <w:rsid w:val="00277ADE"/>
    <w:rsid w:val="00277BF1"/>
    <w:rsid w:val="00280DE9"/>
    <w:rsid w:val="002860D3"/>
    <w:rsid w:val="002909F3"/>
    <w:rsid w:val="002A33EA"/>
    <w:rsid w:val="002A56C4"/>
    <w:rsid w:val="002B38AD"/>
    <w:rsid w:val="002B571E"/>
    <w:rsid w:val="002B5A90"/>
    <w:rsid w:val="002B5C27"/>
    <w:rsid w:val="002B6480"/>
    <w:rsid w:val="002C1919"/>
    <w:rsid w:val="002C23BD"/>
    <w:rsid w:val="002C3357"/>
    <w:rsid w:val="002C7146"/>
    <w:rsid w:val="002C7149"/>
    <w:rsid w:val="002D1C6D"/>
    <w:rsid w:val="002D5A14"/>
    <w:rsid w:val="002D767D"/>
    <w:rsid w:val="002E1A8E"/>
    <w:rsid w:val="002E3C8B"/>
    <w:rsid w:val="002E518C"/>
    <w:rsid w:val="002E5A59"/>
    <w:rsid w:val="002E5A96"/>
    <w:rsid w:val="002E60EC"/>
    <w:rsid w:val="002E631E"/>
    <w:rsid w:val="002F0818"/>
    <w:rsid w:val="002F207A"/>
    <w:rsid w:val="002F2E53"/>
    <w:rsid w:val="002F6C4E"/>
    <w:rsid w:val="002F703F"/>
    <w:rsid w:val="00300506"/>
    <w:rsid w:val="00301553"/>
    <w:rsid w:val="00302519"/>
    <w:rsid w:val="00303866"/>
    <w:rsid w:val="003038EF"/>
    <w:rsid w:val="003047D5"/>
    <w:rsid w:val="003072AE"/>
    <w:rsid w:val="00307773"/>
    <w:rsid w:val="00310900"/>
    <w:rsid w:val="00310F35"/>
    <w:rsid w:val="003134E0"/>
    <w:rsid w:val="003135E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72293"/>
    <w:rsid w:val="00374881"/>
    <w:rsid w:val="003750C2"/>
    <w:rsid w:val="00380F05"/>
    <w:rsid w:val="00381D54"/>
    <w:rsid w:val="00382891"/>
    <w:rsid w:val="00382BEC"/>
    <w:rsid w:val="003839F9"/>
    <w:rsid w:val="0038616B"/>
    <w:rsid w:val="003900CD"/>
    <w:rsid w:val="0039086E"/>
    <w:rsid w:val="00392FBE"/>
    <w:rsid w:val="003A1323"/>
    <w:rsid w:val="003A154C"/>
    <w:rsid w:val="003A31FF"/>
    <w:rsid w:val="003A3FBD"/>
    <w:rsid w:val="003A4C84"/>
    <w:rsid w:val="003B32AE"/>
    <w:rsid w:val="003C0C78"/>
    <w:rsid w:val="003C1AD1"/>
    <w:rsid w:val="003C4E68"/>
    <w:rsid w:val="003C7CAB"/>
    <w:rsid w:val="003D0C53"/>
    <w:rsid w:val="003D17E4"/>
    <w:rsid w:val="003D4F6E"/>
    <w:rsid w:val="003D6C6B"/>
    <w:rsid w:val="003E0ABE"/>
    <w:rsid w:val="003E1AA5"/>
    <w:rsid w:val="003E2188"/>
    <w:rsid w:val="003E22F7"/>
    <w:rsid w:val="003E25A0"/>
    <w:rsid w:val="003E5EA0"/>
    <w:rsid w:val="003E71AE"/>
    <w:rsid w:val="003F3120"/>
    <w:rsid w:val="003F475E"/>
    <w:rsid w:val="003F551A"/>
    <w:rsid w:val="004005F0"/>
    <w:rsid w:val="00403D8A"/>
    <w:rsid w:val="00411CE4"/>
    <w:rsid w:val="00411F83"/>
    <w:rsid w:val="0041204A"/>
    <w:rsid w:val="00417280"/>
    <w:rsid w:val="004173BE"/>
    <w:rsid w:val="00421E3A"/>
    <w:rsid w:val="00421EC4"/>
    <w:rsid w:val="004250B6"/>
    <w:rsid w:val="00430DF6"/>
    <w:rsid w:val="004321F4"/>
    <w:rsid w:val="00433CE7"/>
    <w:rsid w:val="00433F0C"/>
    <w:rsid w:val="00435B32"/>
    <w:rsid w:val="00435D13"/>
    <w:rsid w:val="00435E34"/>
    <w:rsid w:val="004406FA"/>
    <w:rsid w:val="004468AD"/>
    <w:rsid w:val="00450ED2"/>
    <w:rsid w:val="00451CEA"/>
    <w:rsid w:val="0045476A"/>
    <w:rsid w:val="00456C53"/>
    <w:rsid w:val="00457271"/>
    <w:rsid w:val="00457B61"/>
    <w:rsid w:val="00462C0E"/>
    <w:rsid w:val="004654BB"/>
    <w:rsid w:val="0046751E"/>
    <w:rsid w:val="0047105B"/>
    <w:rsid w:val="00474266"/>
    <w:rsid w:val="00474C02"/>
    <w:rsid w:val="004765EB"/>
    <w:rsid w:val="004809ED"/>
    <w:rsid w:val="004811BF"/>
    <w:rsid w:val="00484AAD"/>
    <w:rsid w:val="00484EC2"/>
    <w:rsid w:val="004863AC"/>
    <w:rsid w:val="00492AE6"/>
    <w:rsid w:val="004944F5"/>
    <w:rsid w:val="00494C6B"/>
    <w:rsid w:val="004A04FC"/>
    <w:rsid w:val="004A0B00"/>
    <w:rsid w:val="004A0D95"/>
    <w:rsid w:val="004A3137"/>
    <w:rsid w:val="004A386C"/>
    <w:rsid w:val="004A6179"/>
    <w:rsid w:val="004A7B6F"/>
    <w:rsid w:val="004B5936"/>
    <w:rsid w:val="004B60DF"/>
    <w:rsid w:val="004C51AB"/>
    <w:rsid w:val="004C537C"/>
    <w:rsid w:val="004D0861"/>
    <w:rsid w:val="004D23E9"/>
    <w:rsid w:val="004D3D5D"/>
    <w:rsid w:val="004D4003"/>
    <w:rsid w:val="004D4157"/>
    <w:rsid w:val="004D4E11"/>
    <w:rsid w:val="004E14A0"/>
    <w:rsid w:val="004E2506"/>
    <w:rsid w:val="004E4FEA"/>
    <w:rsid w:val="004E6E21"/>
    <w:rsid w:val="004F0682"/>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3703D"/>
    <w:rsid w:val="00541FE4"/>
    <w:rsid w:val="00542712"/>
    <w:rsid w:val="00546BEF"/>
    <w:rsid w:val="00550C20"/>
    <w:rsid w:val="00551D44"/>
    <w:rsid w:val="00553322"/>
    <w:rsid w:val="00557A61"/>
    <w:rsid w:val="00561209"/>
    <w:rsid w:val="00561801"/>
    <w:rsid w:val="00561BDA"/>
    <w:rsid w:val="0056279C"/>
    <w:rsid w:val="0056460E"/>
    <w:rsid w:val="005652A1"/>
    <w:rsid w:val="00567383"/>
    <w:rsid w:val="00567656"/>
    <w:rsid w:val="00567E62"/>
    <w:rsid w:val="00571EF9"/>
    <w:rsid w:val="00572BAC"/>
    <w:rsid w:val="0057442B"/>
    <w:rsid w:val="00574A88"/>
    <w:rsid w:val="005766EC"/>
    <w:rsid w:val="00577F93"/>
    <w:rsid w:val="005800AA"/>
    <w:rsid w:val="00584270"/>
    <w:rsid w:val="00597693"/>
    <w:rsid w:val="005A184E"/>
    <w:rsid w:val="005A2C10"/>
    <w:rsid w:val="005A4F27"/>
    <w:rsid w:val="005A5691"/>
    <w:rsid w:val="005A60C5"/>
    <w:rsid w:val="005A72C9"/>
    <w:rsid w:val="005B14D3"/>
    <w:rsid w:val="005B2697"/>
    <w:rsid w:val="005B34D3"/>
    <w:rsid w:val="005B3FE1"/>
    <w:rsid w:val="005B6A7B"/>
    <w:rsid w:val="005B7142"/>
    <w:rsid w:val="005C10A4"/>
    <w:rsid w:val="005C2E8E"/>
    <w:rsid w:val="005C4780"/>
    <w:rsid w:val="005C794D"/>
    <w:rsid w:val="005D00BF"/>
    <w:rsid w:val="005D2B0E"/>
    <w:rsid w:val="005D2E24"/>
    <w:rsid w:val="005D4159"/>
    <w:rsid w:val="005D551F"/>
    <w:rsid w:val="005E0FC7"/>
    <w:rsid w:val="005E4B74"/>
    <w:rsid w:val="005E570D"/>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201A"/>
    <w:rsid w:val="00614BA0"/>
    <w:rsid w:val="00617D0D"/>
    <w:rsid w:val="00620439"/>
    <w:rsid w:val="00620A2F"/>
    <w:rsid w:val="00621A29"/>
    <w:rsid w:val="00624391"/>
    <w:rsid w:val="00625481"/>
    <w:rsid w:val="00632FAA"/>
    <w:rsid w:val="0063317B"/>
    <w:rsid w:val="0063735A"/>
    <w:rsid w:val="00637E70"/>
    <w:rsid w:val="00637F90"/>
    <w:rsid w:val="00642390"/>
    <w:rsid w:val="00642A66"/>
    <w:rsid w:val="00647F76"/>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86B64"/>
    <w:rsid w:val="00692A93"/>
    <w:rsid w:val="006A3100"/>
    <w:rsid w:val="006A57EE"/>
    <w:rsid w:val="006B1A48"/>
    <w:rsid w:val="006B5B70"/>
    <w:rsid w:val="006B7988"/>
    <w:rsid w:val="006C1F80"/>
    <w:rsid w:val="006C5EFF"/>
    <w:rsid w:val="006D1318"/>
    <w:rsid w:val="006D59B0"/>
    <w:rsid w:val="006E02B2"/>
    <w:rsid w:val="006E02D1"/>
    <w:rsid w:val="006E0A49"/>
    <w:rsid w:val="006E175B"/>
    <w:rsid w:val="006E32DC"/>
    <w:rsid w:val="006E59A3"/>
    <w:rsid w:val="006F05E2"/>
    <w:rsid w:val="006F5EEA"/>
    <w:rsid w:val="006F6470"/>
    <w:rsid w:val="006F6A21"/>
    <w:rsid w:val="007010C3"/>
    <w:rsid w:val="0070142E"/>
    <w:rsid w:val="00703278"/>
    <w:rsid w:val="00703E81"/>
    <w:rsid w:val="00705EFB"/>
    <w:rsid w:val="0071201E"/>
    <w:rsid w:val="00714204"/>
    <w:rsid w:val="00714EBA"/>
    <w:rsid w:val="0071779C"/>
    <w:rsid w:val="0072357C"/>
    <w:rsid w:val="00723CF6"/>
    <w:rsid w:val="00726344"/>
    <w:rsid w:val="007263D0"/>
    <w:rsid w:val="00732EFF"/>
    <w:rsid w:val="007350A8"/>
    <w:rsid w:val="00736311"/>
    <w:rsid w:val="00736341"/>
    <w:rsid w:val="0074191E"/>
    <w:rsid w:val="00745199"/>
    <w:rsid w:val="00745A00"/>
    <w:rsid w:val="00752B86"/>
    <w:rsid w:val="00756E15"/>
    <w:rsid w:val="007575CC"/>
    <w:rsid w:val="007575DB"/>
    <w:rsid w:val="00761E03"/>
    <w:rsid w:val="00761E38"/>
    <w:rsid w:val="00762869"/>
    <w:rsid w:val="007628E9"/>
    <w:rsid w:val="00763AAA"/>
    <w:rsid w:val="00766DB8"/>
    <w:rsid w:val="00771CE2"/>
    <w:rsid w:val="00782768"/>
    <w:rsid w:val="007938EF"/>
    <w:rsid w:val="0079429A"/>
    <w:rsid w:val="007948FC"/>
    <w:rsid w:val="00795295"/>
    <w:rsid w:val="007A0556"/>
    <w:rsid w:val="007A130B"/>
    <w:rsid w:val="007A25C1"/>
    <w:rsid w:val="007A41E5"/>
    <w:rsid w:val="007A4556"/>
    <w:rsid w:val="007A49C2"/>
    <w:rsid w:val="007A4B11"/>
    <w:rsid w:val="007A6E48"/>
    <w:rsid w:val="007A7FA3"/>
    <w:rsid w:val="007B0296"/>
    <w:rsid w:val="007B06B8"/>
    <w:rsid w:val="007B0903"/>
    <w:rsid w:val="007B0C27"/>
    <w:rsid w:val="007B1186"/>
    <w:rsid w:val="007B46B5"/>
    <w:rsid w:val="007B50B2"/>
    <w:rsid w:val="007C0C5E"/>
    <w:rsid w:val="007C2638"/>
    <w:rsid w:val="007C28DA"/>
    <w:rsid w:val="007C35A3"/>
    <w:rsid w:val="007C3A24"/>
    <w:rsid w:val="007C7400"/>
    <w:rsid w:val="007D5E35"/>
    <w:rsid w:val="007E054C"/>
    <w:rsid w:val="007E0BC3"/>
    <w:rsid w:val="007E3299"/>
    <w:rsid w:val="007E393E"/>
    <w:rsid w:val="007E438D"/>
    <w:rsid w:val="007E7EE6"/>
    <w:rsid w:val="007F0115"/>
    <w:rsid w:val="007F050F"/>
    <w:rsid w:val="007F445B"/>
    <w:rsid w:val="007F797B"/>
    <w:rsid w:val="00800C0D"/>
    <w:rsid w:val="00805426"/>
    <w:rsid w:val="00805DAD"/>
    <w:rsid w:val="00806B77"/>
    <w:rsid w:val="00807E43"/>
    <w:rsid w:val="00810806"/>
    <w:rsid w:val="008130BC"/>
    <w:rsid w:val="0081317A"/>
    <w:rsid w:val="00815160"/>
    <w:rsid w:val="0081537D"/>
    <w:rsid w:val="00816716"/>
    <w:rsid w:val="0081677E"/>
    <w:rsid w:val="0081729B"/>
    <w:rsid w:val="00817DAE"/>
    <w:rsid w:val="0082008B"/>
    <w:rsid w:val="00822055"/>
    <w:rsid w:val="0082217A"/>
    <w:rsid w:val="00822FC8"/>
    <w:rsid w:val="008255AB"/>
    <w:rsid w:val="00825C18"/>
    <w:rsid w:val="0082716A"/>
    <w:rsid w:val="0083075C"/>
    <w:rsid w:val="00833D32"/>
    <w:rsid w:val="00837345"/>
    <w:rsid w:val="008407CE"/>
    <w:rsid w:val="00840ADC"/>
    <w:rsid w:val="00841DF4"/>
    <w:rsid w:val="008423BC"/>
    <w:rsid w:val="00843639"/>
    <w:rsid w:val="00843BBC"/>
    <w:rsid w:val="00844A50"/>
    <w:rsid w:val="00847CF8"/>
    <w:rsid w:val="00851AC3"/>
    <w:rsid w:val="0085345C"/>
    <w:rsid w:val="00855ECE"/>
    <w:rsid w:val="00862161"/>
    <w:rsid w:val="00864A8B"/>
    <w:rsid w:val="008700EF"/>
    <w:rsid w:val="00871DED"/>
    <w:rsid w:val="00872DEE"/>
    <w:rsid w:val="00874352"/>
    <w:rsid w:val="008752F6"/>
    <w:rsid w:val="00880184"/>
    <w:rsid w:val="008825A8"/>
    <w:rsid w:val="00885577"/>
    <w:rsid w:val="008864C6"/>
    <w:rsid w:val="00890A1C"/>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4CBA"/>
    <w:rsid w:val="008C635B"/>
    <w:rsid w:val="008D28D0"/>
    <w:rsid w:val="008D3B20"/>
    <w:rsid w:val="008D5112"/>
    <w:rsid w:val="008D5608"/>
    <w:rsid w:val="008D6BC3"/>
    <w:rsid w:val="008E46EB"/>
    <w:rsid w:val="008E4834"/>
    <w:rsid w:val="008E5757"/>
    <w:rsid w:val="008E5F5B"/>
    <w:rsid w:val="008E7161"/>
    <w:rsid w:val="008F035B"/>
    <w:rsid w:val="008F0F94"/>
    <w:rsid w:val="008F2654"/>
    <w:rsid w:val="008F41EB"/>
    <w:rsid w:val="009076FE"/>
    <w:rsid w:val="009126CF"/>
    <w:rsid w:val="009145EC"/>
    <w:rsid w:val="00914785"/>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69E"/>
    <w:rsid w:val="0097084E"/>
    <w:rsid w:val="00975586"/>
    <w:rsid w:val="00975C2C"/>
    <w:rsid w:val="00983407"/>
    <w:rsid w:val="00992EFC"/>
    <w:rsid w:val="0099581F"/>
    <w:rsid w:val="00996896"/>
    <w:rsid w:val="00996AC5"/>
    <w:rsid w:val="009A1962"/>
    <w:rsid w:val="009A46E6"/>
    <w:rsid w:val="009A61D5"/>
    <w:rsid w:val="009A637E"/>
    <w:rsid w:val="009B05BD"/>
    <w:rsid w:val="009B12AE"/>
    <w:rsid w:val="009B3816"/>
    <w:rsid w:val="009B4046"/>
    <w:rsid w:val="009C0486"/>
    <w:rsid w:val="009C17D8"/>
    <w:rsid w:val="009C57C9"/>
    <w:rsid w:val="009C5D4D"/>
    <w:rsid w:val="009D0C60"/>
    <w:rsid w:val="009D14ED"/>
    <w:rsid w:val="009D6BDE"/>
    <w:rsid w:val="009D7628"/>
    <w:rsid w:val="009E2A69"/>
    <w:rsid w:val="009E3113"/>
    <w:rsid w:val="009E469F"/>
    <w:rsid w:val="009E5031"/>
    <w:rsid w:val="009E7C2E"/>
    <w:rsid w:val="009F016F"/>
    <w:rsid w:val="009F1388"/>
    <w:rsid w:val="009F6DE6"/>
    <w:rsid w:val="00A00CED"/>
    <w:rsid w:val="00A02D8C"/>
    <w:rsid w:val="00A04534"/>
    <w:rsid w:val="00A048DA"/>
    <w:rsid w:val="00A04A43"/>
    <w:rsid w:val="00A06113"/>
    <w:rsid w:val="00A06218"/>
    <w:rsid w:val="00A07B4E"/>
    <w:rsid w:val="00A10F66"/>
    <w:rsid w:val="00A13FEB"/>
    <w:rsid w:val="00A14893"/>
    <w:rsid w:val="00A1600B"/>
    <w:rsid w:val="00A21DCE"/>
    <w:rsid w:val="00A21F0C"/>
    <w:rsid w:val="00A30268"/>
    <w:rsid w:val="00A3117C"/>
    <w:rsid w:val="00A3477F"/>
    <w:rsid w:val="00A349F9"/>
    <w:rsid w:val="00A35D62"/>
    <w:rsid w:val="00A3626C"/>
    <w:rsid w:val="00A4159C"/>
    <w:rsid w:val="00A41DA7"/>
    <w:rsid w:val="00A44267"/>
    <w:rsid w:val="00A47C57"/>
    <w:rsid w:val="00A50CFD"/>
    <w:rsid w:val="00A50E84"/>
    <w:rsid w:val="00A51FA6"/>
    <w:rsid w:val="00A543D0"/>
    <w:rsid w:val="00A5536F"/>
    <w:rsid w:val="00A613F6"/>
    <w:rsid w:val="00A613FA"/>
    <w:rsid w:val="00A71CB0"/>
    <w:rsid w:val="00A81C69"/>
    <w:rsid w:val="00A829EF"/>
    <w:rsid w:val="00A907A7"/>
    <w:rsid w:val="00A917C4"/>
    <w:rsid w:val="00A923DA"/>
    <w:rsid w:val="00A941C2"/>
    <w:rsid w:val="00A948FD"/>
    <w:rsid w:val="00A94FE8"/>
    <w:rsid w:val="00A95275"/>
    <w:rsid w:val="00A97857"/>
    <w:rsid w:val="00AA1508"/>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5310"/>
    <w:rsid w:val="00AD5CC8"/>
    <w:rsid w:val="00AE2812"/>
    <w:rsid w:val="00AE289C"/>
    <w:rsid w:val="00AE62B8"/>
    <w:rsid w:val="00AE70B4"/>
    <w:rsid w:val="00AF1786"/>
    <w:rsid w:val="00AF4778"/>
    <w:rsid w:val="00AF4E21"/>
    <w:rsid w:val="00AF53BC"/>
    <w:rsid w:val="00B00440"/>
    <w:rsid w:val="00B04F08"/>
    <w:rsid w:val="00B07467"/>
    <w:rsid w:val="00B101D1"/>
    <w:rsid w:val="00B11B51"/>
    <w:rsid w:val="00B11C66"/>
    <w:rsid w:val="00B15563"/>
    <w:rsid w:val="00B15BE8"/>
    <w:rsid w:val="00B2078A"/>
    <w:rsid w:val="00B21308"/>
    <w:rsid w:val="00B23F82"/>
    <w:rsid w:val="00B2409F"/>
    <w:rsid w:val="00B24989"/>
    <w:rsid w:val="00B25F7C"/>
    <w:rsid w:val="00B34370"/>
    <w:rsid w:val="00B35D55"/>
    <w:rsid w:val="00B37762"/>
    <w:rsid w:val="00B423F0"/>
    <w:rsid w:val="00B42731"/>
    <w:rsid w:val="00B42E32"/>
    <w:rsid w:val="00B44766"/>
    <w:rsid w:val="00B46545"/>
    <w:rsid w:val="00B55996"/>
    <w:rsid w:val="00B55B4C"/>
    <w:rsid w:val="00B56872"/>
    <w:rsid w:val="00B61D33"/>
    <w:rsid w:val="00B62A62"/>
    <w:rsid w:val="00B62BB7"/>
    <w:rsid w:val="00B7452D"/>
    <w:rsid w:val="00B76A74"/>
    <w:rsid w:val="00B77F43"/>
    <w:rsid w:val="00B80667"/>
    <w:rsid w:val="00B80E48"/>
    <w:rsid w:val="00B80ED0"/>
    <w:rsid w:val="00B816F3"/>
    <w:rsid w:val="00B81F3A"/>
    <w:rsid w:val="00B9080A"/>
    <w:rsid w:val="00B92081"/>
    <w:rsid w:val="00B9237F"/>
    <w:rsid w:val="00B930B1"/>
    <w:rsid w:val="00B93AE6"/>
    <w:rsid w:val="00B9706D"/>
    <w:rsid w:val="00BA1ADE"/>
    <w:rsid w:val="00BA2152"/>
    <w:rsid w:val="00BA7D73"/>
    <w:rsid w:val="00BB1632"/>
    <w:rsid w:val="00BB18AC"/>
    <w:rsid w:val="00BB2317"/>
    <w:rsid w:val="00BB2C78"/>
    <w:rsid w:val="00BB2D08"/>
    <w:rsid w:val="00BB7B15"/>
    <w:rsid w:val="00BC0090"/>
    <w:rsid w:val="00BC22B6"/>
    <w:rsid w:val="00BC44A4"/>
    <w:rsid w:val="00BC6BC2"/>
    <w:rsid w:val="00BC6C47"/>
    <w:rsid w:val="00BC72D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26F"/>
    <w:rsid w:val="00C065BE"/>
    <w:rsid w:val="00C11471"/>
    <w:rsid w:val="00C11DF2"/>
    <w:rsid w:val="00C12185"/>
    <w:rsid w:val="00C15339"/>
    <w:rsid w:val="00C1559D"/>
    <w:rsid w:val="00C17296"/>
    <w:rsid w:val="00C213A7"/>
    <w:rsid w:val="00C22EEC"/>
    <w:rsid w:val="00C2490A"/>
    <w:rsid w:val="00C25443"/>
    <w:rsid w:val="00C271CE"/>
    <w:rsid w:val="00C31015"/>
    <w:rsid w:val="00C311D9"/>
    <w:rsid w:val="00C32ABC"/>
    <w:rsid w:val="00C33308"/>
    <w:rsid w:val="00C33D55"/>
    <w:rsid w:val="00C35913"/>
    <w:rsid w:val="00C360D9"/>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75E2"/>
    <w:rsid w:val="00C80403"/>
    <w:rsid w:val="00C82EC8"/>
    <w:rsid w:val="00C836DC"/>
    <w:rsid w:val="00C83CEB"/>
    <w:rsid w:val="00C8753D"/>
    <w:rsid w:val="00C914AB"/>
    <w:rsid w:val="00C91A54"/>
    <w:rsid w:val="00C920E0"/>
    <w:rsid w:val="00C93CA1"/>
    <w:rsid w:val="00C94EDC"/>
    <w:rsid w:val="00C96A68"/>
    <w:rsid w:val="00CA1D02"/>
    <w:rsid w:val="00CA4A0F"/>
    <w:rsid w:val="00CA51C2"/>
    <w:rsid w:val="00CA69CE"/>
    <w:rsid w:val="00CB3D3A"/>
    <w:rsid w:val="00CC14C4"/>
    <w:rsid w:val="00CC46F9"/>
    <w:rsid w:val="00CE4173"/>
    <w:rsid w:val="00CF02AC"/>
    <w:rsid w:val="00CF056D"/>
    <w:rsid w:val="00CF05AC"/>
    <w:rsid w:val="00CF3CF2"/>
    <w:rsid w:val="00CF498C"/>
    <w:rsid w:val="00CF54B0"/>
    <w:rsid w:val="00CF583E"/>
    <w:rsid w:val="00CF680D"/>
    <w:rsid w:val="00D052F3"/>
    <w:rsid w:val="00D0591F"/>
    <w:rsid w:val="00D06FF6"/>
    <w:rsid w:val="00D12586"/>
    <w:rsid w:val="00D1407F"/>
    <w:rsid w:val="00D14DB7"/>
    <w:rsid w:val="00D157CA"/>
    <w:rsid w:val="00D25C02"/>
    <w:rsid w:val="00D25F98"/>
    <w:rsid w:val="00D266AE"/>
    <w:rsid w:val="00D26A86"/>
    <w:rsid w:val="00D27D4D"/>
    <w:rsid w:val="00D30865"/>
    <w:rsid w:val="00D30F41"/>
    <w:rsid w:val="00D339E3"/>
    <w:rsid w:val="00D37012"/>
    <w:rsid w:val="00D41113"/>
    <w:rsid w:val="00D41D71"/>
    <w:rsid w:val="00D460D1"/>
    <w:rsid w:val="00D47572"/>
    <w:rsid w:val="00D51228"/>
    <w:rsid w:val="00D523B7"/>
    <w:rsid w:val="00D61AD1"/>
    <w:rsid w:val="00D62510"/>
    <w:rsid w:val="00D64F25"/>
    <w:rsid w:val="00D652B3"/>
    <w:rsid w:val="00D66422"/>
    <w:rsid w:val="00D67CA5"/>
    <w:rsid w:val="00D73383"/>
    <w:rsid w:val="00D74DEA"/>
    <w:rsid w:val="00D760E5"/>
    <w:rsid w:val="00D80063"/>
    <w:rsid w:val="00D83291"/>
    <w:rsid w:val="00D85A94"/>
    <w:rsid w:val="00D91075"/>
    <w:rsid w:val="00D946FF"/>
    <w:rsid w:val="00D95EAF"/>
    <w:rsid w:val="00D97F2C"/>
    <w:rsid w:val="00DA19CD"/>
    <w:rsid w:val="00DA2D08"/>
    <w:rsid w:val="00DA4805"/>
    <w:rsid w:val="00DA59E2"/>
    <w:rsid w:val="00DB38A6"/>
    <w:rsid w:val="00DB5EC6"/>
    <w:rsid w:val="00DB6157"/>
    <w:rsid w:val="00DB7EC7"/>
    <w:rsid w:val="00DC2A83"/>
    <w:rsid w:val="00DC715F"/>
    <w:rsid w:val="00DC78B8"/>
    <w:rsid w:val="00DD14DA"/>
    <w:rsid w:val="00DD2A50"/>
    <w:rsid w:val="00DD2BCA"/>
    <w:rsid w:val="00DD3990"/>
    <w:rsid w:val="00DD515B"/>
    <w:rsid w:val="00DE3217"/>
    <w:rsid w:val="00DE567E"/>
    <w:rsid w:val="00DF0571"/>
    <w:rsid w:val="00DF225B"/>
    <w:rsid w:val="00DF4CEA"/>
    <w:rsid w:val="00DF6DE2"/>
    <w:rsid w:val="00E016A4"/>
    <w:rsid w:val="00E01C07"/>
    <w:rsid w:val="00E02798"/>
    <w:rsid w:val="00E067FE"/>
    <w:rsid w:val="00E06B73"/>
    <w:rsid w:val="00E10C53"/>
    <w:rsid w:val="00E10F2C"/>
    <w:rsid w:val="00E1429A"/>
    <w:rsid w:val="00E15A23"/>
    <w:rsid w:val="00E16E4B"/>
    <w:rsid w:val="00E21903"/>
    <w:rsid w:val="00E2280C"/>
    <w:rsid w:val="00E236CC"/>
    <w:rsid w:val="00E254A8"/>
    <w:rsid w:val="00E2721A"/>
    <w:rsid w:val="00E307B4"/>
    <w:rsid w:val="00E308AE"/>
    <w:rsid w:val="00E31CE2"/>
    <w:rsid w:val="00E33235"/>
    <w:rsid w:val="00E35B94"/>
    <w:rsid w:val="00E35BA8"/>
    <w:rsid w:val="00E42DD7"/>
    <w:rsid w:val="00E43F14"/>
    <w:rsid w:val="00E45099"/>
    <w:rsid w:val="00E45869"/>
    <w:rsid w:val="00E5057B"/>
    <w:rsid w:val="00E50BE4"/>
    <w:rsid w:val="00E5377D"/>
    <w:rsid w:val="00E567C6"/>
    <w:rsid w:val="00E56EC0"/>
    <w:rsid w:val="00E573B6"/>
    <w:rsid w:val="00E63593"/>
    <w:rsid w:val="00E64170"/>
    <w:rsid w:val="00E64B65"/>
    <w:rsid w:val="00E6595F"/>
    <w:rsid w:val="00E662BD"/>
    <w:rsid w:val="00E66B18"/>
    <w:rsid w:val="00E67D5A"/>
    <w:rsid w:val="00E70058"/>
    <w:rsid w:val="00E71143"/>
    <w:rsid w:val="00E73F0E"/>
    <w:rsid w:val="00E740E9"/>
    <w:rsid w:val="00E755ED"/>
    <w:rsid w:val="00E76126"/>
    <w:rsid w:val="00E82CB5"/>
    <w:rsid w:val="00E84DFC"/>
    <w:rsid w:val="00E85C80"/>
    <w:rsid w:val="00E8638C"/>
    <w:rsid w:val="00E86C4A"/>
    <w:rsid w:val="00E903C3"/>
    <w:rsid w:val="00E928B4"/>
    <w:rsid w:val="00E95D1E"/>
    <w:rsid w:val="00EA42E3"/>
    <w:rsid w:val="00EA68CD"/>
    <w:rsid w:val="00EA796B"/>
    <w:rsid w:val="00EB3677"/>
    <w:rsid w:val="00EB5621"/>
    <w:rsid w:val="00EB5C32"/>
    <w:rsid w:val="00EC2701"/>
    <w:rsid w:val="00EC2BBF"/>
    <w:rsid w:val="00EC6264"/>
    <w:rsid w:val="00EC7A41"/>
    <w:rsid w:val="00ED692C"/>
    <w:rsid w:val="00EE2183"/>
    <w:rsid w:val="00EE32D4"/>
    <w:rsid w:val="00EE4A58"/>
    <w:rsid w:val="00EE58F4"/>
    <w:rsid w:val="00EE5FD0"/>
    <w:rsid w:val="00EE7C20"/>
    <w:rsid w:val="00EF1C6A"/>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21AEA"/>
    <w:rsid w:val="00F24C84"/>
    <w:rsid w:val="00F25DD9"/>
    <w:rsid w:val="00F32F48"/>
    <w:rsid w:val="00F34ABD"/>
    <w:rsid w:val="00F40C4D"/>
    <w:rsid w:val="00F42E87"/>
    <w:rsid w:val="00F443CF"/>
    <w:rsid w:val="00F470F6"/>
    <w:rsid w:val="00F513F1"/>
    <w:rsid w:val="00F544DA"/>
    <w:rsid w:val="00F54CE2"/>
    <w:rsid w:val="00F54F13"/>
    <w:rsid w:val="00F55911"/>
    <w:rsid w:val="00F6211F"/>
    <w:rsid w:val="00F64CD7"/>
    <w:rsid w:val="00F658F1"/>
    <w:rsid w:val="00F659D6"/>
    <w:rsid w:val="00F706B6"/>
    <w:rsid w:val="00F80896"/>
    <w:rsid w:val="00F80E7A"/>
    <w:rsid w:val="00F8324F"/>
    <w:rsid w:val="00F93617"/>
    <w:rsid w:val="00F94475"/>
    <w:rsid w:val="00F95F68"/>
    <w:rsid w:val="00FA1451"/>
    <w:rsid w:val="00FA2179"/>
    <w:rsid w:val="00FA3365"/>
    <w:rsid w:val="00FA4FFD"/>
    <w:rsid w:val="00FA5BD3"/>
    <w:rsid w:val="00FA61BB"/>
    <w:rsid w:val="00FA6D7A"/>
    <w:rsid w:val="00FA709A"/>
    <w:rsid w:val="00FB67BB"/>
    <w:rsid w:val="00FB7409"/>
    <w:rsid w:val="00FC4CB0"/>
    <w:rsid w:val="00FC4EA4"/>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98485A"/>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3BC7D-5E91-421C-B2BB-5D94161D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37</Pages>
  <Words>2908</Words>
  <Characters>16582</Characters>
  <Application>Microsoft Office Word</Application>
  <DocSecurity>0</DocSecurity>
  <Lines>138</Lines>
  <Paragraphs>38</Paragraphs>
  <ScaleCrop>false</ScaleCrop>
  <Company>C.M.T</Company>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葉雯青</cp:lastModifiedBy>
  <cp:revision>4</cp:revision>
  <cp:lastPrinted>2019-10-18T09:07:00Z</cp:lastPrinted>
  <dcterms:created xsi:type="dcterms:W3CDTF">2023-04-26T05:13:00Z</dcterms:created>
  <dcterms:modified xsi:type="dcterms:W3CDTF">2023-04-26T08:31:00Z</dcterms:modified>
</cp:coreProperties>
</file>